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ED" w:rsidRPr="005B7869" w:rsidRDefault="006A3BED" w:rsidP="005B7869">
      <w:pPr>
        <w:pStyle w:val="a5"/>
        <w:tabs>
          <w:tab w:val="clear" w:pos="8306"/>
        </w:tabs>
        <w:spacing w:line="0" w:lineRule="atLeast"/>
        <w:jc w:val="center"/>
        <w:rPr>
          <w:rFonts w:eastAsia="メイリオ" w:cs="Calibri"/>
          <w:sz w:val="24"/>
          <w:szCs w:val="24"/>
          <w:lang w:eastAsia="zh-CN"/>
        </w:rPr>
      </w:pPr>
      <w:r w:rsidRPr="005B7869">
        <w:rPr>
          <w:rFonts w:eastAsia="メイリオ" w:cs="Calibri"/>
          <w:noProof/>
          <w:sz w:val="24"/>
          <w:szCs w:val="24"/>
          <w:lang w:eastAsia="ja-JP"/>
        </w:rPr>
        <w:drawing>
          <wp:inline distT="0" distB="0" distL="0" distR="0" wp14:anchorId="1B7113D1" wp14:editId="5C120161">
            <wp:extent cx="1733550" cy="323850"/>
            <wp:effectExtent l="0" t="0" r="0" b="0"/>
            <wp:docPr id="1" name="図 1" descr="BrandO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dOff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ED" w:rsidRPr="005B7869" w:rsidRDefault="006A3BED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6A3BED" w:rsidRPr="005B7869" w:rsidRDefault="006A3BED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>【</w:t>
      </w:r>
      <w:r w:rsidRPr="005B7869">
        <w:rPr>
          <w:rFonts w:ascii="Calibri" w:eastAsia="メイリオ" w:hAnsi="Calibri" w:cs="Calibri"/>
          <w:sz w:val="24"/>
          <w:szCs w:val="24"/>
        </w:rPr>
        <w:t>Immediate Release</w:t>
      </w:r>
      <w:r w:rsidRPr="005B7869">
        <w:rPr>
          <w:rFonts w:ascii="Calibri" w:eastAsia="メイリオ" w:hAnsi="Calibri" w:cs="Calibri"/>
          <w:sz w:val="24"/>
          <w:szCs w:val="24"/>
        </w:rPr>
        <w:t>】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 </w:t>
      </w:r>
    </w:p>
    <w:p w:rsidR="00163741" w:rsidRPr="005B7869" w:rsidRDefault="00163741" w:rsidP="005B7869">
      <w:pPr>
        <w:spacing w:line="0" w:lineRule="atLeast"/>
        <w:jc w:val="righ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>2017/03/</w:t>
      </w:r>
      <w:r w:rsidR="006C0216" w:rsidRPr="005B7869">
        <w:rPr>
          <w:rFonts w:ascii="Calibri" w:eastAsia="メイリオ" w:hAnsi="Calibri" w:cs="Calibri"/>
          <w:sz w:val="24"/>
          <w:szCs w:val="24"/>
        </w:rPr>
        <w:t>23</w:t>
      </w:r>
    </w:p>
    <w:p w:rsidR="006C0216" w:rsidRPr="005B7869" w:rsidRDefault="006C0216" w:rsidP="005B7869">
      <w:pPr>
        <w:spacing w:line="0" w:lineRule="atLeast"/>
        <w:jc w:val="righ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Brand Off Ltd., </w:t>
      </w:r>
      <w:r w:rsidR="00D77990" w:rsidRPr="005B7869">
        <w:rPr>
          <w:rFonts w:ascii="Calibri" w:eastAsia="メイリオ" w:hAnsi="Calibri" w:cs="Calibri"/>
          <w:sz w:val="24"/>
          <w:szCs w:val="24"/>
        </w:rPr>
        <w:t>famous retail store for second hand brand-bag</w:t>
      </w:r>
      <w:r w:rsidR="005A4974" w:rsidRPr="005B7869">
        <w:rPr>
          <w:rFonts w:ascii="Calibri" w:eastAsia="メイリオ" w:hAnsi="Calibri" w:cs="Calibri"/>
          <w:sz w:val="24"/>
          <w:szCs w:val="24"/>
        </w:rPr>
        <w:t>, watch</w:t>
      </w:r>
      <w:r w:rsidR="00D77990" w:rsidRPr="005B7869">
        <w:rPr>
          <w:rFonts w:ascii="Calibri" w:eastAsia="メイリオ" w:hAnsi="Calibri" w:cs="Calibri"/>
          <w:sz w:val="24"/>
          <w:szCs w:val="24"/>
        </w:rPr>
        <w:t xml:space="preserve"> and jewelry, also l</w:t>
      </w:r>
      <w:r w:rsidRPr="005B7869">
        <w:rPr>
          <w:rFonts w:ascii="Calibri" w:eastAsia="メイリオ" w:hAnsi="Calibri" w:cs="Calibri"/>
          <w:sz w:val="24"/>
          <w:szCs w:val="24"/>
        </w:rPr>
        <w:t>eading wholesale jewelry supplier will launch the new service for B to B buyer site on Mar 2n</w:t>
      </w:r>
      <w:r w:rsidR="00D77990" w:rsidRPr="005B7869">
        <w:rPr>
          <w:rFonts w:ascii="Calibri" w:eastAsia="メイリオ" w:hAnsi="Calibri" w:cs="Calibri"/>
          <w:sz w:val="24"/>
          <w:szCs w:val="24"/>
        </w:rPr>
        <w:t>d</w:t>
      </w:r>
      <w:r w:rsidRPr="005B7869">
        <w:rPr>
          <w:rFonts w:ascii="Calibri" w:eastAsia="メイリオ" w:hAnsi="Calibri" w:cs="Calibri"/>
          <w:sz w:val="24"/>
          <w:szCs w:val="24"/>
        </w:rPr>
        <w:t>.</w:t>
      </w: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D77990" w:rsidRPr="005B7869" w:rsidRDefault="007621AB" w:rsidP="005B7869">
      <w:pPr>
        <w:spacing w:line="0" w:lineRule="atLeast"/>
        <w:rPr>
          <w:rFonts w:ascii="Calibri" w:eastAsia="メイリオ" w:hAnsi="Calibri" w:cs="Calibri"/>
          <w:i/>
          <w:sz w:val="24"/>
          <w:szCs w:val="24"/>
        </w:rPr>
      </w:pPr>
      <w:r w:rsidRPr="005B7869">
        <w:rPr>
          <w:rFonts w:ascii="Calibri" w:eastAsia="メイリオ" w:hAnsi="Calibri" w:cs="Calibri"/>
          <w:i/>
          <w:sz w:val="24"/>
          <w:szCs w:val="24"/>
        </w:rPr>
        <w:t>F</w:t>
      </w:r>
      <w:r w:rsidR="00D77990" w:rsidRPr="005B7869">
        <w:rPr>
          <w:rFonts w:ascii="Calibri" w:eastAsia="メイリオ" w:hAnsi="Calibri" w:cs="Calibri"/>
          <w:i/>
          <w:sz w:val="24"/>
          <w:szCs w:val="24"/>
        </w:rPr>
        <w:t>amous retail store for second hand brand-bag and jewelry</w:t>
      </w:r>
      <w:r w:rsidRPr="005B7869">
        <w:rPr>
          <w:rFonts w:ascii="Calibri" w:eastAsia="メイリオ" w:hAnsi="Calibri" w:cs="Calibri"/>
          <w:i/>
          <w:sz w:val="24"/>
          <w:szCs w:val="24"/>
        </w:rPr>
        <w:t xml:space="preserve"> in Hong Kong</w:t>
      </w:r>
      <w:r w:rsidR="00D77990" w:rsidRPr="005B7869">
        <w:rPr>
          <w:rFonts w:ascii="Calibri" w:eastAsia="メイリオ" w:hAnsi="Calibri" w:cs="Calibri"/>
          <w:i/>
          <w:sz w:val="24"/>
          <w:szCs w:val="24"/>
        </w:rPr>
        <w:t xml:space="preserve">, also leading wholesale supplier will launch the new service for B to B buyer site on Mar </w:t>
      </w:r>
      <w:r w:rsidR="004B48EA" w:rsidRPr="005B7869">
        <w:rPr>
          <w:rFonts w:ascii="Calibri" w:eastAsia="メイリオ" w:hAnsi="Calibri" w:cs="Calibri"/>
          <w:i/>
          <w:sz w:val="24"/>
          <w:szCs w:val="24"/>
        </w:rPr>
        <w:t>2017</w:t>
      </w:r>
      <w:r w:rsidR="00D77990" w:rsidRPr="005B7869">
        <w:rPr>
          <w:rFonts w:ascii="Calibri" w:eastAsia="メイリオ" w:hAnsi="Calibri" w:cs="Calibri"/>
          <w:i/>
          <w:sz w:val="24"/>
          <w:szCs w:val="24"/>
        </w:rPr>
        <w:t>.</w:t>
      </w: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pStyle w:val="a3"/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Brand Off Ltd., </w:t>
      </w:r>
      <w:r w:rsidR="007621AB" w:rsidRPr="005B7869">
        <w:rPr>
          <w:rFonts w:ascii="Calibri" w:eastAsia="メイリオ" w:hAnsi="Calibri" w:cs="Calibri"/>
          <w:sz w:val="24"/>
          <w:szCs w:val="24"/>
        </w:rPr>
        <w:t>(Shop B</w:t>
      </w:r>
      <w:proofErr w:type="gramStart"/>
      <w:r w:rsidR="007621AB" w:rsidRPr="005B7869">
        <w:rPr>
          <w:rFonts w:ascii="Calibri" w:eastAsia="メイリオ" w:hAnsi="Calibri" w:cs="Calibri"/>
          <w:sz w:val="24"/>
          <w:szCs w:val="24"/>
        </w:rPr>
        <w:t>,1</w:t>
      </w:r>
      <w:proofErr w:type="gramEnd"/>
      <w:r w:rsidR="007621AB" w:rsidRPr="005B7869">
        <w:rPr>
          <w:rFonts w:ascii="Calibri" w:eastAsia="メイリオ" w:hAnsi="Calibri" w:cs="Calibri"/>
          <w:sz w:val="24"/>
          <w:szCs w:val="24"/>
        </w:rPr>
        <w:t xml:space="preserve">/F </w:t>
      </w:r>
      <w:r w:rsidR="00070185">
        <w:rPr>
          <w:rFonts w:ascii="Calibri" w:eastAsia="メイリオ" w:hAnsi="Calibri" w:cs="Calibri"/>
          <w:sz w:val="24"/>
          <w:szCs w:val="24"/>
        </w:rPr>
        <w:t>Star House,3 Salisbury Road,</w:t>
      </w:r>
      <w:r w:rsidR="00070185">
        <w:rPr>
          <w:rFonts w:ascii="Calibri" w:eastAsia="メイリオ" w:hAnsi="Calibri" w:cs="Calibri" w:hint="eastAsia"/>
          <w:sz w:val="24"/>
          <w:szCs w:val="24"/>
        </w:rPr>
        <w:t xml:space="preserve"> </w:t>
      </w:r>
      <w:r w:rsidR="00070185">
        <w:rPr>
          <w:rFonts w:ascii="Calibri" w:eastAsia="メイリオ" w:hAnsi="Calibri" w:cs="Calibri"/>
          <w:sz w:val="24"/>
          <w:szCs w:val="24"/>
        </w:rPr>
        <w:t>TST</w:t>
      </w:r>
      <w:r w:rsidR="00070185">
        <w:rPr>
          <w:rFonts w:ascii="Calibri" w:eastAsia="メイリオ" w:hAnsi="Calibri" w:cs="Calibri" w:hint="eastAsia"/>
          <w:sz w:val="24"/>
          <w:szCs w:val="24"/>
        </w:rPr>
        <w:t xml:space="preserve">, </w:t>
      </w:r>
      <w:r w:rsidR="007621AB" w:rsidRPr="005B7869">
        <w:rPr>
          <w:rFonts w:ascii="Calibri" w:eastAsia="メイリオ" w:hAnsi="Calibri" w:cs="Calibri"/>
          <w:sz w:val="24"/>
          <w:szCs w:val="24"/>
        </w:rPr>
        <w:t xml:space="preserve">Kowloon Hong Kong)  12 retail stores in HK selling second hand brand bags and Jewelries, also </w:t>
      </w:r>
      <w:r w:rsidRPr="005B7869">
        <w:rPr>
          <w:rFonts w:ascii="Calibri" w:eastAsia="メイリオ" w:hAnsi="Calibri" w:cs="Calibri"/>
          <w:sz w:val="24"/>
          <w:szCs w:val="24"/>
        </w:rPr>
        <w:t xml:space="preserve">a Professional and Innovative Wholesale </w:t>
      </w:r>
      <w:r w:rsidR="00946277">
        <w:rPr>
          <w:rFonts w:ascii="Calibri" w:eastAsia="メイリオ" w:hAnsi="Calibri" w:cs="Calibri" w:hint="eastAsia"/>
          <w:sz w:val="24"/>
          <w:szCs w:val="24"/>
        </w:rPr>
        <w:t xml:space="preserve">luxury products </w:t>
      </w:r>
      <w:r w:rsidRPr="005B7869">
        <w:rPr>
          <w:rFonts w:ascii="Calibri" w:eastAsia="メイリオ" w:hAnsi="Calibri" w:cs="Calibri"/>
          <w:sz w:val="24"/>
          <w:szCs w:val="24"/>
        </w:rPr>
        <w:t xml:space="preserve">Supplier </w:t>
      </w:r>
      <w:r w:rsidR="007621AB" w:rsidRPr="005B7869">
        <w:rPr>
          <w:rFonts w:ascii="Calibri" w:eastAsia="メイリオ" w:hAnsi="Calibri" w:cs="Calibri"/>
          <w:sz w:val="24"/>
          <w:szCs w:val="24"/>
        </w:rPr>
        <w:t>laun</w:t>
      </w:r>
      <w:r w:rsidR="005A4974" w:rsidRPr="005B7869">
        <w:rPr>
          <w:rFonts w:ascii="Calibri" w:eastAsia="メイリオ" w:hAnsi="Calibri" w:cs="Calibri"/>
          <w:sz w:val="24"/>
          <w:szCs w:val="24"/>
        </w:rPr>
        <w:t>ch</w:t>
      </w:r>
      <w:r w:rsidR="004B48EA" w:rsidRPr="005B7869">
        <w:rPr>
          <w:rFonts w:ascii="Calibri" w:eastAsia="メイリオ" w:hAnsi="Calibri" w:cs="Calibri"/>
          <w:sz w:val="24"/>
          <w:szCs w:val="24"/>
        </w:rPr>
        <w:t>ed</w:t>
      </w:r>
      <w:r w:rsidR="005A4974" w:rsidRPr="005B7869">
        <w:rPr>
          <w:rFonts w:ascii="Calibri" w:eastAsia="メイリオ" w:hAnsi="Calibri" w:cs="Calibri"/>
          <w:sz w:val="24"/>
          <w:szCs w:val="24"/>
        </w:rPr>
        <w:t xml:space="preserve"> B to B site for whole seller</w:t>
      </w:r>
      <w:r w:rsidR="00AC793B" w:rsidRPr="005B7869">
        <w:rPr>
          <w:rFonts w:ascii="Calibri" w:eastAsia="メイリオ" w:hAnsi="Calibri" w:cs="Calibri"/>
          <w:sz w:val="24"/>
          <w:szCs w:val="24"/>
        </w:rPr>
        <w:t>s</w:t>
      </w:r>
      <w:r w:rsidR="005A4974" w:rsidRPr="005B7869">
        <w:rPr>
          <w:rFonts w:ascii="Calibri" w:eastAsia="メイリオ" w:hAnsi="Calibri" w:cs="Calibri"/>
          <w:sz w:val="24"/>
          <w:szCs w:val="24"/>
        </w:rPr>
        <w:t>,</w:t>
      </w:r>
      <w:r w:rsidR="005B7869" w:rsidRPr="005B7869">
        <w:rPr>
          <w:rFonts w:ascii="Calibri" w:eastAsia="メイリオ" w:hAnsi="Calibri" w:cs="Calibri"/>
          <w:sz w:val="24"/>
          <w:szCs w:val="24"/>
        </w:rPr>
        <w:t xml:space="preserve"> </w:t>
      </w:r>
      <w:r w:rsidR="00946277">
        <w:rPr>
          <w:rFonts w:ascii="Calibri" w:eastAsia="メイリオ" w:hAnsi="Calibri" w:cs="Calibri" w:hint="eastAsia"/>
          <w:sz w:val="24"/>
          <w:szCs w:val="24"/>
        </w:rPr>
        <w:t>items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that includes </w:t>
      </w:r>
      <w:r w:rsidR="004B48EA" w:rsidRPr="005B7869">
        <w:rPr>
          <w:rFonts w:ascii="Calibri" w:eastAsia="メイリオ" w:hAnsi="Calibri" w:cs="Calibri"/>
          <w:sz w:val="24"/>
          <w:szCs w:val="24"/>
        </w:rPr>
        <w:t xml:space="preserve">brand new to </w:t>
      </w:r>
      <w:r w:rsidR="00AC793B" w:rsidRPr="005B7869">
        <w:rPr>
          <w:rFonts w:ascii="Calibri" w:eastAsia="メイリオ" w:hAnsi="Calibri" w:cs="Calibri"/>
          <w:sz w:val="24"/>
          <w:szCs w:val="24"/>
        </w:rPr>
        <w:t>luxurious high vintage,</w:t>
      </w:r>
      <w:r w:rsidR="005A4974" w:rsidRPr="005B7869">
        <w:rPr>
          <w:rFonts w:ascii="Calibri" w:eastAsia="メイリオ" w:hAnsi="Calibri" w:cs="Calibri"/>
          <w:sz w:val="24"/>
          <w:szCs w:val="24"/>
        </w:rPr>
        <w:t xml:space="preserve"> </w:t>
      </w:r>
      <w:r w:rsidRPr="005B7869">
        <w:rPr>
          <w:rFonts w:ascii="Calibri" w:eastAsia="メイリオ" w:hAnsi="Calibri" w:cs="Calibri"/>
          <w:sz w:val="24"/>
          <w:szCs w:val="24"/>
        </w:rPr>
        <w:t xml:space="preserve">everything from </w:t>
      </w:r>
      <w:r w:rsidR="004B48EA" w:rsidRPr="005B7869">
        <w:rPr>
          <w:rFonts w:ascii="Calibri" w:eastAsia="メイリオ" w:hAnsi="Calibri" w:cs="Calibri"/>
          <w:sz w:val="24"/>
          <w:szCs w:val="24"/>
        </w:rPr>
        <w:t>brand bags, watches, necklace,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bracelets to earrings and rings and each piece is offered at a wholesale rate for the convenience of any interested business. Usually, it is hard for resellers or buyers to find a jewelry supplier that works on all lines of </w:t>
      </w:r>
      <w:r w:rsidR="00AC793B" w:rsidRPr="005B7869">
        <w:rPr>
          <w:rFonts w:ascii="Calibri" w:eastAsia="メイリオ" w:hAnsi="Calibri" w:cs="Calibri"/>
          <w:sz w:val="24"/>
          <w:szCs w:val="24"/>
        </w:rPr>
        <w:t>bags, jewelries, and watches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with a wide range of fashion style choices at an affordable cost. </w:t>
      </w:r>
      <w:r w:rsidR="004B48EA" w:rsidRPr="005B7869">
        <w:rPr>
          <w:rFonts w:ascii="Calibri" w:eastAsia="メイリオ" w:hAnsi="Calibri" w:cs="Calibri"/>
          <w:sz w:val="24"/>
          <w:szCs w:val="24"/>
        </w:rPr>
        <w:t xml:space="preserve">Brand off </w:t>
      </w:r>
      <w:r w:rsidR="00AC793B" w:rsidRPr="005B7869">
        <w:rPr>
          <w:rFonts w:ascii="Calibri" w:eastAsia="メイリオ" w:hAnsi="Calibri" w:cs="Calibri"/>
          <w:sz w:val="24"/>
          <w:szCs w:val="24"/>
        </w:rPr>
        <w:t>B to B</w:t>
      </w:r>
      <w:r w:rsidR="004B48EA" w:rsidRPr="005B7869">
        <w:rPr>
          <w:rFonts w:ascii="Calibri" w:eastAsia="メイリオ" w:hAnsi="Calibri" w:cs="Calibri"/>
          <w:sz w:val="24"/>
          <w:szCs w:val="24"/>
        </w:rPr>
        <w:t xml:space="preserve"> site </w:t>
      </w:r>
      <w:r w:rsidRPr="005B7869">
        <w:rPr>
          <w:rFonts w:ascii="Calibri" w:eastAsia="メイリオ" w:hAnsi="Calibri" w:cs="Calibri"/>
          <w:sz w:val="24"/>
          <w:szCs w:val="24"/>
        </w:rPr>
        <w:t>is an amazing source for buying wholesale jewelry for the purpose of reselling.</w:t>
      </w: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5A4974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Brand </w:t>
      </w:r>
      <w:proofErr w:type="gramStart"/>
      <w:r w:rsidRPr="005B7869">
        <w:rPr>
          <w:rFonts w:ascii="Calibri" w:eastAsia="メイリオ" w:hAnsi="Calibri" w:cs="Calibri"/>
          <w:sz w:val="24"/>
          <w:szCs w:val="24"/>
        </w:rPr>
        <w:t>Off</w:t>
      </w:r>
      <w:proofErr w:type="gramEnd"/>
      <w:r w:rsidRPr="005B7869">
        <w:rPr>
          <w:rFonts w:ascii="Calibri" w:eastAsia="メイリオ" w:hAnsi="Calibri" w:cs="Calibri"/>
          <w:sz w:val="24"/>
          <w:szCs w:val="24"/>
        </w:rPr>
        <w:t xml:space="preserve"> B to B site</w:t>
      </w:r>
      <w:r w:rsidR="004006F7" w:rsidRPr="005B7869">
        <w:rPr>
          <w:rFonts w:ascii="Calibri" w:eastAsia="メイリオ" w:hAnsi="Calibri" w:cs="Calibri"/>
          <w:sz w:val="24"/>
          <w:szCs w:val="24"/>
        </w:rPr>
        <w:t xml:space="preserve"> is a great place for any business owner looking to buy wholesale jewelry</w:t>
      </w:r>
      <w:r w:rsidRPr="005B7869">
        <w:rPr>
          <w:rFonts w:ascii="Calibri" w:eastAsia="メイリオ" w:hAnsi="Calibri" w:cs="Calibri"/>
          <w:sz w:val="24"/>
          <w:szCs w:val="24"/>
        </w:rPr>
        <w:t>, bags and watches</w:t>
      </w:r>
      <w:r w:rsidR="004006F7" w:rsidRPr="005B7869">
        <w:rPr>
          <w:rFonts w:ascii="Calibri" w:eastAsia="メイリオ" w:hAnsi="Calibri" w:cs="Calibri"/>
          <w:sz w:val="24"/>
          <w:szCs w:val="24"/>
        </w:rPr>
        <w:t xml:space="preserve">. It is a wholesale business that offers </w:t>
      </w:r>
      <w:r w:rsidR="00AC793B" w:rsidRPr="005B7869">
        <w:rPr>
          <w:rFonts w:ascii="Calibri" w:eastAsia="メイリオ" w:hAnsi="Calibri" w:cs="Calibri"/>
          <w:sz w:val="24"/>
          <w:szCs w:val="24"/>
        </w:rPr>
        <w:t xml:space="preserve">over </w:t>
      </w:r>
      <w:proofErr w:type="spellStart"/>
      <w:r w:rsidR="00AC793B" w:rsidRPr="005B7869">
        <w:rPr>
          <w:rFonts w:ascii="Calibri" w:eastAsia="メイリオ" w:hAnsi="Calibri" w:cs="Calibri"/>
          <w:sz w:val="24"/>
          <w:szCs w:val="24"/>
          <w:highlight w:val="yellow"/>
        </w:rPr>
        <w:t>xxxx</w:t>
      </w:r>
      <w:proofErr w:type="spellEnd"/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 numbers </w:t>
      </w:r>
      <w:r w:rsidR="006C0216" w:rsidRPr="005B7869">
        <w:rPr>
          <w:rFonts w:ascii="Calibri" w:eastAsia="メイリオ" w:hAnsi="Calibri" w:cs="Calibri"/>
          <w:sz w:val="24"/>
          <w:szCs w:val="24"/>
        </w:rPr>
        <w:t>o</w:t>
      </w:r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f products </w:t>
      </w:r>
      <w:r w:rsidR="00AC793B" w:rsidRPr="005B7869">
        <w:rPr>
          <w:rFonts w:ascii="Calibri" w:eastAsia="メイリオ" w:hAnsi="Calibri" w:cs="Calibri"/>
          <w:sz w:val="24"/>
          <w:szCs w:val="24"/>
        </w:rPr>
        <w:t xml:space="preserve">with various </w:t>
      </w:r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brand </w:t>
      </w:r>
      <w:proofErr w:type="gramStart"/>
      <w:r w:rsidR="00D368C8" w:rsidRPr="005B7869">
        <w:rPr>
          <w:rFonts w:ascii="Calibri" w:eastAsia="メイリオ" w:hAnsi="Calibri" w:cs="Calibri"/>
          <w:sz w:val="24"/>
          <w:szCs w:val="24"/>
        </w:rPr>
        <w:t>line-up</w:t>
      </w:r>
      <w:proofErr w:type="gramEnd"/>
      <w:r w:rsidR="004006F7" w:rsidRPr="005B7869">
        <w:rPr>
          <w:rFonts w:ascii="Calibri" w:eastAsia="メイリオ" w:hAnsi="Calibri" w:cs="Calibri"/>
          <w:sz w:val="24"/>
          <w:szCs w:val="24"/>
        </w:rPr>
        <w:t xml:space="preserve"> at amazing wholesale prices. </w:t>
      </w:r>
      <w:r w:rsidR="00A961AD">
        <w:rPr>
          <w:rFonts w:ascii="Calibri" w:eastAsia="メイリオ" w:hAnsi="Calibri" w:cs="Calibri" w:hint="eastAsia"/>
          <w:sz w:val="24"/>
          <w:szCs w:val="24"/>
        </w:rPr>
        <w:t>Our</w:t>
      </w:r>
      <w:r w:rsidR="004006F7" w:rsidRPr="005B7869">
        <w:rPr>
          <w:rFonts w:ascii="Calibri" w:eastAsia="メイリオ" w:hAnsi="Calibri" w:cs="Calibri"/>
          <w:sz w:val="24"/>
          <w:szCs w:val="24"/>
        </w:rPr>
        <w:t xml:space="preserve"> merchandise is available for business owners all over the world and currently it is one of the leading wholesalers of </w:t>
      </w:r>
      <w:r w:rsidR="00AC793B" w:rsidRPr="005B7869">
        <w:rPr>
          <w:rFonts w:ascii="Calibri" w:eastAsia="メイリオ" w:hAnsi="Calibri" w:cs="Calibri"/>
          <w:sz w:val="24"/>
          <w:szCs w:val="24"/>
        </w:rPr>
        <w:t xml:space="preserve">brand bags, watches, </w:t>
      </w:r>
      <w:r w:rsidR="004006F7" w:rsidRPr="005B7869">
        <w:rPr>
          <w:rFonts w:ascii="Calibri" w:eastAsia="メイリオ" w:hAnsi="Calibri" w:cs="Calibri"/>
          <w:sz w:val="24"/>
          <w:szCs w:val="24"/>
        </w:rPr>
        <w:t>jewelry and accessories.</w:t>
      </w: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Every piece you find at </w:t>
      </w:r>
      <w:r w:rsidR="00AC793B" w:rsidRPr="005B7869">
        <w:rPr>
          <w:rFonts w:ascii="Calibri" w:eastAsia="メイリオ" w:hAnsi="Calibri" w:cs="Calibri"/>
          <w:sz w:val="24"/>
          <w:szCs w:val="24"/>
        </w:rPr>
        <w:t xml:space="preserve">Brand Off </w:t>
      </w:r>
      <w:r w:rsidRPr="005B7869">
        <w:rPr>
          <w:rFonts w:ascii="Calibri" w:eastAsia="メイリオ" w:hAnsi="Calibri" w:cs="Calibri"/>
          <w:sz w:val="24"/>
          <w:szCs w:val="24"/>
        </w:rPr>
        <w:t xml:space="preserve">is high quality and </w:t>
      </w:r>
      <w:r w:rsidR="00AC793B" w:rsidRPr="005B7869">
        <w:rPr>
          <w:rFonts w:ascii="Calibri" w:eastAsia="メイリオ" w:hAnsi="Calibri" w:cs="Calibri"/>
          <w:sz w:val="24"/>
          <w:szCs w:val="24"/>
        </w:rPr>
        <w:t>appraised with Japanese sophisticated techniques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out there. These pieces </w:t>
      </w:r>
      <w:r w:rsidR="00AC793B" w:rsidRPr="005B7869">
        <w:rPr>
          <w:rFonts w:ascii="Calibri" w:eastAsia="メイリオ" w:hAnsi="Calibri" w:cs="Calibri"/>
          <w:sz w:val="24"/>
          <w:szCs w:val="24"/>
        </w:rPr>
        <w:t>go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through strict quality assurance processes to </w:t>
      </w:r>
      <w:r w:rsidR="00D368C8" w:rsidRPr="005B7869">
        <w:rPr>
          <w:rFonts w:ascii="Calibri" w:eastAsia="メイリオ" w:hAnsi="Calibri" w:cs="Calibri"/>
          <w:sz w:val="24"/>
          <w:szCs w:val="24"/>
        </w:rPr>
        <w:t>find out the counterfeit products</w:t>
      </w:r>
      <w:r w:rsidRPr="005B7869">
        <w:rPr>
          <w:rFonts w:ascii="Calibri" w:eastAsia="メイリオ" w:hAnsi="Calibri" w:cs="Calibri"/>
          <w:sz w:val="24"/>
          <w:szCs w:val="24"/>
        </w:rPr>
        <w:t>. This wholesale business is suited for buyers who are looking to make a high quantity purchase</w:t>
      </w:r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 and trust</w:t>
      </w:r>
      <w:r w:rsidRPr="005B7869">
        <w:rPr>
          <w:rFonts w:ascii="Calibri" w:eastAsia="メイリオ" w:hAnsi="Calibri" w:cs="Calibri"/>
          <w:sz w:val="24"/>
          <w:szCs w:val="24"/>
        </w:rPr>
        <w:t>. Since each item is available at a low price, it gives business owners the perfect chance to purchase stock for their own business.</w:t>
      </w: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The </w:t>
      </w:r>
      <w:r w:rsidR="00D368C8" w:rsidRPr="005B7869">
        <w:rPr>
          <w:rFonts w:ascii="Calibri" w:eastAsia="メイリオ" w:hAnsi="Calibri" w:cs="Calibri"/>
          <w:sz w:val="24"/>
          <w:szCs w:val="24"/>
        </w:rPr>
        <w:t>people in Brand Off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are always working to ensure that they incorporate the latest trends at the time of </w:t>
      </w:r>
      <w:r w:rsidR="00D368C8" w:rsidRPr="005B7869">
        <w:rPr>
          <w:rFonts w:ascii="Calibri" w:eastAsia="メイリオ" w:hAnsi="Calibri" w:cs="Calibri"/>
          <w:sz w:val="24"/>
          <w:szCs w:val="24"/>
        </w:rPr>
        <w:t>appraising</w:t>
      </w:r>
      <w:r w:rsidRPr="005B7869">
        <w:rPr>
          <w:rFonts w:ascii="Calibri" w:eastAsia="メイリオ" w:hAnsi="Calibri" w:cs="Calibri"/>
          <w:sz w:val="24"/>
          <w:szCs w:val="24"/>
        </w:rPr>
        <w:t xml:space="preserve">. The service team is available to update the new </w:t>
      </w:r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product </w:t>
      </w:r>
      <w:r w:rsidRPr="005B7869">
        <w:rPr>
          <w:rFonts w:ascii="Calibri" w:eastAsia="メイリオ" w:hAnsi="Calibri" w:cs="Calibri"/>
          <w:sz w:val="24"/>
          <w:szCs w:val="24"/>
        </w:rPr>
        <w:t xml:space="preserve">items on a regular basis so that the clients have something new to look forward to. It carries </w:t>
      </w:r>
      <w:r w:rsidR="00D368C8" w:rsidRPr="005B7869">
        <w:rPr>
          <w:rFonts w:ascii="Calibri" w:eastAsia="メイリオ" w:hAnsi="Calibri" w:cs="Calibri"/>
          <w:sz w:val="24"/>
          <w:szCs w:val="24"/>
        </w:rPr>
        <w:t>over 100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of fashionable </w:t>
      </w:r>
      <w:r w:rsidR="00D368C8" w:rsidRPr="005B7869">
        <w:rPr>
          <w:rFonts w:ascii="Calibri" w:eastAsia="メイリオ" w:hAnsi="Calibri" w:cs="Calibri"/>
          <w:sz w:val="24"/>
          <w:szCs w:val="24"/>
        </w:rPr>
        <w:t>brands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which ranges from </w:t>
      </w:r>
      <w:r w:rsidR="00D368C8" w:rsidRPr="005B7869">
        <w:rPr>
          <w:rFonts w:ascii="Calibri" w:eastAsia="メイリオ" w:hAnsi="Calibri" w:cs="Calibri"/>
          <w:sz w:val="24"/>
          <w:szCs w:val="24"/>
        </w:rPr>
        <w:t>casual brand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to </w:t>
      </w:r>
      <w:r w:rsidR="00D368C8" w:rsidRPr="005B7869">
        <w:rPr>
          <w:rFonts w:ascii="Calibri" w:eastAsia="メイリオ" w:hAnsi="Calibri" w:cs="Calibri"/>
          <w:sz w:val="24"/>
          <w:szCs w:val="24"/>
        </w:rPr>
        <w:t>luxury one</w:t>
      </w:r>
      <w:r w:rsidRPr="005B7869">
        <w:rPr>
          <w:rFonts w:ascii="Calibri" w:eastAsia="メイリオ" w:hAnsi="Calibri" w:cs="Calibri"/>
          <w:sz w:val="24"/>
          <w:szCs w:val="24"/>
        </w:rPr>
        <w:t xml:space="preserve">. Since they manage </w:t>
      </w:r>
      <w:r w:rsidR="00D368C8" w:rsidRPr="005B7869">
        <w:rPr>
          <w:rFonts w:ascii="Calibri" w:eastAsia="メイリオ" w:hAnsi="Calibri" w:cs="Calibri"/>
          <w:sz w:val="24"/>
          <w:szCs w:val="24"/>
        </w:rPr>
        <w:t>50 stores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in </w:t>
      </w:r>
      <w:r w:rsidR="00D368C8" w:rsidRPr="005B7869">
        <w:rPr>
          <w:rFonts w:ascii="Calibri" w:eastAsia="メイリオ" w:hAnsi="Calibri" w:cs="Calibri"/>
          <w:sz w:val="24"/>
          <w:szCs w:val="24"/>
        </w:rPr>
        <w:t>Japan</w:t>
      </w:r>
      <w:r w:rsidRPr="005B7869">
        <w:rPr>
          <w:rFonts w:ascii="Calibri" w:eastAsia="メイリオ" w:hAnsi="Calibri" w:cs="Calibri"/>
          <w:sz w:val="24"/>
          <w:szCs w:val="24"/>
        </w:rPr>
        <w:t xml:space="preserve">, </w:t>
      </w:r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Taiwan and Hong Kong, any product </w:t>
      </w:r>
      <w:r w:rsidRPr="005B7869">
        <w:rPr>
          <w:rFonts w:ascii="Calibri" w:eastAsia="メイリオ" w:hAnsi="Calibri" w:cs="Calibri"/>
          <w:sz w:val="24"/>
          <w:szCs w:val="24"/>
        </w:rPr>
        <w:t>you find will be availab</w:t>
      </w:r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le at the lowest prices because </w:t>
      </w:r>
      <w:r w:rsidR="00EA19C6">
        <w:rPr>
          <w:rFonts w:ascii="Calibri" w:eastAsia="メイリオ" w:hAnsi="Calibri" w:cs="Calibri" w:hint="eastAsia"/>
          <w:sz w:val="24"/>
          <w:szCs w:val="24"/>
        </w:rPr>
        <w:t>we</w:t>
      </w:r>
      <w:bookmarkStart w:id="0" w:name="_GoBack"/>
      <w:bookmarkEnd w:id="0"/>
      <w:r w:rsidR="00D368C8" w:rsidRPr="005B7869">
        <w:rPr>
          <w:rFonts w:ascii="Calibri" w:eastAsia="メイリオ" w:hAnsi="Calibri" w:cs="Calibri"/>
          <w:sz w:val="24"/>
          <w:szCs w:val="24"/>
        </w:rPr>
        <w:t xml:space="preserve"> have large number of stocks and </w:t>
      </w:r>
      <w:r w:rsidRPr="005B7869">
        <w:rPr>
          <w:rFonts w:ascii="Calibri" w:eastAsia="メイリオ" w:hAnsi="Calibri" w:cs="Calibri"/>
          <w:sz w:val="24"/>
          <w:szCs w:val="24"/>
        </w:rPr>
        <w:t>no miscellaneous costs go into their making.</w:t>
      </w: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For </w:t>
      </w:r>
      <w:r w:rsidR="00D368C8" w:rsidRPr="005B7869">
        <w:rPr>
          <w:rFonts w:ascii="Calibri" w:eastAsia="メイリオ" w:hAnsi="Calibri" w:cs="Calibri"/>
          <w:sz w:val="24"/>
          <w:szCs w:val="24"/>
        </w:rPr>
        <w:t>Brand Off,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the safety and privacy of their clients is super important. The information they </w:t>
      </w:r>
      <w:r w:rsidRPr="005B7869">
        <w:rPr>
          <w:rFonts w:ascii="Calibri" w:eastAsia="メイリオ" w:hAnsi="Calibri" w:cs="Calibri"/>
          <w:sz w:val="24"/>
          <w:szCs w:val="24"/>
        </w:rPr>
        <w:lastRenderedPageBreak/>
        <w:t xml:space="preserve">collect from buyers is always kept highly secure in order to prevent any mishaps or leaks. </w:t>
      </w:r>
      <w:r w:rsidR="0072531B">
        <w:rPr>
          <w:rFonts w:ascii="Calibri" w:eastAsia="メイリオ" w:hAnsi="Calibri" w:cs="Calibri" w:hint="eastAsia"/>
          <w:sz w:val="24"/>
          <w:szCs w:val="24"/>
        </w:rPr>
        <w:t xml:space="preserve">  Therefore, it will be necessary to register first on site and obtain ID &amp; PD.  </w:t>
      </w:r>
      <w:r w:rsidR="00A961AD">
        <w:rPr>
          <w:rFonts w:ascii="Calibri" w:eastAsia="メイリオ" w:hAnsi="Calibri" w:cs="Calibri" w:hint="eastAsia"/>
          <w:sz w:val="24"/>
          <w:szCs w:val="24"/>
        </w:rPr>
        <w:t>Brand Off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also ha</w:t>
      </w:r>
      <w:r w:rsidR="00A961AD">
        <w:rPr>
          <w:rFonts w:ascii="Calibri" w:eastAsia="メイリオ" w:hAnsi="Calibri" w:cs="Calibri" w:hint="eastAsia"/>
          <w:sz w:val="24"/>
          <w:szCs w:val="24"/>
        </w:rPr>
        <w:t>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a dedicated professional </w:t>
      </w:r>
      <w:r w:rsidR="00D368C8" w:rsidRPr="005B7869">
        <w:rPr>
          <w:rFonts w:ascii="Calibri" w:eastAsia="メイリオ" w:hAnsi="Calibri" w:cs="Calibri"/>
          <w:sz w:val="24"/>
          <w:szCs w:val="24"/>
        </w:rPr>
        <w:t>second hands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business service with more than 8 years of experience in </w:t>
      </w:r>
      <w:r w:rsidR="00D368C8" w:rsidRPr="005B7869">
        <w:rPr>
          <w:rFonts w:ascii="Calibri" w:eastAsia="メイリオ" w:hAnsi="Calibri" w:cs="Calibri"/>
          <w:sz w:val="24"/>
          <w:szCs w:val="24"/>
        </w:rPr>
        <w:t>Hong Kong</w:t>
      </w:r>
      <w:r w:rsidRPr="005B7869">
        <w:rPr>
          <w:rFonts w:ascii="Calibri" w:eastAsia="メイリオ" w:hAnsi="Calibri" w:cs="Calibri"/>
          <w:sz w:val="24"/>
          <w:szCs w:val="24"/>
        </w:rPr>
        <w:t xml:space="preserve">. The world-class client service will act as a guide for all </w:t>
      </w:r>
      <w:r w:rsidR="006A3BED" w:rsidRPr="005B7869">
        <w:rPr>
          <w:rFonts w:ascii="Calibri" w:eastAsia="メイリオ" w:hAnsi="Calibri" w:cs="Calibri"/>
          <w:sz w:val="24"/>
          <w:szCs w:val="24"/>
        </w:rPr>
        <w:t>small to large size of whole sellers</w:t>
      </w:r>
      <w:r w:rsidRPr="005B7869">
        <w:rPr>
          <w:rFonts w:ascii="Calibri" w:eastAsia="メイリオ" w:hAnsi="Calibri" w:cs="Calibri"/>
          <w:sz w:val="24"/>
          <w:szCs w:val="24"/>
        </w:rPr>
        <w:t>.</w:t>
      </w:r>
      <w:r w:rsidR="006A3BED" w:rsidRPr="005B7869">
        <w:rPr>
          <w:rFonts w:ascii="Calibri" w:eastAsia="メイリオ" w:hAnsi="Calibri" w:cs="Calibri"/>
          <w:sz w:val="24"/>
          <w:szCs w:val="24"/>
        </w:rPr>
        <w:t xml:space="preserve">  Also </w:t>
      </w:r>
      <w:r w:rsidR="00A961AD">
        <w:rPr>
          <w:rFonts w:ascii="Calibri" w:eastAsia="メイリオ" w:hAnsi="Calibri" w:cs="Calibri" w:hint="eastAsia"/>
          <w:sz w:val="24"/>
          <w:szCs w:val="24"/>
        </w:rPr>
        <w:t xml:space="preserve">it will be </w:t>
      </w:r>
      <w:r w:rsidR="006A3BED" w:rsidRPr="005B7869">
        <w:rPr>
          <w:rFonts w:ascii="Calibri" w:eastAsia="メイリオ" w:hAnsi="Calibri" w:cs="Calibri"/>
          <w:sz w:val="24"/>
          <w:szCs w:val="24"/>
        </w:rPr>
        <w:t>ship</w:t>
      </w:r>
      <w:r w:rsidR="00A961AD">
        <w:rPr>
          <w:rFonts w:ascii="Calibri" w:eastAsia="メイリオ" w:hAnsi="Calibri" w:cs="Calibri" w:hint="eastAsia"/>
          <w:sz w:val="24"/>
          <w:szCs w:val="24"/>
        </w:rPr>
        <w:t>ped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to more than 200 countries worldwide</w:t>
      </w:r>
      <w:r w:rsidR="006A3BED" w:rsidRPr="005B7869">
        <w:rPr>
          <w:rFonts w:ascii="Calibri" w:eastAsia="メイリオ" w:hAnsi="Calibri" w:cs="Calibri"/>
          <w:sz w:val="24"/>
          <w:szCs w:val="24"/>
        </w:rPr>
        <w:t>.</w:t>
      </w:r>
    </w:p>
    <w:p w:rsidR="00D77990" w:rsidRPr="005B7869" w:rsidRDefault="00D77990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D77990" w:rsidRPr="005B7869" w:rsidRDefault="00D77990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 xml:space="preserve">This is the chance for business owners all over the world to purchase wholesale </w:t>
      </w:r>
      <w:r w:rsidR="001D550D" w:rsidRPr="005B7869">
        <w:rPr>
          <w:rFonts w:ascii="Calibri" w:eastAsia="メイリオ" w:hAnsi="Calibri" w:cs="Calibri"/>
          <w:sz w:val="24"/>
          <w:szCs w:val="24"/>
        </w:rPr>
        <w:t>Brand products and Jewelry</w:t>
      </w:r>
      <w:r w:rsidRPr="005B7869">
        <w:rPr>
          <w:rFonts w:ascii="Calibri" w:eastAsia="メイリオ" w:hAnsi="Calibri" w:cs="Calibri"/>
          <w:sz w:val="24"/>
          <w:szCs w:val="24"/>
        </w:rPr>
        <w:t xml:space="preserve"> at discounted rates. Kick start your business today by purchasing from </w:t>
      </w:r>
      <w:r w:rsidR="001D550D" w:rsidRPr="005B7869">
        <w:rPr>
          <w:rFonts w:ascii="Calibri" w:eastAsia="メイリオ" w:hAnsi="Calibri" w:cs="Calibri"/>
          <w:sz w:val="24"/>
          <w:szCs w:val="24"/>
        </w:rPr>
        <w:t>Brand Off.</w:t>
      </w:r>
    </w:p>
    <w:p w:rsidR="001D550D" w:rsidRDefault="001D550D" w:rsidP="005B7869">
      <w:pPr>
        <w:spacing w:line="0" w:lineRule="atLeast"/>
        <w:rPr>
          <w:rFonts w:ascii="Calibri" w:eastAsia="メイリオ" w:hAnsi="Calibri" w:cs="Calibri" w:hint="eastAsia"/>
          <w:sz w:val="24"/>
          <w:szCs w:val="24"/>
        </w:rPr>
      </w:pPr>
    </w:p>
    <w:p w:rsidR="0072531B" w:rsidRDefault="0072531B" w:rsidP="005B7869">
      <w:pPr>
        <w:spacing w:line="0" w:lineRule="atLeast"/>
        <w:rPr>
          <w:rFonts w:ascii="Calibri" w:eastAsia="メイリオ" w:hAnsi="Calibri" w:cs="Calibri" w:hint="eastAsia"/>
          <w:sz w:val="24"/>
          <w:szCs w:val="24"/>
        </w:rPr>
      </w:pPr>
      <w:r w:rsidRPr="0072531B">
        <w:drawing>
          <wp:inline distT="0" distB="0" distL="0" distR="0" wp14:anchorId="3EB53CBB" wp14:editId="49E7B0F1">
            <wp:extent cx="2393734" cy="1647825"/>
            <wp:effectExtent l="0" t="0" r="698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431" cy="165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869" w:rsidRPr="005B7869" w:rsidRDefault="005B7869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4006F7" w:rsidRPr="005B7869" w:rsidRDefault="004006F7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>Contact Information</w:t>
      </w: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Style w:val="a9"/>
          <w:rFonts w:ascii="Calibri" w:eastAsia="メイリオ" w:hAnsi="Calibri" w:cs="Calibri"/>
          <w:color w:val="202020"/>
          <w:sz w:val="24"/>
          <w:szCs w:val="24"/>
        </w:rPr>
        <w:t xml:space="preserve">Tel: </w:t>
      </w:r>
      <w:r w:rsidRPr="005B7869">
        <w:rPr>
          <w:rStyle w:val="a9"/>
          <w:rFonts w:ascii="Calibri" w:eastAsia="メイリオ" w:hAnsi="Calibri" w:cs="Calibri"/>
          <w:color w:val="202020"/>
          <w:sz w:val="24"/>
          <w:szCs w:val="24"/>
        </w:rPr>
        <w:t>+852-2505-6808</w:t>
      </w: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proofErr w:type="gramStart"/>
      <w:r w:rsidRPr="005B7869">
        <w:rPr>
          <w:rFonts w:ascii="Calibri" w:eastAsia="メイリオ" w:hAnsi="Calibri" w:cs="Calibri"/>
          <w:sz w:val="24"/>
          <w:szCs w:val="24"/>
        </w:rPr>
        <w:t>e-mail</w:t>
      </w:r>
      <w:proofErr w:type="gramEnd"/>
      <w:r w:rsidRPr="005B7869">
        <w:rPr>
          <w:rFonts w:ascii="Calibri" w:eastAsia="メイリオ" w:hAnsi="Calibri" w:cs="Calibri"/>
          <w:sz w:val="24"/>
          <w:szCs w:val="24"/>
        </w:rPr>
        <w:t xml:space="preserve"> address:</w:t>
      </w:r>
      <w:r w:rsidR="005B7869">
        <w:rPr>
          <w:rFonts w:ascii="Calibri" w:eastAsia="メイリオ" w:hAnsi="Calibri" w:cs="Calibri" w:hint="eastAsia"/>
          <w:sz w:val="24"/>
          <w:szCs w:val="24"/>
        </w:rPr>
        <w:t xml:space="preserve"> </w:t>
      </w:r>
      <w:r w:rsidRPr="005B7869">
        <w:rPr>
          <w:rFonts w:ascii="Calibri" w:eastAsia="メイリオ" w:hAnsi="Calibri" w:cs="Calibri"/>
          <w:sz w:val="24"/>
          <w:szCs w:val="24"/>
        </w:rPr>
        <w:t>jba@brandoff.com.hk</w:t>
      </w: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  <w:r w:rsidRPr="005B7869">
        <w:rPr>
          <w:rFonts w:ascii="Calibri" w:eastAsia="メイリオ" w:hAnsi="Calibri" w:cs="Calibri"/>
          <w:sz w:val="24"/>
          <w:szCs w:val="24"/>
        </w:rPr>
        <w:t>URL:</w:t>
      </w:r>
      <w:r w:rsidR="006C0216" w:rsidRPr="005B7869">
        <w:rPr>
          <w:rFonts w:ascii="Calibri" w:eastAsia="メイリオ" w:hAnsi="Calibri" w:cs="Calibri"/>
          <w:sz w:val="24"/>
          <w:szCs w:val="24"/>
        </w:rPr>
        <w:t xml:space="preserve">   http://www.jba-hk.com/hk/buyers/</w:t>
      </w:r>
    </w:p>
    <w:p w:rsidR="001D550D" w:rsidRDefault="001D550D" w:rsidP="005B7869">
      <w:pPr>
        <w:spacing w:line="0" w:lineRule="atLeast"/>
        <w:rPr>
          <w:rFonts w:ascii="Calibri" w:eastAsia="メイリオ" w:hAnsi="Calibri" w:cs="Calibri" w:hint="eastAsia"/>
          <w:sz w:val="24"/>
          <w:szCs w:val="24"/>
        </w:rPr>
      </w:pPr>
    </w:p>
    <w:p w:rsidR="005B7869" w:rsidRPr="005B7869" w:rsidRDefault="005B7869" w:rsidP="005B7869">
      <w:pPr>
        <w:spacing w:line="0" w:lineRule="atLeast"/>
        <w:rPr>
          <w:rFonts w:ascii="Calibri" w:eastAsia="メイリオ" w:hAnsi="Calibri" w:cs="Calibri"/>
          <w:sz w:val="24"/>
          <w:szCs w:val="24"/>
        </w:rPr>
      </w:pP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b/>
          <w:sz w:val="24"/>
          <w:szCs w:val="24"/>
          <w:u w:val="single"/>
          <w:lang w:val="en-GB"/>
        </w:rPr>
      </w:pPr>
      <w:r w:rsidRPr="005B7869">
        <w:rPr>
          <w:rFonts w:ascii="Calibri" w:eastAsia="メイリオ" w:hAnsi="Calibri" w:cs="Calibri"/>
          <w:b/>
          <w:sz w:val="24"/>
          <w:szCs w:val="24"/>
          <w:u w:val="single"/>
          <w:lang w:val="en-GB"/>
        </w:rPr>
        <w:t>About BRAND OFF:</w:t>
      </w:r>
    </w:p>
    <w:p w:rsidR="001D550D" w:rsidRDefault="001D550D" w:rsidP="005B7869">
      <w:pPr>
        <w:spacing w:line="0" w:lineRule="atLeast"/>
        <w:rPr>
          <w:rFonts w:ascii="Calibri" w:eastAsia="メイリオ" w:hAnsi="Calibri" w:cs="Calibri" w:hint="eastAsia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 w:eastAsia="zh-CN"/>
        </w:rPr>
        <w:t xml:space="preserve">Established in 1993 in Japan, BRAND OFF specialises in acquiring and selling second-hand luxury products from top international names, including handbags, jewellery and timepieces. It places great emphasis on the authenticity of every product and it stations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 w:eastAsia="zh-CN"/>
        </w:rPr>
        <w:t>an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 w:eastAsia="zh-CN"/>
        </w:rPr>
        <w:t xml:space="preserve"> authentication officer in each store to assess it. Its rapid expansion has made BRAND OFF the best-established second-hand luxury products group in Japan, with total of </w:t>
      </w:r>
      <w:r w:rsidRPr="0086070C">
        <w:rPr>
          <w:rFonts w:ascii="Calibri" w:eastAsia="メイリオ" w:hAnsi="Calibri" w:cs="Calibri"/>
          <w:bCs/>
          <w:sz w:val="24"/>
          <w:szCs w:val="24"/>
          <w:lang w:val="en-GB"/>
        </w:rPr>
        <w:t>50</w:t>
      </w:r>
      <w:r w:rsidRPr="0086070C">
        <w:rPr>
          <w:rFonts w:ascii="Calibri" w:eastAsia="メイリオ" w:hAnsi="Calibri" w:cs="Calibri"/>
          <w:bCs/>
          <w:sz w:val="24"/>
          <w:szCs w:val="24"/>
          <w:lang w:val="en-GB" w:eastAsia="zh-CN"/>
        </w:rPr>
        <w:t xml:space="preserve"> st</w:t>
      </w:r>
      <w:r w:rsidRPr="005B7869">
        <w:rPr>
          <w:rFonts w:ascii="Calibri" w:eastAsia="メイリオ" w:hAnsi="Calibri" w:cs="Calibri"/>
          <w:bCs/>
          <w:sz w:val="24"/>
          <w:szCs w:val="24"/>
          <w:lang w:val="en-GB" w:eastAsia="zh-CN"/>
        </w:rPr>
        <w:t xml:space="preserve">ores in Asia, including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34</w:t>
      </w:r>
      <w:r w:rsidRPr="005B7869">
        <w:rPr>
          <w:rFonts w:ascii="Calibri" w:eastAsia="メイリオ" w:hAnsi="Calibri" w:cs="Calibri"/>
          <w:bCs/>
          <w:sz w:val="24"/>
          <w:szCs w:val="24"/>
          <w:lang w:val="en-GB" w:eastAsia="zh-CN"/>
        </w:rPr>
        <w:t xml:space="preserve"> stores spanning from Hokkaido to Kyushu and Ginza-Tokyo. It made its debut in Hong Kong and Taiwan in June 2008 and October 2009, respectively, when it opened its first overseas stores in those two Asia-Pacific hubs. In 2011, BRAND OFF also opened in Shanghai, China.</w:t>
      </w:r>
    </w:p>
    <w:p w:rsidR="00A961AD" w:rsidRPr="005B7869" w:rsidRDefault="00A961AD" w:rsidP="005B7869">
      <w:pPr>
        <w:spacing w:line="0" w:lineRule="atLeast"/>
        <w:rPr>
          <w:rFonts w:ascii="Calibri" w:eastAsia="メイリオ" w:hAnsi="Calibri" w:cs="Calibri" w:hint="eastAsia"/>
          <w:bCs/>
          <w:sz w:val="24"/>
          <w:szCs w:val="24"/>
          <w:lang w:val="en-GB"/>
        </w:rPr>
      </w:pPr>
      <w:r>
        <w:rPr>
          <w:rFonts w:ascii="Calibri" w:eastAsia="メイリオ" w:hAnsi="Calibri" w:cs="Calibri"/>
          <w:bCs/>
          <w:sz w:val="24"/>
          <w:szCs w:val="24"/>
          <w:lang w:val="en-GB"/>
        </w:rPr>
        <w:t>F</w:t>
      </w:r>
      <w:r>
        <w:rPr>
          <w:rFonts w:ascii="Calibri" w:eastAsia="メイリオ" w:hAnsi="Calibri" w:cs="Calibri" w:hint="eastAsia"/>
          <w:bCs/>
          <w:sz w:val="24"/>
          <w:szCs w:val="24"/>
          <w:lang w:val="en-GB"/>
        </w:rPr>
        <w:t>or more information, please visit our website</w:t>
      </w:r>
    </w:p>
    <w:p w:rsidR="001D550D" w:rsidRPr="00A961AD" w:rsidRDefault="00A961AD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 w:eastAsia="zh-CN"/>
        </w:rPr>
      </w:pPr>
      <w:r w:rsidRPr="00A961AD">
        <w:rPr>
          <w:rFonts w:ascii="Calibri" w:eastAsia="メイリオ" w:hAnsi="Calibri" w:cs="Calibri"/>
          <w:bCs/>
          <w:sz w:val="24"/>
          <w:szCs w:val="24"/>
          <w:lang w:val="en-GB" w:eastAsia="zh-CN"/>
        </w:rPr>
        <w:t>http://www.brandoff.com.hk/hk/</w:t>
      </w:r>
    </w:p>
    <w:p w:rsidR="006C0216" w:rsidRPr="005B7869" w:rsidRDefault="006C0216" w:rsidP="005B7869">
      <w:pPr>
        <w:widowControl/>
        <w:snapToGrid w:val="0"/>
        <w:spacing w:after="100" w:afterAutospacing="1" w:line="0" w:lineRule="atLeast"/>
        <w:ind w:rightChars="708" w:right="1487"/>
        <w:contextualSpacing/>
        <w:rPr>
          <w:rFonts w:ascii="Calibri" w:eastAsia="メイリオ" w:hAnsi="Calibri" w:cs="Calibri"/>
          <w:b/>
          <w:kern w:val="0"/>
          <w:sz w:val="24"/>
          <w:szCs w:val="24"/>
        </w:rPr>
      </w:pP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/>
          <w:bCs/>
          <w:sz w:val="24"/>
          <w:szCs w:val="24"/>
          <w:lang w:val="en-GB"/>
        </w:rPr>
        <w:t>Shop Details: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B1 to penthouse, 15C Wellington Street, Central, Hong Kong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2868-1221</w:t>
      </w:r>
    </w:p>
    <w:p w:rsidR="005B7869" w:rsidRDefault="006C0216" w:rsidP="005B7869">
      <w:pPr>
        <w:spacing w:line="0" w:lineRule="atLeast"/>
        <w:rPr>
          <w:rFonts w:ascii="Calibri" w:eastAsia="メイリオ" w:hAnsi="Calibri" w:cs="Calibri" w:hint="eastAsia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Shop P201 &amp; 218, 2/F, World Trade Centre, 280 Gloucester Road, Causeway Bay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</w:p>
    <w:p w:rsidR="006C0216" w:rsidRPr="005B7869" w:rsidRDefault="006C0216" w:rsidP="005B7869">
      <w:pPr>
        <w:spacing w:line="0" w:lineRule="atLeast"/>
        <w:ind w:firstLine="840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Tel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2890-1123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lastRenderedPageBreak/>
        <w:t xml:space="preserve">Shop 120, City Plaza Phase II, 18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Taikoo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Shing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Road, Island East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2967-6137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G/F - 1/F, Wing Lock House, 16 Peking Road,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Tsimshatsui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 xml:space="preserve"> 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 xml:space="preserve">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2732-2065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Shop B, 1/F Star House, 3 Salisbury Road, TST, Kowloon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2375-3770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117B &amp; 118, Basement, Holiday Inn Golden Mile Hotel,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 xml:space="preserve"> : 2505 6808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46-52 Nathan Road, TST, Kowloon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G6-01 &amp; 02B Site 5 &amp; 6 Whampoa Garden, Hung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Hom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2362-1880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303B, Landmark North, 39 Lung Sum Avenue,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Sheung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Shui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2595-0881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M-35, MTR Level, V City, 83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Tuen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Mun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Heung Sze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Wui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Road,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Tuen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Mun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2798-7277</w:t>
      </w:r>
    </w:p>
    <w:p w:rsidR="005B7869" w:rsidRDefault="006C0216" w:rsidP="005B7869">
      <w:pPr>
        <w:spacing w:line="0" w:lineRule="atLeast"/>
        <w:rPr>
          <w:rFonts w:ascii="Calibri" w:eastAsia="メイリオ" w:hAnsi="Calibri" w:cs="Calibri" w:hint="eastAsia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228, Yuen Long Plaza, 249-251 Castle Peak Road, Yuen Long 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</w:p>
    <w:p w:rsidR="006C0216" w:rsidRPr="005B7869" w:rsidRDefault="006C0216" w:rsidP="005B7869">
      <w:pPr>
        <w:spacing w:line="0" w:lineRule="atLeast"/>
        <w:ind w:firstLine="840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2478-6266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128B, 1/F., East Point City, Chung Hua Road,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Tseung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Kwan O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：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2617-7776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G37,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Mikiki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, No. 638, Prince Edward Road East, San Po Kong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 xml:space="preserve"> : 2377 0600</w:t>
      </w:r>
    </w:p>
    <w:p w:rsidR="006C0216" w:rsidRPr="005B7869" w:rsidRDefault="006C0216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Shop G51, G/F, Olympian City 2, 18 Hoi Ting Road, West Kowloon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>Tel.</w:t>
      </w: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 xml:space="preserve"> : 2702 9777</w:t>
      </w:r>
    </w:p>
    <w:p w:rsidR="005B7869" w:rsidRDefault="006C0216" w:rsidP="005B7869">
      <w:pPr>
        <w:spacing w:line="0" w:lineRule="atLeast"/>
        <w:rPr>
          <w:rFonts w:ascii="Calibri" w:eastAsia="メイリオ" w:hAnsi="Calibri" w:cs="Calibri" w:hint="eastAsia"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Shop UC-2,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apm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, Millennium City 5, </w:t>
      </w:r>
      <w:proofErr w:type="spellStart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Kwun</w:t>
      </w:r>
      <w:proofErr w:type="spellEnd"/>
      <w:r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 xml:space="preserve"> Tong</w:t>
      </w:r>
      <w:r w:rsidR="005B7869">
        <w:rPr>
          <w:rFonts w:ascii="Calibri" w:eastAsia="メイリオ" w:hAnsi="Calibri" w:cs="Calibri" w:hint="eastAsia"/>
          <w:bCs/>
          <w:sz w:val="24"/>
          <w:szCs w:val="24"/>
          <w:lang w:val="en-GB"/>
        </w:rPr>
        <w:t xml:space="preserve">, </w:t>
      </w:r>
      <w:proofErr w:type="gramStart"/>
      <w:r w:rsidR="005B7869"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Kowloon</w:t>
      </w:r>
      <w:proofErr w:type="gramEnd"/>
    </w:p>
    <w:p w:rsidR="006C0216" w:rsidRPr="005B7869" w:rsidRDefault="005B7869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/>
        </w:rPr>
      </w:pPr>
      <w:r>
        <w:rPr>
          <w:rFonts w:ascii="Calibri" w:eastAsia="メイリオ" w:hAnsi="Calibri" w:cs="Calibri"/>
          <w:bCs/>
          <w:sz w:val="24"/>
          <w:szCs w:val="24"/>
          <w:lang w:val="en-GB"/>
        </w:rPr>
        <w:tab/>
      </w:r>
      <w:proofErr w:type="gramStart"/>
      <w:r w:rsidR="006C0216"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>Tel.</w:t>
      </w:r>
      <w:proofErr w:type="gramEnd"/>
      <w:r w:rsidR="006C0216" w:rsidRPr="005B7869">
        <w:rPr>
          <w:rFonts w:ascii="Calibri" w:eastAsia="メイリオ" w:hAnsi="Calibri" w:cs="Calibri"/>
          <w:bCs/>
          <w:sz w:val="24"/>
          <w:szCs w:val="24"/>
          <w:lang w:val="en-GB"/>
        </w:rPr>
        <w:tab/>
        <w:t xml:space="preserve"> : 2505-1225</w:t>
      </w: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 w:eastAsia="zh-CN"/>
        </w:rPr>
      </w:pP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bCs/>
          <w:sz w:val="24"/>
          <w:szCs w:val="24"/>
          <w:lang w:val="en-GB" w:eastAsia="zh-CN"/>
        </w:rPr>
      </w:pPr>
      <w:r w:rsidRPr="005B7869">
        <w:rPr>
          <w:rFonts w:ascii="Calibri" w:eastAsia="メイリオ" w:hAnsi="Calibri" w:cs="Calibri"/>
          <w:bCs/>
          <w:sz w:val="24"/>
          <w:szCs w:val="24"/>
          <w:lang w:val="en-GB" w:eastAsia="zh-CN"/>
        </w:rPr>
        <w:t>Issued by BRAND OFF HK Limited</w:t>
      </w:r>
    </w:p>
    <w:p w:rsidR="001D550D" w:rsidRPr="005B7869" w:rsidRDefault="001D550D" w:rsidP="005B7869">
      <w:pPr>
        <w:tabs>
          <w:tab w:val="left" w:pos="840"/>
          <w:tab w:val="left" w:pos="4680"/>
          <w:tab w:val="left" w:pos="5400"/>
        </w:tabs>
        <w:adjustRightInd w:val="0"/>
        <w:snapToGrid w:val="0"/>
        <w:spacing w:line="0" w:lineRule="atLeast"/>
        <w:rPr>
          <w:rFonts w:ascii="Calibri" w:eastAsia="メイリオ" w:hAnsi="Calibri" w:cs="Calibri"/>
          <w:sz w:val="24"/>
          <w:szCs w:val="24"/>
          <w:lang w:val="en-GB"/>
        </w:rPr>
      </w:pPr>
    </w:p>
    <w:p w:rsidR="001D550D" w:rsidRPr="005B7869" w:rsidRDefault="001D550D" w:rsidP="005B7869">
      <w:pPr>
        <w:spacing w:line="0" w:lineRule="atLeast"/>
        <w:rPr>
          <w:rFonts w:ascii="Calibri" w:eastAsia="メイリオ" w:hAnsi="Calibri" w:cs="Calibri"/>
          <w:b/>
          <w:bCs/>
          <w:sz w:val="24"/>
          <w:szCs w:val="24"/>
          <w:lang w:val="en-GB"/>
        </w:rPr>
      </w:pPr>
      <w:r w:rsidRPr="005B7869">
        <w:rPr>
          <w:rFonts w:ascii="Calibri" w:eastAsia="メイリオ" w:hAnsi="Calibri" w:cs="Calibri"/>
          <w:b/>
          <w:bCs/>
          <w:sz w:val="24"/>
          <w:szCs w:val="24"/>
          <w:lang w:val="en-GB"/>
        </w:rPr>
        <w:t xml:space="preserve">Media Enquiries: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2977"/>
        <w:gridCol w:w="3046"/>
        <w:gridCol w:w="3061"/>
      </w:tblGrid>
      <w:tr w:rsidR="006C0216" w:rsidRPr="005B7869" w:rsidTr="00D91750">
        <w:tc>
          <w:tcPr>
            <w:tcW w:w="2977" w:type="dxa"/>
          </w:tcPr>
          <w:p w:rsidR="001D550D" w:rsidRPr="005B7869" w:rsidRDefault="001D550D" w:rsidP="005B7869">
            <w:pPr>
              <w:spacing w:line="0" w:lineRule="atLeast"/>
              <w:rPr>
                <w:rFonts w:ascii="Calibri" w:eastAsia="メイリオ" w:hAnsi="Calibri" w:cs="Calibri"/>
                <w:b/>
                <w:bCs/>
                <w:sz w:val="24"/>
                <w:szCs w:val="24"/>
                <w:lang w:val="en-GB"/>
              </w:rPr>
            </w:pPr>
            <w:r w:rsidRPr="005B7869">
              <w:rPr>
                <w:rFonts w:ascii="Calibri" w:eastAsia="メイリオ" w:hAnsi="Calibri" w:cs="Calibri"/>
                <w:b/>
                <w:bCs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46" w:type="dxa"/>
          </w:tcPr>
          <w:p w:rsidR="001D550D" w:rsidRPr="005B7869" w:rsidRDefault="001D550D" w:rsidP="005B7869">
            <w:pPr>
              <w:spacing w:line="0" w:lineRule="atLeast"/>
              <w:rPr>
                <w:rFonts w:ascii="Calibri" w:eastAsia="メイリオ" w:hAnsi="Calibri" w:cs="Calibri"/>
                <w:b/>
                <w:bCs/>
                <w:sz w:val="24"/>
                <w:szCs w:val="24"/>
                <w:lang w:val="en-GB"/>
              </w:rPr>
            </w:pPr>
            <w:r w:rsidRPr="005B7869">
              <w:rPr>
                <w:rFonts w:ascii="Calibri" w:eastAsia="メイリオ" w:hAnsi="Calibri" w:cs="Calibri"/>
                <w:b/>
                <w:bCs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061" w:type="dxa"/>
          </w:tcPr>
          <w:p w:rsidR="001D550D" w:rsidRPr="005B7869" w:rsidRDefault="001D550D" w:rsidP="005B7869">
            <w:pPr>
              <w:spacing w:line="0" w:lineRule="atLeast"/>
              <w:rPr>
                <w:rFonts w:ascii="Calibri" w:eastAsia="メイリオ" w:hAnsi="Calibri" w:cs="Calibri"/>
                <w:b/>
                <w:bCs/>
                <w:sz w:val="24"/>
                <w:szCs w:val="24"/>
                <w:lang w:val="en-GB"/>
              </w:rPr>
            </w:pPr>
            <w:r w:rsidRPr="005B7869">
              <w:rPr>
                <w:rFonts w:ascii="Calibri" w:eastAsia="メイリオ" w:hAnsi="Calibri" w:cs="Calibri"/>
                <w:b/>
                <w:bCs/>
                <w:sz w:val="24"/>
                <w:szCs w:val="24"/>
                <w:lang w:val="en-GB"/>
              </w:rPr>
              <w:t>Email</w:t>
            </w:r>
          </w:p>
        </w:tc>
      </w:tr>
      <w:tr w:rsidR="006C0216" w:rsidRPr="005B7869" w:rsidTr="00D91750">
        <w:tc>
          <w:tcPr>
            <w:tcW w:w="2977" w:type="dxa"/>
          </w:tcPr>
          <w:p w:rsidR="006C0216" w:rsidRPr="005B7869" w:rsidRDefault="001D550D" w:rsidP="005B7869">
            <w:pPr>
              <w:spacing w:line="0" w:lineRule="atLeast"/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</w:pPr>
            <w:r w:rsidRPr="005B7869"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  <w:t xml:space="preserve">Ms. </w:t>
            </w:r>
            <w:r w:rsidR="006C0216" w:rsidRPr="005B7869"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  <w:t>Tomoko Furukawa</w:t>
            </w:r>
          </w:p>
          <w:p w:rsidR="001D550D" w:rsidRPr="005B7869" w:rsidRDefault="006C0216" w:rsidP="005B7869">
            <w:pPr>
              <w:spacing w:line="0" w:lineRule="atLeast"/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</w:pPr>
            <w:r w:rsidRPr="005B7869"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  <w:t>Mr. KK Lau</w:t>
            </w:r>
            <w:r w:rsidR="001D550D" w:rsidRPr="005B7869"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046" w:type="dxa"/>
          </w:tcPr>
          <w:p w:rsidR="001D550D" w:rsidRPr="005B7869" w:rsidRDefault="005B7869" w:rsidP="005B7869">
            <w:pPr>
              <w:spacing w:line="0" w:lineRule="atLeast"/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メイリオ" w:hAnsi="Calibri" w:cs="Calibri" w:hint="eastAsia"/>
                <w:bCs/>
                <w:sz w:val="24"/>
                <w:szCs w:val="24"/>
                <w:lang w:val="en-GB"/>
              </w:rPr>
              <w:t>2505-3836</w:t>
            </w:r>
          </w:p>
        </w:tc>
        <w:tc>
          <w:tcPr>
            <w:tcW w:w="3061" w:type="dxa"/>
          </w:tcPr>
          <w:p w:rsidR="001D550D" w:rsidRPr="005B7869" w:rsidRDefault="006C0216" w:rsidP="005B7869">
            <w:pPr>
              <w:spacing w:line="0" w:lineRule="atLeast"/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</w:pPr>
            <w:r w:rsidRPr="005B7869">
              <w:rPr>
                <w:rFonts w:ascii="Calibri" w:eastAsia="メイリオ" w:hAnsi="Calibri" w:cs="Calibri"/>
                <w:bCs/>
                <w:sz w:val="24"/>
                <w:szCs w:val="24"/>
                <w:lang w:val="en-GB"/>
              </w:rPr>
              <w:t>marketing@brandoff.com.hk</w:t>
            </w:r>
          </w:p>
        </w:tc>
      </w:tr>
    </w:tbl>
    <w:p w:rsidR="00964424" w:rsidRPr="005B7869" w:rsidRDefault="00964424" w:rsidP="005B7869">
      <w:pPr>
        <w:spacing w:line="0" w:lineRule="atLeast"/>
        <w:rPr>
          <w:rFonts w:ascii="Calibri" w:eastAsia="メイリオ" w:hAnsi="Calibri" w:cs="Calibri"/>
          <w:sz w:val="24"/>
          <w:szCs w:val="24"/>
          <w:lang w:val="en-GB"/>
        </w:rPr>
      </w:pPr>
    </w:p>
    <w:sectPr w:rsidR="00964424" w:rsidRPr="005B7869" w:rsidSect="005B7869">
      <w:pgSz w:w="11906" w:h="16838"/>
      <w:pgMar w:top="1418" w:right="1558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F7"/>
    <w:rsid w:val="00070185"/>
    <w:rsid w:val="00163741"/>
    <w:rsid w:val="001D550D"/>
    <w:rsid w:val="004006F7"/>
    <w:rsid w:val="004A0F5C"/>
    <w:rsid w:val="004B48EA"/>
    <w:rsid w:val="005A4974"/>
    <w:rsid w:val="005B7869"/>
    <w:rsid w:val="006A3BED"/>
    <w:rsid w:val="006C0216"/>
    <w:rsid w:val="0072531B"/>
    <w:rsid w:val="007621AB"/>
    <w:rsid w:val="0086070C"/>
    <w:rsid w:val="00946277"/>
    <w:rsid w:val="00964424"/>
    <w:rsid w:val="00A961AD"/>
    <w:rsid w:val="00AC793B"/>
    <w:rsid w:val="00D368C8"/>
    <w:rsid w:val="00D77990"/>
    <w:rsid w:val="00EA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21A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7621AB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6A3BED"/>
    <w:pPr>
      <w:widowControl/>
      <w:tabs>
        <w:tab w:val="center" w:pos="4153"/>
        <w:tab w:val="right" w:pos="8306"/>
      </w:tabs>
      <w:snapToGrid w:val="0"/>
      <w:spacing w:after="200" w:line="288" w:lineRule="auto"/>
      <w:jc w:val="left"/>
    </w:pPr>
    <w:rPr>
      <w:rFonts w:ascii="Calibri" w:eastAsia="PMingLiU" w:hAnsi="Calibri" w:cs="Times New Roman"/>
      <w:kern w:val="0"/>
      <w:sz w:val="20"/>
      <w:szCs w:val="20"/>
      <w:lang w:eastAsia="zh-TW"/>
    </w:rPr>
  </w:style>
  <w:style w:type="character" w:customStyle="1" w:styleId="a6">
    <w:name w:val="ヘッダー (文字)"/>
    <w:basedOn w:val="a0"/>
    <w:link w:val="a5"/>
    <w:rsid w:val="006A3BED"/>
    <w:rPr>
      <w:rFonts w:ascii="Calibri" w:eastAsia="PMingLiU" w:hAnsi="Calibri" w:cs="Times New Roman"/>
      <w:kern w:val="0"/>
      <w:sz w:val="20"/>
      <w:szCs w:val="20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6A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E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1D550D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6C0216"/>
  </w:style>
  <w:style w:type="character" w:customStyle="1" w:styleId="ab">
    <w:name w:val="日付 (文字)"/>
    <w:basedOn w:val="a0"/>
    <w:link w:val="aa"/>
    <w:uiPriority w:val="99"/>
    <w:semiHidden/>
    <w:rsid w:val="006C0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21A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7621AB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6A3BED"/>
    <w:pPr>
      <w:widowControl/>
      <w:tabs>
        <w:tab w:val="center" w:pos="4153"/>
        <w:tab w:val="right" w:pos="8306"/>
      </w:tabs>
      <w:snapToGrid w:val="0"/>
      <w:spacing w:after="200" w:line="288" w:lineRule="auto"/>
      <w:jc w:val="left"/>
    </w:pPr>
    <w:rPr>
      <w:rFonts w:ascii="Calibri" w:eastAsia="PMingLiU" w:hAnsi="Calibri" w:cs="Times New Roman"/>
      <w:kern w:val="0"/>
      <w:sz w:val="20"/>
      <w:szCs w:val="20"/>
      <w:lang w:eastAsia="zh-TW"/>
    </w:rPr>
  </w:style>
  <w:style w:type="character" w:customStyle="1" w:styleId="a6">
    <w:name w:val="ヘッダー (文字)"/>
    <w:basedOn w:val="a0"/>
    <w:link w:val="a5"/>
    <w:rsid w:val="006A3BED"/>
    <w:rPr>
      <w:rFonts w:ascii="Calibri" w:eastAsia="PMingLiU" w:hAnsi="Calibri" w:cs="Times New Roman"/>
      <w:kern w:val="0"/>
      <w:sz w:val="20"/>
      <w:szCs w:val="20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6A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E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1D550D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6C0216"/>
  </w:style>
  <w:style w:type="character" w:customStyle="1" w:styleId="ab">
    <w:name w:val="日付 (文字)"/>
    <w:basedOn w:val="a0"/>
    <w:link w:val="aa"/>
    <w:uiPriority w:val="99"/>
    <w:semiHidden/>
    <w:rsid w:val="006C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0139">
          <w:marLeft w:val="225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5</cp:revision>
  <dcterms:created xsi:type="dcterms:W3CDTF">2017-02-27T10:51:00Z</dcterms:created>
  <dcterms:modified xsi:type="dcterms:W3CDTF">2017-03-10T06:29:00Z</dcterms:modified>
</cp:coreProperties>
</file>