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06792" w14:textId="77777777" w:rsidR="007C359F" w:rsidRPr="00D3688F" w:rsidRDefault="0037754B">
      <w:pPr>
        <w:rPr>
          <w:rFonts w:ascii="Nanum Gothic" w:eastAsia="Nanum Gothic" w:hAnsi="Nanum Gothic" w:cstheme="minorHAnsi"/>
          <w:sz w:val="20"/>
          <w:szCs w:val="20"/>
        </w:rPr>
      </w:pPr>
      <w:r w:rsidRPr="00D3688F">
        <w:rPr>
          <w:rFonts w:ascii="Nanum Gothic" w:eastAsia="Nanum Gothic" w:hAnsi="Nanum Gothic" w:cstheme="minorHAnsi" w:hint="eastAsia"/>
          <w:sz w:val="20"/>
          <w:szCs w:val="20"/>
        </w:rPr>
        <w:t>致：各編輯及記者 (藝術/文化</w:t>
      </w:r>
      <w:r w:rsidR="00674524" w:rsidRPr="00D3688F">
        <w:rPr>
          <w:rFonts w:ascii="Nanum Gothic" w:eastAsia="Nanum Gothic" w:hAnsi="Nanum Gothic" w:cstheme="minorHAnsi" w:hint="eastAsia"/>
          <w:sz w:val="20"/>
          <w:szCs w:val="20"/>
        </w:rPr>
        <w:t>/</w:t>
      </w:r>
      <w:r w:rsidRPr="00D3688F">
        <w:rPr>
          <w:rFonts w:ascii="Nanum Gothic" w:eastAsia="Nanum Gothic" w:hAnsi="Nanum Gothic" w:cstheme="minorHAnsi" w:hint="eastAsia"/>
          <w:sz w:val="20"/>
          <w:szCs w:val="20"/>
        </w:rPr>
        <w:t>教育/兒童/潮流</w:t>
      </w:r>
      <w:r w:rsidR="00C5525D" w:rsidRPr="00D3688F">
        <w:rPr>
          <w:rFonts w:ascii="Nanum Gothic" w:eastAsia="Nanum Gothic" w:hAnsi="Nanum Gothic" w:cstheme="minorHAnsi" w:hint="eastAsia"/>
          <w:sz w:val="20"/>
          <w:szCs w:val="20"/>
        </w:rPr>
        <w:t>版</w:t>
      </w:r>
      <w:r w:rsidRPr="00D3688F">
        <w:rPr>
          <w:rFonts w:ascii="Nanum Gothic" w:eastAsia="Nanum Gothic" w:hAnsi="Nanum Gothic" w:cstheme="minorHAnsi" w:hint="eastAsia"/>
          <w:sz w:val="20"/>
          <w:szCs w:val="20"/>
        </w:rPr>
        <w:t>)</w:t>
      </w:r>
    </w:p>
    <w:p w14:paraId="7C22268D" w14:textId="634BF416" w:rsidR="0037754B" w:rsidRPr="00D3688F" w:rsidRDefault="0037754B">
      <w:pPr>
        <w:rPr>
          <w:rFonts w:ascii="Nanum Gothic" w:eastAsia="Nanum Gothic" w:hAnsi="Nanum Gothic" w:cstheme="minorHAnsi"/>
          <w:sz w:val="20"/>
          <w:szCs w:val="20"/>
        </w:rPr>
      </w:pPr>
      <w:r w:rsidRPr="00D3688F">
        <w:rPr>
          <w:rFonts w:ascii="Nanum Gothic" w:eastAsia="Nanum Gothic" w:hAnsi="Nanum Gothic" w:cstheme="minorHAnsi" w:hint="eastAsia"/>
          <w:sz w:val="20"/>
          <w:szCs w:val="20"/>
        </w:rPr>
        <w:t>日期：2018年</w:t>
      </w:r>
      <w:r w:rsidR="00D96467">
        <w:rPr>
          <w:rFonts w:ascii="Nanum Gothic" w:eastAsia="Nanum Gothic" w:hAnsi="Nanum Gothic" w:cstheme="minorHAnsi"/>
          <w:sz w:val="20"/>
          <w:szCs w:val="20"/>
        </w:rPr>
        <w:t>7</w:t>
      </w:r>
      <w:r w:rsidRPr="00D3688F">
        <w:rPr>
          <w:rFonts w:ascii="Nanum Gothic" w:eastAsia="Nanum Gothic" w:hAnsi="Nanum Gothic" w:cstheme="minorHAnsi" w:hint="eastAsia"/>
          <w:sz w:val="20"/>
          <w:szCs w:val="20"/>
        </w:rPr>
        <w:t>月</w:t>
      </w:r>
      <w:r w:rsidR="007943EB">
        <w:rPr>
          <w:rFonts w:ascii="Nanum Gothic" w:eastAsia="Nanum Gothic" w:hAnsi="Nanum Gothic" w:cstheme="minorHAnsi"/>
          <w:sz w:val="20"/>
          <w:szCs w:val="20"/>
        </w:rPr>
        <w:t>9</w:t>
      </w:r>
      <w:r w:rsidRPr="00D3688F">
        <w:rPr>
          <w:rFonts w:ascii="Nanum Gothic" w:eastAsia="Nanum Gothic" w:hAnsi="Nanum Gothic" w:cstheme="minorHAnsi" w:hint="eastAsia"/>
          <w:sz w:val="20"/>
          <w:szCs w:val="20"/>
        </w:rPr>
        <w:t>日</w:t>
      </w:r>
    </w:p>
    <w:p w14:paraId="452DD93F" w14:textId="77777777" w:rsidR="0037754B" w:rsidRPr="00ED4229" w:rsidRDefault="0037754B">
      <w:pPr>
        <w:rPr>
          <w:rFonts w:ascii="Nanum Gothic" w:eastAsia="Nanum Gothic" w:hAnsi="Nanum Gothic" w:cstheme="minorHAnsi"/>
          <w:sz w:val="16"/>
          <w:szCs w:val="16"/>
        </w:rPr>
      </w:pPr>
    </w:p>
    <w:p w14:paraId="0AF420A1" w14:textId="77777777" w:rsidR="00097D9D" w:rsidRPr="00AA2DB5" w:rsidRDefault="00097D9D" w:rsidP="00097D9D">
      <w:pPr>
        <w:jc w:val="center"/>
        <w:rPr>
          <w:rFonts w:ascii="Microsoft JhengHei Light" w:eastAsia="Microsoft JhengHei Light" w:hAnsi="Microsoft JhengHei Light" w:cs="PMingLiU"/>
          <w:b/>
          <w:color w:val="000000"/>
          <w:sz w:val="22"/>
          <w:szCs w:val="22"/>
          <w:lang w:val="en-US"/>
        </w:rPr>
      </w:pPr>
      <w:r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必搶！追捧 【恐龍兒童圖書】 閱讀熱潮！</w:t>
      </w:r>
    </w:p>
    <w:p w14:paraId="529472B0" w14:textId="77777777" w:rsidR="00030796" w:rsidRDefault="00F46100" w:rsidP="000B0940">
      <w:pPr>
        <w:jc w:val="center"/>
        <w:rPr>
          <w:rFonts w:ascii="Microsoft JhengHei Light" w:eastAsia="Microsoft JhengHei Light" w:hAnsi="Microsoft JhengHei Light" w:cs="PMingLiU"/>
          <w:b/>
          <w:color w:val="000000"/>
          <w:sz w:val="22"/>
          <w:szCs w:val="22"/>
          <w:lang w:val="en-US"/>
        </w:rPr>
      </w:pPr>
      <w:r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 xml:space="preserve">Thames &amp; Hudson </w:t>
      </w:r>
      <w:r w:rsidR="001A7268"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全球知名藝術</w:t>
      </w:r>
      <w:r w:rsidR="00B77CC7"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出版商</w:t>
      </w:r>
      <w:r w:rsidR="003B6BFF"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帶你</w:t>
      </w:r>
      <w:r w:rsidR="00B77CC7" w:rsidRPr="00AA2DB5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走進 「沒有圍牆的博物館」</w:t>
      </w:r>
    </w:p>
    <w:p w14:paraId="2400BE9A" w14:textId="77777777" w:rsidR="000B0940" w:rsidRPr="00ED4229" w:rsidRDefault="000B0940" w:rsidP="000B0940">
      <w:pPr>
        <w:jc w:val="center"/>
        <w:rPr>
          <w:rFonts w:ascii="Microsoft JhengHei Light" w:eastAsia="Microsoft JhengHei Light" w:hAnsi="Microsoft JhengHei Light" w:cs="PMingLiU"/>
          <w:b/>
          <w:color w:val="000000"/>
          <w:sz w:val="16"/>
          <w:szCs w:val="16"/>
          <w:lang w:val="en-US"/>
        </w:rPr>
      </w:pPr>
    </w:p>
    <w:p w14:paraId="4B9CECAA" w14:textId="45176B6D" w:rsidR="00030796" w:rsidRPr="00C40525" w:rsidRDefault="00030796" w:rsidP="00096813">
      <w:pPr>
        <w:jc w:val="both"/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今年度是最炎熱的夏天</w:t>
      </w:r>
      <w:r w:rsidR="00BB693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，父母都苦惱</w:t>
      </w:r>
      <w:r w:rsidR="00A84827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如何安排子女的暑假活動</w:t>
      </w:r>
      <w:r w:rsidR="00BB693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，如果不想外出與陽光玩遊戲，</w:t>
      </w:r>
      <w:r w:rsidR="006B432F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又不想與人迫商場活動，</w:t>
      </w:r>
      <w:r w:rsidR="00BB693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不妨計劃在家中</w:t>
      </w:r>
      <w:r w:rsidR="00E50B79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展開 </w:t>
      </w:r>
      <w:r w:rsidR="00BB693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「</w:t>
      </w:r>
      <w:r w:rsidR="00E50B79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暑期</w:t>
      </w:r>
      <w:r w:rsidR="00BB693C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親子閱讀</w:t>
      </w:r>
      <w:r w:rsidR="00E50B79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週</w:t>
      </w:r>
      <w:r w:rsidR="00BB693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」</w:t>
      </w:r>
      <w:r w:rsidR="00484A80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，每週抽一段</w:t>
      </w:r>
      <w:r w:rsidR="00F669BD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固定的時間與</w:t>
      </w:r>
      <w:r w:rsidR="004230DF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孩子閱讀</w:t>
      </w:r>
      <w:r w:rsidR="00484A80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，除了可以培養孩子對閱讀的興趣，亦可以增加親子之間的溝通。</w:t>
      </w:r>
      <w:r w:rsidR="00752238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2"/>
          <w:szCs w:val="22"/>
          <w:lang w:val="en-US"/>
        </w:rPr>
        <w:t>全球知名藝術出版商</w:t>
      </w:r>
      <w:r w:rsidR="00752238" w:rsidRPr="00C27D7B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Thames &amp; Hudson</w:t>
      </w:r>
      <w:r w:rsidR="00752238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今個暑假</w:t>
      </w:r>
      <w:r w:rsidR="00752238" w:rsidRPr="003032C5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推出多</w:t>
      </w:r>
      <w:r w:rsidR="00E64DAE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本</w:t>
      </w:r>
      <w:r w:rsidR="00752238" w:rsidRPr="003032C5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恐龍主題的</w:t>
      </w:r>
      <w:r w:rsidR="003032C5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兒童圖書</w:t>
      </w:r>
      <w:r w:rsidR="00752238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</w:t>
      </w:r>
      <w:r w:rsidR="007F066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滿足一眾大人小朋友恐龍迷！</w:t>
      </w:r>
      <w:r w:rsidR="006264E1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緊貼</w:t>
      </w:r>
      <w:r w:rsidR="007F0669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「恐龍風」</w:t>
      </w:r>
      <w:r w:rsidR="006264E1" w:rsidRPr="00B92A40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閱讀潮流</w:t>
      </w:r>
      <w:r w:rsidR="006264E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！</w:t>
      </w:r>
    </w:p>
    <w:p w14:paraId="5E3023FA" w14:textId="77777777" w:rsidR="00484A80" w:rsidRPr="00C40525" w:rsidRDefault="00484A80" w:rsidP="00096813">
      <w:pPr>
        <w:jc w:val="both"/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77E10F13" w14:textId="77777777" w:rsidR="00A008F9" w:rsidRPr="00752238" w:rsidRDefault="003B6BFF" w:rsidP="00096813">
      <w:pPr>
        <w:jc w:val="both"/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752238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良好閱讀習慣從</w:t>
      </w:r>
      <w:r w:rsidR="0012230C" w:rsidRPr="00752238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 xml:space="preserve"> 「圖像繪本」 </w:t>
      </w:r>
      <w:r w:rsidRPr="00752238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開始</w:t>
      </w:r>
    </w:p>
    <w:p w14:paraId="100C4344" w14:textId="77777777" w:rsidR="003B6BFF" w:rsidRPr="00C40525" w:rsidRDefault="00A008F9" w:rsidP="00096813">
      <w:pPr>
        <w:jc w:val="both"/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很多父母害怕</w:t>
      </w:r>
      <w:r w:rsidR="003B6BFF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開始「與孩共讀」的原因，</w:t>
      </w: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就是他們都害怕</w:t>
      </w:r>
      <w:r w:rsidR="0012230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密密麻麻的</w:t>
      </w: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文字</w:t>
      </w:r>
      <w:r w:rsidR="0012230C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，又擔心自己說故事的技巧不吸引。</w:t>
      </w:r>
      <w:r w:rsidR="006B432F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這樣，不妨選讀 「圖像繪本」，父母只需讀 「圖像」，</w:t>
      </w:r>
      <w:r w:rsidR="00A228D3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簡單容易！父母亦可以用提問的方式，令孩子自行思考圖像的意思，例如：</w:t>
      </w:r>
      <w:r w:rsidR="0063605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書中的小女孩在做甚麼？她</w:t>
      </w:r>
      <w:r w:rsidR="009C3CF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的表情是怎樣？讓孩子猜想故事的劇情發展，可以讓他們動動腦筋，同時可以培訓他們的表達能力和用詞。</w:t>
      </w:r>
    </w:p>
    <w:p w14:paraId="417D48D1" w14:textId="77777777" w:rsidR="0037754B" w:rsidRPr="00ED4229" w:rsidRDefault="0037754B" w:rsidP="00096813">
      <w:pPr>
        <w:jc w:val="both"/>
        <w:rPr>
          <w:rFonts w:ascii="Microsoft JhengHei Light" w:eastAsia="Microsoft JhengHei Light" w:hAnsi="Microsoft JhengHei Light" w:cs="PMingLiU"/>
          <w:color w:val="000000"/>
          <w:sz w:val="16"/>
          <w:szCs w:val="16"/>
          <w:lang w:val="en-US"/>
        </w:rPr>
      </w:pPr>
    </w:p>
    <w:p w14:paraId="7E5F4DD8" w14:textId="77777777" w:rsidR="00463A88" w:rsidRPr="00752238" w:rsidRDefault="00E7351E" w:rsidP="00096813">
      <w:pPr>
        <w:jc w:val="both"/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752238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投孩子所好 容易打開話題</w:t>
      </w:r>
    </w:p>
    <w:p w14:paraId="293A4218" w14:textId="41AE8980" w:rsidR="00C40525" w:rsidRPr="0039654B" w:rsidRDefault="009C4D39" w:rsidP="00096813">
      <w:pPr>
        <w:jc w:val="both"/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電影《侏羅紀世界》</w:t>
      </w:r>
      <w:r w:rsidR="007F066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續集</w:t>
      </w:r>
      <w:r w:rsidR="00E7351E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在暑假熱播</w:t>
      </w:r>
      <w:r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</w:t>
      </w:r>
      <w:r w:rsidR="007F066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再掀起恐龍熱潮，</w:t>
      </w:r>
      <w:r w:rsidR="00EB43B0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父母</w:t>
      </w:r>
      <w:r w:rsidR="00E7351E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可以緊隨電影的步伐，選擇一些</w:t>
      </w:r>
      <w:r w:rsidR="00E7351E" w:rsidRPr="00314F93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恐龍主題</w:t>
      </w:r>
      <w:r w:rsidR="00E7351E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的兒童圖書作為親子閱讀的起點。</w:t>
      </w:r>
      <w:r w:rsidR="00AA2DB5" w:rsidRPr="00C4052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很多孩子想像力豐富，而且喜愛探索，特</w:t>
      </w:r>
      <w:r w:rsidR="009158D4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別喜愛怪獸類別的冒險故事，可以滿足孩子的好奇心</w:t>
      </w:r>
      <w:r w:rsidR="00714F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！</w:t>
      </w:r>
      <w:r w:rsidR="00B712C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《Sunday Times</w:t>
      </w:r>
      <w:r w:rsidR="00B712C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星期日</w:t>
      </w:r>
      <w:r w:rsidR="00B712C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泰晤士報》</w:t>
      </w:r>
      <w:r w:rsidR="00C40525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暢銷作家</w:t>
      </w:r>
      <w:r w:rsidR="001C7565" w:rsidRPr="0030453F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>Jen Campbell</w:t>
      </w:r>
      <w:r w:rsidR="001C7565" w:rsidRPr="001C756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="00122773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與 </w:t>
      </w:r>
      <w:r w:rsidR="00122773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英國插畫家Katie Harnett</w:t>
      </w:r>
      <w:r w:rsidR="00AC0EBF" w:rsidRPr="00FA4A1E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首次</w:t>
      </w:r>
      <w:r w:rsidR="00AC0EBF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於</w:t>
      </w:r>
      <w:r w:rsidR="00122773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</w:t>
      </w:r>
      <w:r w:rsidR="003D0C5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去年9月推出</w:t>
      </w:r>
      <w:r w:rsidR="000D10B7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首本</w:t>
      </w:r>
      <w:r w:rsidR="003D0C5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兒童繪本</w:t>
      </w:r>
      <w:r w:rsidR="003D0C55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《富蘭克林的空中書店 Franklin</w:t>
      </w:r>
      <w:r w:rsidR="003D0C55" w:rsidRPr="0030453F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>’s Flying Bookshop</w:t>
      </w:r>
      <w:r w:rsidR="003D0C55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》</w:t>
      </w:r>
      <w:r w:rsidR="00354A52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，</w:t>
      </w:r>
      <w:r w:rsidR="00354A52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故事</w:t>
      </w:r>
      <w:r w:rsidR="00C27D7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講述小女孩</w:t>
      </w:r>
      <w:r w:rsidR="00C27D7B" w:rsidRPr="00CC62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盧娜</w:t>
      </w:r>
      <w:r w:rsidR="00C27D7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Luna與上了恐龍</w:t>
      </w:r>
      <w:r w:rsidR="00C27D7B" w:rsidRPr="00CC62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富蘭克林</w:t>
      </w:r>
      <w:r w:rsidR="00C27D7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Franklin</w:t>
      </w:r>
      <w:r w:rsidR="00AE252A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的奇妙之旅，故事仿如</w:t>
      </w:r>
      <w:r w:rsidR="00354A52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電影劇本吸引，</w:t>
      </w:r>
      <w:r w:rsidR="0019755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充滿</w:t>
      </w:r>
      <w:r w:rsidR="00354A52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想像力的故事，深受世界各地的家長及小孩歡迎，</w:t>
      </w:r>
      <w:r w:rsidR="00971647" w:rsidRPr="0030453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u w:val="single"/>
          <w:lang w:val="en-US"/>
        </w:rPr>
        <w:t>今年9月</w:t>
      </w:r>
      <w:r w:rsidR="00971647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再推出</w:t>
      </w:r>
      <w:r w:rsidR="00E70590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新書</w:t>
      </w:r>
      <w:r w:rsidR="00331FEF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</w:t>
      </w:r>
      <w:r w:rsidR="00CC621C" w:rsidRPr="00CC62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富蘭克林與盧娜月球之旅 </w:t>
      </w:r>
      <w:r w:rsidR="00331FEF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F</w:t>
      </w:r>
      <w:r w:rsidR="00331FEF" w:rsidRPr="00331FEF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rankli</w:t>
      </w:r>
      <w:r w:rsidR="00331FEF" w:rsidRPr="00331FEF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n and Luna Go to the Moon</w:t>
      </w:r>
      <w:r w:rsidR="00331FEF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</w:t>
      </w:r>
      <w:r w:rsidR="004169B6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，繼續延續</w:t>
      </w:r>
      <w:r w:rsidR="00C34F02" w:rsidRPr="00CC62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富蘭克林</w:t>
      </w:r>
      <w:r w:rsidR="00C34F02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Franklin</w:t>
      </w:r>
      <w:r w:rsidR="00C34F02" w:rsidRPr="00CC621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與盧娜</w:t>
      </w:r>
      <w:r w:rsidR="00C34F02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Luna的</w:t>
      </w:r>
      <w:r w:rsidR="00235F77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冒險之旅！</w:t>
      </w:r>
      <w:r w:rsidR="00BF695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愛好恐龍與探險故事的孩子不能錯過！</w:t>
      </w:r>
    </w:p>
    <w:p w14:paraId="3B06587A" w14:textId="77777777" w:rsidR="00464B83" w:rsidRPr="00314F93" w:rsidRDefault="00464B83" w:rsidP="00AA2DB5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39"/>
        <w:gridCol w:w="6663"/>
      </w:tblGrid>
      <w:tr w:rsidR="009A6980" w14:paraId="3C161C21" w14:textId="77777777" w:rsidTr="00ED4229">
        <w:tc>
          <w:tcPr>
            <w:tcW w:w="2830" w:type="dxa"/>
          </w:tcPr>
          <w:p w14:paraId="7D7D1E47" w14:textId="77777777" w:rsidR="00653A81" w:rsidRDefault="00242056" w:rsidP="00AA2DB5">
            <w:pPr>
              <w:rPr>
                <w:rFonts w:ascii="Microsoft JhengHei Light" w:eastAsia="Microsoft JhengHei Light" w:hAnsi="Microsoft JhengHei Light" w:cs="PMingLiU"/>
                <w:color w:val="000000"/>
                <w:sz w:val="22"/>
                <w:szCs w:val="22"/>
                <w:lang w:val="en-US"/>
              </w:rPr>
            </w:pPr>
            <w:r w:rsidRPr="00D72F0D">
              <w:rPr>
                <w:rFonts w:ascii="Nanum Gothic" w:eastAsia="Nanum Gothic" w:hAnsi="Nanum Gothic" w:cstheme="minorHAnsi"/>
                <w:noProof/>
                <w:sz w:val="15"/>
                <w:szCs w:val="15"/>
              </w:rPr>
              <w:drawing>
                <wp:inline distT="0" distB="0" distL="0" distR="0" wp14:anchorId="2AD4D221" wp14:editId="418E05B8">
                  <wp:extent cx="1729212" cy="17952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7805006510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44" cy="183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43FF8174" w14:textId="77777777" w:rsidR="00653A81" w:rsidRDefault="00242056" w:rsidP="00242056">
            <w:pPr>
              <w:rPr>
                <w:rFonts w:ascii="Microsoft JhengHei Light" w:eastAsia="Microsoft JhengHei Light" w:hAnsi="Microsoft JhengHei Light" w:cs="PMingLiU"/>
                <w:color w:val="000000"/>
                <w:sz w:val="22"/>
                <w:szCs w:val="22"/>
                <w:lang w:val="en-US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007E337F" wp14:editId="048A45D7">
                  <wp:extent cx="3802456" cy="1967414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780500651094_IN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54" cy="200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A81" w14:paraId="7571D85A" w14:textId="77777777" w:rsidTr="00ED4229">
        <w:tc>
          <w:tcPr>
            <w:tcW w:w="9493" w:type="dxa"/>
            <w:gridSpan w:val="2"/>
          </w:tcPr>
          <w:p w14:paraId="3741E16D" w14:textId="77777777" w:rsidR="002B567F" w:rsidRPr="00616BE7" w:rsidRDefault="00163A16" w:rsidP="00AA2DB5">
            <w:pPr>
              <w:rPr>
                <w:rFonts w:ascii="Microsoft JhengHei Light" w:eastAsia="Microsoft JhengHei Light" w:hAnsi="Microsoft JhengHei Light"/>
                <w:sz w:val="18"/>
                <w:szCs w:val="18"/>
                <w:lang w:val="en-US"/>
              </w:rPr>
            </w:pPr>
            <w:r w:rsidRPr="00616BE7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《富蘭克林的空中書店 Franklin</w:t>
            </w:r>
            <w:r w:rsidRPr="00616BE7">
              <w:rPr>
                <w:rFonts w:ascii="Microsoft JhengHei Light" w:eastAsia="Microsoft JhengHei Light" w:hAnsi="Microsoft JhengHei Light"/>
                <w:b/>
                <w:sz w:val="18"/>
                <w:szCs w:val="18"/>
                <w:lang w:val="en-US"/>
              </w:rPr>
              <w:t>’s Flying Bookshop</w:t>
            </w:r>
            <w:r w:rsidRPr="00616BE7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》</w:t>
            </w:r>
            <w:r w:rsidRPr="00616BE7">
              <w:rPr>
                <w:rFonts w:ascii="Microsoft JhengHei Light" w:eastAsia="Microsoft JhengHei Light" w:hAnsi="Microsoft JhengHei Light" w:hint="eastAsia"/>
                <w:sz w:val="18"/>
                <w:szCs w:val="18"/>
                <w:lang w:val="en-US"/>
              </w:rPr>
              <w:t>的主角</w:t>
            </w:r>
            <w:r w:rsidRPr="00616BE7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富蘭克林</w:t>
            </w:r>
            <w:r w:rsidRPr="00E9799B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是一隻熱愛閱讀又會飛的恐龍</w:t>
            </w:r>
            <w:r w:rsidRPr="00616BE7">
              <w:rPr>
                <w:rFonts w:ascii="Microsoft JhengHei Light" w:eastAsia="Microsoft JhengHei Light" w:hAnsi="Microsoft JhengHei Light" w:hint="eastAsia"/>
                <w:sz w:val="18"/>
                <w:szCs w:val="18"/>
                <w:lang w:val="en-US"/>
              </w:rPr>
              <w:t xml:space="preserve">。他希望可以與鄰近的村民分享深愛的圖書，不過村民因為怕了他的外表而避開他，直到他遇到一位同樣喜歡閱讀的紅髮女孩才有所改變。他們因為有共同的興趣 </w:t>
            </w:r>
            <w:r w:rsidRPr="00616BE7">
              <w:rPr>
                <w:rFonts w:ascii="Microsoft JhengHei Light" w:eastAsia="Microsoft JhengHei Light" w:hAnsi="Microsoft JhengHei Light"/>
                <w:sz w:val="18"/>
                <w:szCs w:val="18"/>
                <w:lang w:val="en-US"/>
              </w:rPr>
              <w:t xml:space="preserve">– </w:t>
            </w:r>
            <w:r w:rsidR="002B567F" w:rsidRPr="00616BE7">
              <w:rPr>
                <w:rFonts w:ascii="Microsoft JhengHei Light" w:eastAsia="Microsoft JhengHei Light" w:hAnsi="Microsoft JhengHei Light" w:hint="eastAsia"/>
                <w:sz w:val="18"/>
                <w:szCs w:val="18"/>
                <w:lang w:val="en-US"/>
              </w:rPr>
              <w:t>閱讀，而成為了同伴，結伴將喜歡的讀物與村民分享，</w:t>
            </w:r>
            <w:r w:rsidR="002B567F" w:rsidRPr="0030453F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甚至</w:t>
            </w:r>
            <w:r w:rsidR="009B69EB" w:rsidRPr="0030453F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打算</w:t>
            </w:r>
            <w:r w:rsidR="00307468" w:rsidRPr="0030453F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開</w:t>
            </w:r>
            <w:r w:rsidR="002B567F" w:rsidRPr="0030453F">
              <w:rPr>
                <w:rFonts w:ascii="Microsoft JhengHei Light" w:eastAsia="Microsoft JhengHei Light" w:hAnsi="Microsoft JhengHei Light" w:hint="eastAsia"/>
                <w:b/>
                <w:sz w:val="18"/>
                <w:szCs w:val="18"/>
                <w:lang w:val="en-US"/>
              </w:rPr>
              <w:t>一間書店：一間空中書店 Flying Bookshop！</w:t>
            </w:r>
          </w:p>
        </w:tc>
      </w:tr>
    </w:tbl>
    <w:p w14:paraId="2B85F905" w14:textId="77777777" w:rsidR="003B6BFF" w:rsidRDefault="003B6BFF">
      <w:pPr>
        <w:rPr>
          <w:rFonts w:ascii="Nanum Gothic" w:eastAsia="Nanum Gothic" w:hAnsi="Nanum Gothic" w:cstheme="minorHAnsi"/>
          <w:sz w:val="22"/>
          <w:szCs w:val="22"/>
        </w:rPr>
      </w:pPr>
    </w:p>
    <w:p w14:paraId="4DAF0643" w14:textId="77777777" w:rsidR="001C4CB0" w:rsidRDefault="006122B2" w:rsidP="00C91569">
      <w:pPr>
        <w:jc w:val="center"/>
        <w:rPr>
          <w:rFonts w:ascii="Nanum Gothic" w:eastAsia="Nanum Gothic" w:hAnsi="Nanum Gothic" w:cstheme="minorHAnsi"/>
          <w:sz w:val="22"/>
          <w:szCs w:val="22"/>
        </w:rPr>
      </w:pPr>
      <w:r>
        <w:rPr>
          <w:rFonts w:ascii="Nanum Gothic" w:eastAsia="Nanum Gothic" w:hAnsi="Nanum Gothic" w:cstheme="minorHAnsi"/>
          <w:sz w:val="22"/>
          <w:szCs w:val="22"/>
        </w:rPr>
        <w:lastRenderedPageBreak/>
        <w:t>~</w:t>
      </w:r>
      <w:r w:rsidR="00EB43B0">
        <w:rPr>
          <w:rFonts w:ascii="Nanum Gothic" w:eastAsia="Nanum Gothic" w:hAnsi="Nanum Gothic" w:cstheme="minorHAnsi" w:hint="eastAsia"/>
          <w:b/>
          <w:sz w:val="22"/>
          <w:szCs w:val="22"/>
        </w:rPr>
        <w:t>推薦</w:t>
      </w:r>
      <w:r w:rsidR="001C4CB0" w:rsidRPr="00EB43B0">
        <w:rPr>
          <w:rFonts w:ascii="Nanum Gothic" w:eastAsia="Nanum Gothic" w:hAnsi="Nanum Gothic" w:cstheme="minorHAnsi"/>
          <w:b/>
          <w:sz w:val="22"/>
          <w:szCs w:val="22"/>
        </w:rPr>
        <w:t xml:space="preserve">Thames &amp; Hudson </w:t>
      </w:r>
      <w:r w:rsidR="00582564">
        <w:rPr>
          <w:rFonts w:ascii="Nanum Gothic" w:eastAsia="Nanum Gothic" w:hAnsi="Nanum Gothic" w:cstheme="minorHAnsi"/>
          <w:b/>
          <w:sz w:val="22"/>
          <w:szCs w:val="22"/>
        </w:rPr>
        <w:t>最新恐龍</w:t>
      </w:r>
      <w:r w:rsidR="001C4CB0" w:rsidRPr="00EB43B0">
        <w:rPr>
          <w:rFonts w:ascii="Nanum Gothic" w:eastAsia="Nanum Gothic" w:hAnsi="Nanum Gothic" w:cstheme="minorHAnsi"/>
          <w:b/>
          <w:sz w:val="22"/>
          <w:szCs w:val="22"/>
        </w:rPr>
        <w:t>主題圖書系列</w:t>
      </w:r>
      <w:r w:rsidR="00C91569">
        <w:rPr>
          <w:rFonts w:ascii="Nanum Gothic" w:eastAsia="Nanum Gothic" w:hAnsi="Nanum Gothic" w:cstheme="minorHAnsi" w:hint="eastAsia"/>
          <w:sz w:val="22"/>
          <w:szCs w:val="22"/>
        </w:rPr>
        <w:t>~</w:t>
      </w:r>
    </w:p>
    <w:tbl>
      <w:tblPr>
        <w:tblStyle w:val="TableGrid"/>
        <w:tblW w:w="0" w:type="auto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05"/>
        <w:gridCol w:w="4596"/>
      </w:tblGrid>
      <w:tr w:rsidR="000E4DD3" w14:paraId="44C4ACA6" w14:textId="77777777" w:rsidTr="00F62233">
        <w:trPr>
          <w:trHeight w:val="3109"/>
          <w:jc w:val="center"/>
        </w:trPr>
        <w:tc>
          <w:tcPr>
            <w:tcW w:w="4505" w:type="dxa"/>
          </w:tcPr>
          <w:p w14:paraId="4E902330" w14:textId="77777777" w:rsidR="00C57AEB" w:rsidRPr="007507DD" w:rsidRDefault="00D72F0D" w:rsidP="009C4D39">
            <w:pPr>
              <w:jc w:val="center"/>
              <w:rPr>
                <w:rFonts w:ascii="Nanum Gothic" w:eastAsia="Nanum Gothic" w:hAnsi="Nanum Gothic" w:cstheme="minorHAnsi"/>
                <w:b/>
                <w:sz w:val="15"/>
                <w:szCs w:val="15"/>
              </w:rPr>
            </w:pPr>
            <w:r w:rsidRPr="007507DD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 xml:space="preserve">已 於 香 港 各 大 書 店 有 </w:t>
            </w:r>
            <w:r w:rsidRPr="007507DD">
              <w:rPr>
                <w:rFonts w:ascii="Microsoft JhengHei" w:eastAsia="Microsoft JhengHei" w:hAnsi="Microsoft JhengHei" w:cs="Microsoft JhengHei" w:hint="eastAsia"/>
                <w:b/>
                <w:sz w:val="15"/>
                <w:szCs w:val="15"/>
              </w:rPr>
              <w:t>售</w:t>
            </w:r>
          </w:p>
          <w:p w14:paraId="0AA2C308" w14:textId="77777777" w:rsidR="00C57AEB" w:rsidRPr="00D72F0D" w:rsidRDefault="00C57AEB" w:rsidP="009C4D39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D72F0D">
              <w:rPr>
                <w:rFonts w:ascii="Nanum Gothic" w:eastAsia="Nanum Gothic" w:hAnsi="Nanum Gothic" w:cstheme="minorHAnsi"/>
                <w:noProof/>
                <w:sz w:val="15"/>
                <w:szCs w:val="15"/>
              </w:rPr>
              <w:drawing>
                <wp:inline distT="0" distB="0" distL="0" distR="0" wp14:anchorId="47A5ED26" wp14:editId="438797F0">
                  <wp:extent cx="1351722" cy="1403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7805006510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81" cy="141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0AE2C" w14:textId="77777777" w:rsidR="00900361" w:rsidRPr="00007C5E" w:rsidRDefault="00900361" w:rsidP="00900361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007C5E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《富蘭克林的空中書店》</w:t>
            </w:r>
          </w:p>
          <w:p w14:paraId="7DC6A486" w14:textId="77777777" w:rsidR="007711F2" w:rsidRPr="00007C5E" w:rsidRDefault="00900361" w:rsidP="00900361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007C5E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《Franklin</w:t>
            </w:r>
            <w:r w:rsidRPr="00007C5E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>’s Flying Bookshop</w:t>
            </w:r>
            <w:r w:rsidRPr="00007C5E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》</w:t>
            </w:r>
          </w:p>
          <w:p w14:paraId="48A2A104" w14:textId="77777777" w:rsidR="00B73FEF" w:rsidRDefault="00B73FEF" w:rsidP="00900361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>
              <w:rPr>
                <w:rFonts w:ascii="Nanum Gothic" w:eastAsia="Nanum Gothic" w:hAnsi="Nanum Gothic" w:cstheme="minorHAnsi" w:hint="eastAsia"/>
                <w:sz w:val="15"/>
                <w:szCs w:val="15"/>
              </w:rPr>
              <w:t>適合3歲或以上</w:t>
            </w:r>
          </w:p>
          <w:p w14:paraId="2207E581" w14:textId="77777777" w:rsidR="00B73FEF" w:rsidRPr="00BB45A3" w:rsidRDefault="00B73FEF" w:rsidP="00900361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</w:p>
          <w:p w14:paraId="23FC518B" w14:textId="77777777" w:rsidR="00EC6258" w:rsidRDefault="00EC6258" w:rsidP="00900361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作者：珍</w:t>
            </w:r>
            <w:r w:rsidRPr="00BB45A3">
              <w:rPr>
                <w:rFonts w:ascii="Microsoft JhengHei" w:eastAsia="Microsoft JhengHei" w:hAnsi="Microsoft JhengHei" w:cs="Microsoft JhengHei" w:hint="eastAsia"/>
                <w:sz w:val="15"/>
                <w:szCs w:val="15"/>
              </w:rPr>
              <w:t>‧</w:t>
            </w:r>
            <w:r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坎貝爾</w:t>
            </w: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>Jen Campbell</w:t>
            </w: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、凱</w:t>
            </w:r>
            <w:r w:rsidRPr="00BB45A3">
              <w:rPr>
                <w:rFonts w:ascii="Microsoft JhengHei" w:eastAsia="Microsoft JhengHei" w:hAnsi="Microsoft JhengHei" w:cs="Microsoft JhengHei" w:hint="eastAsia"/>
                <w:sz w:val="15"/>
                <w:szCs w:val="15"/>
              </w:rPr>
              <w:t>蒂‧</w:t>
            </w:r>
            <w:r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哈奈特</w:t>
            </w: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Katie</w:t>
            </w: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proofErr w:type="spellStart"/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Harnett</w:t>
            </w:r>
            <w:proofErr w:type="spellEnd"/>
          </w:p>
          <w:p w14:paraId="21D10682" w14:textId="77777777" w:rsidR="00D46196" w:rsidRDefault="00BB45A3" w:rsidP="00BB45A3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>ISBN</w:t>
            </w:r>
            <w:r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：精裝版</w:t>
            </w:r>
            <w:r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>9780500651094</w:t>
            </w:r>
            <w:r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 xml:space="preserve"> / 平裝版 </w:t>
            </w:r>
            <w:r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>9780500651711</w:t>
            </w:r>
          </w:p>
          <w:p w14:paraId="6AF367DD" w14:textId="77777777" w:rsidR="00BB45A3" w:rsidRPr="00BB45A3" w:rsidRDefault="00D46196" w:rsidP="00007C5E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7711F2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定價：</w:t>
            </w:r>
            <w:r w:rsidRPr="00007C5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HKD $150</w:t>
            </w:r>
            <w:r w:rsidRPr="007711F2">
              <w:rPr>
                <w:rFonts w:ascii="Nanum Gothic" w:eastAsia="Nanum Gothic" w:hAnsi="Nanum Gothic" w:cstheme="minorHAnsi" w:hint="eastAsia"/>
                <w:sz w:val="15"/>
                <w:szCs w:val="15"/>
              </w:rPr>
              <w:t xml:space="preserve"> </w:t>
            </w:r>
            <w:r w:rsidRPr="007711F2">
              <w:rPr>
                <w:rFonts w:ascii="Nanum Gothic" w:eastAsia="Nanum Gothic" w:hAnsi="Nanum Gothic" w:cstheme="minorHAnsi"/>
                <w:sz w:val="15"/>
                <w:szCs w:val="15"/>
              </w:rPr>
              <w:t>(</w:t>
            </w:r>
            <w:r w:rsidRPr="00D72F0D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精裝版</w:t>
            </w:r>
            <w:r w:rsidRPr="007711F2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) / </w:t>
            </w:r>
            <w:r w:rsidRPr="00007C5E">
              <w:rPr>
                <w:rFonts w:ascii="Nanum Gothic" w:eastAsia="Nanum Gothic" w:hAnsi="Nanum Gothic" w:cstheme="minorHAnsi"/>
                <w:b/>
                <w:sz w:val="15"/>
                <w:szCs w:val="15"/>
              </w:rPr>
              <w:t>HKD $90</w:t>
            </w:r>
            <w:r w:rsidRPr="007711F2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(</w:t>
            </w:r>
            <w:r w:rsidRPr="007711F2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平裝版</w:t>
            </w:r>
            <w:r w:rsidRPr="007711F2">
              <w:rPr>
                <w:rFonts w:ascii="Nanum Gothic" w:eastAsia="Nanum Gothic" w:hAnsi="Nanum Gothic" w:cstheme="minorHAnsi"/>
                <w:sz w:val="15"/>
                <w:szCs w:val="15"/>
              </w:rPr>
              <w:t>)</w:t>
            </w:r>
            <w:r w:rsidR="00BB45A3"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br/>
              <w:t>出版社：Thames</w:t>
            </w:r>
            <w:r w:rsidR="00BB45A3"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="00BB45A3"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&amp;</w:t>
            </w:r>
            <w:r w:rsidR="00BB45A3"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="00BB45A3"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Hudson</w:t>
            </w:r>
            <w:r w:rsidR="00BB45A3"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="00BB45A3"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br/>
              <w:t>頁數：32頁</w:t>
            </w:r>
          </w:p>
          <w:p w14:paraId="16E483CC" w14:textId="77777777" w:rsidR="00BB45A3" w:rsidRPr="00BB45A3" w:rsidRDefault="00BB45A3" w:rsidP="00BB45A3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尺寸：28.0</w:t>
            </w:r>
            <w:r w:rsidRPr="00BB45A3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x </w:t>
            </w:r>
            <w:r w:rsidRPr="00BB45A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27.5厘米</w:t>
            </w:r>
          </w:p>
          <w:p w14:paraId="57A0DBFC" w14:textId="77777777" w:rsidR="00C40525" w:rsidRPr="00944B2E" w:rsidRDefault="00BB45A3" w:rsidP="00876B6B">
            <w:pPr>
              <w:jc w:val="center"/>
              <w:rPr>
                <w:rFonts w:ascii="Nanum Gothic" w:eastAsia="Nanum Gothic" w:hAnsi="Nanum Gothic" w:cstheme="minorHAnsi"/>
                <w:b/>
                <w:sz w:val="15"/>
                <w:szCs w:val="15"/>
              </w:rPr>
            </w:pPr>
            <w:r w:rsidRPr="00944B2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出版日期：</w:t>
            </w:r>
            <w:bookmarkStart w:id="0" w:name="_Hlk517260757"/>
            <w:r w:rsidRPr="00944B2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精裝版</w:t>
            </w:r>
            <w:r w:rsidRPr="00944B2E">
              <w:rPr>
                <w:rFonts w:ascii="Nanum Gothic" w:eastAsia="Nanum Gothic" w:hAnsi="Nanum Gothic" w:cstheme="minorHAnsi"/>
                <w:b/>
                <w:sz w:val="15"/>
                <w:szCs w:val="15"/>
              </w:rPr>
              <w:t>201</w:t>
            </w:r>
            <w:r w:rsidRPr="00944B2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7年9月</w:t>
            </w:r>
            <w:r w:rsidR="00831990" w:rsidRPr="00944B2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 xml:space="preserve"> </w:t>
            </w:r>
            <w:r w:rsidRPr="00944B2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/ 平裝版2018年8月</w:t>
            </w:r>
            <w:bookmarkEnd w:id="0"/>
          </w:p>
        </w:tc>
        <w:tc>
          <w:tcPr>
            <w:tcW w:w="4505" w:type="dxa"/>
          </w:tcPr>
          <w:p w14:paraId="51243933" w14:textId="77777777" w:rsidR="00C57AEB" w:rsidRPr="00AF2574" w:rsidRDefault="00F10323" w:rsidP="009C4D39">
            <w:pPr>
              <w:jc w:val="center"/>
              <w:rPr>
                <w:rFonts w:ascii="Nanum Gothic" w:eastAsia="Nanum Gothic" w:hAnsi="Nanum Gothic" w:cstheme="minorHAnsi"/>
                <w:b/>
                <w:sz w:val="15"/>
                <w:szCs w:val="15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5"/>
                <w:szCs w:val="15"/>
                <w:highlight w:val="yellow"/>
              </w:rPr>
              <w:t>新書推介：2018年9月</w:t>
            </w:r>
          </w:p>
          <w:p w14:paraId="75B32D85" w14:textId="77777777" w:rsidR="00C57AEB" w:rsidRPr="00431E4B" w:rsidRDefault="00C57AEB" w:rsidP="009C4D39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431E4B">
              <w:rPr>
                <w:rFonts w:ascii="Nanum Gothic" w:eastAsia="Nanum Gothic" w:hAnsi="Nanum Gothic" w:cstheme="minorHAnsi"/>
                <w:noProof/>
                <w:sz w:val="15"/>
                <w:szCs w:val="15"/>
              </w:rPr>
              <w:drawing>
                <wp:inline distT="0" distB="0" distL="0" distR="0" wp14:anchorId="43DCB791" wp14:editId="057B064D">
                  <wp:extent cx="1455089" cy="1506066"/>
                  <wp:effectExtent l="0" t="0" r="571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78050065146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29" cy="152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38E8" w14:textId="77777777" w:rsidR="001C4CB0" w:rsidRPr="00446AA9" w:rsidRDefault="001C4CB0" w:rsidP="00903CD6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446AA9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《富蘭克林與盧娜月球之旅》</w:t>
            </w:r>
          </w:p>
          <w:p w14:paraId="1C220436" w14:textId="77777777" w:rsidR="00903CD6" w:rsidRPr="00446AA9" w:rsidRDefault="001C4CB0" w:rsidP="00903CD6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446AA9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《Frankli</w:t>
            </w:r>
            <w:r w:rsidRPr="00446AA9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>n and Luna Go to the Moon</w:t>
            </w:r>
            <w:r w:rsidRPr="00446AA9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》</w:t>
            </w:r>
          </w:p>
          <w:p w14:paraId="60083CB2" w14:textId="77777777" w:rsidR="00B73FEF" w:rsidRDefault="00B73FEF" w:rsidP="004339D9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>
              <w:rPr>
                <w:rFonts w:ascii="Nanum Gothic" w:eastAsia="Nanum Gothic" w:hAnsi="Nanum Gothic" w:cstheme="minorHAnsi" w:hint="eastAsia"/>
                <w:sz w:val="15"/>
                <w:szCs w:val="15"/>
              </w:rPr>
              <w:t>適合3歲或以上</w:t>
            </w:r>
          </w:p>
          <w:p w14:paraId="370D5188" w14:textId="77777777" w:rsidR="00D46196" w:rsidRDefault="001C4CB0" w:rsidP="00D46196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br/>
            </w:r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作者：珍</w:t>
            </w:r>
            <w:r w:rsidR="00431E4B" w:rsidRPr="00F10323">
              <w:rPr>
                <w:rFonts w:ascii="Microsoft JhengHei" w:eastAsia="Microsoft JhengHei" w:hAnsi="Microsoft JhengHei" w:cs="Microsoft JhengHei" w:hint="eastAsia"/>
                <w:sz w:val="15"/>
                <w:szCs w:val="15"/>
              </w:rPr>
              <w:t>‧</w:t>
            </w:r>
            <w:r w:rsidR="00903CD6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坎貝爾</w:t>
            </w:r>
            <w:r w:rsidR="00431E4B"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>Jen Campbell</w:t>
            </w:r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、凱</w:t>
            </w:r>
            <w:r w:rsidR="00431E4B" w:rsidRPr="00F10323">
              <w:rPr>
                <w:rFonts w:ascii="Microsoft JhengHei" w:eastAsia="Microsoft JhengHei" w:hAnsi="Microsoft JhengHei" w:cs="Microsoft JhengHei" w:hint="eastAsia"/>
                <w:sz w:val="15"/>
                <w:szCs w:val="15"/>
              </w:rPr>
              <w:t>蒂‧</w:t>
            </w:r>
            <w:r w:rsidR="00903CD6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哈奈特</w:t>
            </w:r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Katie</w:t>
            </w:r>
            <w:r w:rsidR="00431E4B"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proofErr w:type="spellStart"/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Harnett</w:t>
            </w:r>
            <w:proofErr w:type="spellEnd"/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br/>
            </w:r>
            <w:r w:rsidR="00431E4B"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>ISBN</w:t>
            </w:r>
            <w:r w:rsidR="00431E4B"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：</w:t>
            </w:r>
            <w:r w:rsidR="00431E4B"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>9780500651469</w:t>
            </w:r>
          </w:p>
          <w:p w14:paraId="14FD9238" w14:textId="77777777" w:rsidR="00D46196" w:rsidRPr="00007C5E" w:rsidRDefault="00D46196" w:rsidP="00007C5E">
            <w:pPr>
              <w:jc w:val="center"/>
              <w:rPr>
                <w:rFonts w:ascii="Nanum Gothic" w:eastAsia="Nanum Gothic" w:hAnsi="Nanum Gothic" w:cstheme="minorHAnsi"/>
                <w:b/>
                <w:sz w:val="15"/>
                <w:szCs w:val="15"/>
              </w:rPr>
            </w:pPr>
            <w:r w:rsidRPr="007711F2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定價：</w:t>
            </w:r>
            <w:r w:rsidRPr="00007C5E">
              <w:rPr>
                <w:rFonts w:ascii="Nanum Gothic" w:eastAsia="Nanum Gothic" w:hAnsi="Nanum Gothic" w:cstheme="minorHAnsi" w:hint="eastAsia"/>
                <w:b/>
                <w:sz w:val="15"/>
                <w:szCs w:val="15"/>
              </w:rPr>
              <w:t>HKD $15</w:t>
            </w:r>
            <w:r w:rsidRPr="00007C5E">
              <w:rPr>
                <w:rFonts w:ascii="Nanum Gothic" w:eastAsia="Nanum Gothic" w:hAnsi="Nanum Gothic" w:cstheme="minorHAnsi"/>
                <w:b/>
                <w:sz w:val="15"/>
                <w:szCs w:val="15"/>
              </w:rPr>
              <w:t>5</w:t>
            </w:r>
          </w:p>
          <w:p w14:paraId="5EDF3094" w14:textId="77777777" w:rsidR="004339D9" w:rsidRDefault="00431E4B" w:rsidP="004339D9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出版社：Thames</w:t>
            </w: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&amp;</w:t>
            </w: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Hudson</w:t>
            </w:r>
            <w:r w:rsidRPr="00431E4B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</w:t>
            </w:r>
            <w:r w:rsidRPr="00431E4B">
              <w:rPr>
                <w:rFonts w:ascii="Nanum Gothic" w:eastAsia="Nanum Gothic" w:hAnsi="Nanum Gothic" w:cstheme="minorHAnsi" w:hint="eastAsia"/>
                <w:sz w:val="15"/>
                <w:szCs w:val="15"/>
              </w:rPr>
              <w:br/>
              <w:t>頁數：32頁</w:t>
            </w:r>
          </w:p>
          <w:p w14:paraId="33578D7C" w14:textId="77777777" w:rsidR="00F10323" w:rsidRPr="00F10323" w:rsidRDefault="00F10323" w:rsidP="00F10323">
            <w:pPr>
              <w:jc w:val="center"/>
              <w:rPr>
                <w:rFonts w:ascii="Nanum Gothic" w:eastAsia="Nanum Gothic" w:hAnsi="Nanum Gothic" w:cstheme="minorHAnsi"/>
                <w:sz w:val="15"/>
                <w:szCs w:val="15"/>
              </w:rPr>
            </w:pPr>
            <w:r w:rsidRPr="00F1032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尺寸：28.0</w:t>
            </w:r>
            <w:r w:rsidRPr="00F10323">
              <w:rPr>
                <w:rFonts w:ascii="Nanum Gothic" w:eastAsia="Nanum Gothic" w:hAnsi="Nanum Gothic" w:cstheme="minorHAnsi"/>
                <w:sz w:val="15"/>
                <w:szCs w:val="15"/>
              </w:rPr>
              <w:t xml:space="preserve"> x </w:t>
            </w:r>
            <w:r w:rsidRPr="00F10323">
              <w:rPr>
                <w:rFonts w:ascii="Nanum Gothic" w:eastAsia="Nanum Gothic" w:hAnsi="Nanum Gothic" w:cstheme="minorHAnsi" w:hint="eastAsia"/>
                <w:sz w:val="15"/>
                <w:szCs w:val="15"/>
              </w:rPr>
              <w:t>27.5厘米</w:t>
            </w:r>
          </w:p>
          <w:p w14:paraId="40DBA138" w14:textId="77777777" w:rsidR="00186FF4" w:rsidRPr="00876B6B" w:rsidRDefault="00F10323" w:rsidP="00876B6B">
            <w:pPr>
              <w:jc w:val="center"/>
              <w:rPr>
                <w:rFonts w:ascii="Nanum Gothic" w:eastAsia="Nanum Gothic" w:hAnsi="Nanum Gothic" w:cstheme="minorHAnsi"/>
                <w:b/>
                <w:sz w:val="15"/>
                <w:szCs w:val="15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5"/>
                <w:szCs w:val="15"/>
                <w:highlight w:val="yellow"/>
              </w:rPr>
              <w:t>出版日期：201</w:t>
            </w:r>
            <w:r w:rsidRPr="0030453F">
              <w:rPr>
                <w:rFonts w:ascii="Nanum Gothic" w:eastAsia="Nanum Gothic" w:hAnsi="Nanum Gothic" w:cstheme="minorHAnsi"/>
                <w:b/>
                <w:sz w:val="15"/>
                <w:szCs w:val="15"/>
                <w:highlight w:val="yellow"/>
              </w:rPr>
              <w:t>8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5"/>
                <w:szCs w:val="15"/>
                <w:highlight w:val="yellow"/>
              </w:rPr>
              <w:t>年9月</w:t>
            </w:r>
          </w:p>
        </w:tc>
      </w:tr>
      <w:tr w:rsidR="000E4DD3" w14:paraId="46379B55" w14:textId="77777777" w:rsidTr="00F62233">
        <w:trPr>
          <w:trHeight w:val="3109"/>
          <w:jc w:val="center"/>
        </w:trPr>
        <w:tc>
          <w:tcPr>
            <w:tcW w:w="4505" w:type="dxa"/>
          </w:tcPr>
          <w:p w14:paraId="482024D6" w14:textId="77777777" w:rsidR="000E4DD3" w:rsidRPr="000E4DD3" w:rsidRDefault="000E4DD3" w:rsidP="000E4DD3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1431F8FE" w14:textId="77777777" w:rsidR="000E4DD3" w:rsidRDefault="000E4DD3" w:rsidP="000E4DD3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5BAD7C88" wp14:editId="298F4EF7">
                  <wp:extent cx="2719962" cy="1407325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780500651094_IN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16" cy="141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9D42E" w14:textId="77777777" w:rsidR="000E4DD3" w:rsidRPr="000E4DD3" w:rsidRDefault="000E4DD3" w:rsidP="009C4D39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4BBDD37C" w14:textId="77777777" w:rsidR="000E4DD3" w:rsidRDefault="000E4DD3" w:rsidP="009C4D39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79D5203C" wp14:editId="00429B15">
                  <wp:extent cx="2722107" cy="1408434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780500651094_IN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03" cy="141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70FAB" w14:textId="77777777" w:rsidR="000E4DD3" w:rsidRPr="000E4DD3" w:rsidRDefault="000E4DD3" w:rsidP="009C4D39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28D0E1DF" w14:textId="77777777" w:rsidR="000E4DD3" w:rsidRDefault="000E4DD3" w:rsidP="009C4D39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16441CB8" wp14:editId="4E0E7924">
                  <wp:extent cx="2695492" cy="1394663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780500651094_IN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96" cy="140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075FE2D" w14:textId="77777777" w:rsidR="00AC74A9" w:rsidRPr="00AC74A9" w:rsidRDefault="00AC74A9" w:rsidP="00B91EE6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79A50033" w14:textId="77777777" w:rsidR="00B91EE6" w:rsidRDefault="00B91EE6" w:rsidP="00B91EE6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1C4A2810" wp14:editId="63EFAC87">
                  <wp:extent cx="2720067" cy="1407381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780500651469_IN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744" cy="14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5AE78" w14:textId="77777777" w:rsidR="00B91EE6" w:rsidRPr="00B91EE6" w:rsidRDefault="00B91EE6" w:rsidP="00B91EE6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57031ADE" w14:textId="77777777" w:rsidR="00B91EE6" w:rsidRDefault="00B91EE6" w:rsidP="00B91EE6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7CBA9227" wp14:editId="1C85DD94">
                  <wp:extent cx="2735440" cy="141533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780500651469_IN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82" cy="142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A985B" w14:textId="77777777" w:rsidR="00B91EE6" w:rsidRPr="00B91EE6" w:rsidRDefault="00B91EE6" w:rsidP="00B91EE6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5623AF80" w14:textId="77777777" w:rsidR="00B91EE6" w:rsidRDefault="00B91EE6" w:rsidP="009C4D39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56923089" wp14:editId="415CD355">
                  <wp:extent cx="2781300" cy="14390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780500651469_IN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65" cy="147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0B68A" w14:textId="77777777" w:rsidR="00B91EE6" w:rsidRPr="000E4DD3" w:rsidRDefault="00B91EE6" w:rsidP="009C4D39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</w:tc>
      </w:tr>
    </w:tbl>
    <w:p w14:paraId="5E4EE57E" w14:textId="77777777" w:rsidR="00AA2DB5" w:rsidRDefault="00AA2DB5" w:rsidP="009C4D39">
      <w:pPr>
        <w:jc w:val="center"/>
        <w:rPr>
          <w:rFonts w:ascii="Nanum Gothic" w:eastAsia="Nanum Gothic" w:hAnsi="Nanum Gothic" w:cstheme="minorHAnsi"/>
          <w:sz w:val="22"/>
          <w:szCs w:val="22"/>
        </w:rPr>
      </w:pPr>
    </w:p>
    <w:p w14:paraId="13C6F5E8" w14:textId="77777777" w:rsidR="00755AE9" w:rsidRDefault="00755AE9" w:rsidP="009C4D39">
      <w:pPr>
        <w:jc w:val="center"/>
        <w:rPr>
          <w:rFonts w:ascii="Nanum Gothic" w:eastAsia="Nanum Gothic" w:hAnsi="Nanum Gothic" w:cstheme="minorHAnsi"/>
          <w:sz w:val="22"/>
          <w:szCs w:val="22"/>
        </w:rPr>
      </w:pPr>
    </w:p>
    <w:p w14:paraId="52D484AB" w14:textId="77777777" w:rsidR="00755AE9" w:rsidRDefault="00755AE9" w:rsidP="009C4D39">
      <w:pPr>
        <w:jc w:val="center"/>
        <w:rPr>
          <w:rFonts w:ascii="Nanum Gothic" w:eastAsia="Nanum Gothic" w:hAnsi="Nanum Gothic" w:cstheme="minorHAnsi"/>
          <w:sz w:val="22"/>
          <w:szCs w:val="22"/>
        </w:rPr>
      </w:pPr>
    </w:p>
    <w:p w14:paraId="3DF28796" w14:textId="77777777" w:rsidR="00755AE9" w:rsidRDefault="00755AE9" w:rsidP="009C4D39">
      <w:pPr>
        <w:jc w:val="center"/>
        <w:rPr>
          <w:rFonts w:ascii="Nanum Gothic" w:eastAsia="Nanum Gothic" w:hAnsi="Nanum Gothic" w:cstheme="minorHAnsi"/>
          <w:sz w:val="22"/>
          <w:szCs w:val="22"/>
        </w:rPr>
      </w:pPr>
    </w:p>
    <w:p w14:paraId="1C485BD0" w14:textId="77777777" w:rsidR="00755AE9" w:rsidRDefault="00755AE9" w:rsidP="009C4D39">
      <w:pPr>
        <w:jc w:val="center"/>
        <w:rPr>
          <w:rFonts w:ascii="Nanum Gothic" w:eastAsia="Nanum Gothic" w:hAnsi="Nanum Gothic" w:cstheme="minorHAnsi"/>
          <w:sz w:val="22"/>
          <w:szCs w:val="22"/>
        </w:rPr>
      </w:pPr>
    </w:p>
    <w:p w14:paraId="1EF6F7A2" w14:textId="77777777" w:rsidR="00AA2DB5" w:rsidRDefault="00AA2DB5" w:rsidP="00EB43B0">
      <w:pPr>
        <w:rPr>
          <w:rFonts w:ascii="Nanum Gothic" w:eastAsia="Nanum Gothic" w:hAnsi="Nanum Gothic" w:cstheme="minorHAnsi"/>
          <w:sz w:val="22"/>
          <w:szCs w:val="22"/>
        </w:rPr>
      </w:pPr>
    </w:p>
    <w:p w14:paraId="0386B6C1" w14:textId="77777777" w:rsidR="00AA2DB5" w:rsidRDefault="00EB43B0" w:rsidP="00EB43B0">
      <w:pPr>
        <w:jc w:val="center"/>
        <w:rPr>
          <w:rFonts w:ascii="Nanum Gothic" w:eastAsia="Nanum Gothic" w:hAnsi="Nanum Gothic" w:cstheme="minorHAnsi"/>
          <w:sz w:val="22"/>
          <w:szCs w:val="22"/>
        </w:rPr>
      </w:pPr>
      <w:r>
        <w:rPr>
          <w:rFonts w:ascii="Nanum Gothic" w:eastAsia="Nanum Gothic" w:hAnsi="Nanum Gothic" w:cstheme="minorHAnsi"/>
          <w:sz w:val="22"/>
          <w:szCs w:val="22"/>
        </w:rPr>
        <w:t>~</w:t>
      </w:r>
      <w:r>
        <w:rPr>
          <w:rFonts w:ascii="Nanum Gothic" w:eastAsia="Nanum Gothic" w:hAnsi="Nanum Gothic" w:cstheme="minorHAnsi" w:hint="eastAsia"/>
          <w:b/>
          <w:sz w:val="22"/>
          <w:szCs w:val="22"/>
        </w:rPr>
        <w:t>推薦</w:t>
      </w:r>
      <w:r w:rsidRPr="00EB43B0">
        <w:rPr>
          <w:rFonts w:ascii="Nanum Gothic" w:eastAsia="Nanum Gothic" w:hAnsi="Nanum Gothic" w:cstheme="minorHAnsi"/>
          <w:b/>
          <w:sz w:val="22"/>
          <w:szCs w:val="22"/>
        </w:rPr>
        <w:t xml:space="preserve">Thames &amp; Hudson </w:t>
      </w:r>
      <w:r w:rsidR="00582564">
        <w:rPr>
          <w:rFonts w:ascii="Nanum Gothic" w:eastAsia="Nanum Gothic" w:hAnsi="Nanum Gothic" w:cstheme="minorHAnsi"/>
          <w:b/>
          <w:sz w:val="22"/>
          <w:szCs w:val="22"/>
        </w:rPr>
        <w:t>最新恐龍</w:t>
      </w:r>
      <w:r w:rsidRPr="00EB43B0">
        <w:rPr>
          <w:rFonts w:ascii="Nanum Gothic" w:eastAsia="Nanum Gothic" w:hAnsi="Nanum Gothic" w:cstheme="minorHAnsi"/>
          <w:b/>
          <w:sz w:val="22"/>
          <w:szCs w:val="22"/>
        </w:rPr>
        <w:t>主題圖書系列</w:t>
      </w:r>
      <w:r>
        <w:rPr>
          <w:rFonts w:ascii="Nanum Gothic" w:eastAsia="Nanum Gothic" w:hAnsi="Nanum Gothic" w:cstheme="minorHAnsi" w:hint="eastAsia"/>
          <w:sz w:val="22"/>
          <w:szCs w:val="22"/>
        </w:rPr>
        <w:t>~</w:t>
      </w:r>
    </w:p>
    <w:tbl>
      <w:tblPr>
        <w:tblStyle w:val="TableGrid"/>
        <w:tblW w:w="0" w:type="auto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57"/>
        <w:gridCol w:w="4053"/>
      </w:tblGrid>
      <w:tr w:rsidR="00076A7C" w14:paraId="738A310F" w14:textId="77777777" w:rsidTr="00F62233">
        <w:trPr>
          <w:trHeight w:val="3109"/>
          <w:jc w:val="center"/>
        </w:trPr>
        <w:tc>
          <w:tcPr>
            <w:tcW w:w="4957" w:type="dxa"/>
          </w:tcPr>
          <w:p w14:paraId="621DC6BB" w14:textId="77777777" w:rsidR="001B4C2C" w:rsidRPr="0030453F" w:rsidRDefault="004C7970" w:rsidP="004C7970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 xml:space="preserve">已 於 香 港 各 大 書 店 有 </w:t>
            </w:r>
            <w:r w:rsidRPr="0030453F">
              <w:rPr>
                <w:rFonts w:ascii="Microsoft JhengHei" w:eastAsia="Microsoft JhengHei" w:hAnsi="Microsoft JhengHei" w:cs="Microsoft JhengHei" w:hint="eastAsia"/>
                <w:b/>
                <w:sz w:val="16"/>
                <w:szCs w:val="16"/>
              </w:rPr>
              <w:t>售</w:t>
            </w:r>
          </w:p>
          <w:p w14:paraId="2B5DCBC0" w14:textId="77777777" w:rsidR="00D53189" w:rsidRPr="00E64DAE" w:rsidRDefault="001B4C2C" w:rsidP="00FA56DD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E64DAE">
              <w:rPr>
                <w:rFonts w:ascii="Nanum Gothic" w:eastAsia="Nanum Gothic" w:hAnsi="Nanum Gothic" w:cstheme="minorHAnsi" w:hint="eastAsia"/>
                <w:noProof/>
                <w:sz w:val="16"/>
                <w:szCs w:val="16"/>
              </w:rPr>
              <w:drawing>
                <wp:inline distT="0" distB="0" distL="0" distR="0" wp14:anchorId="21243C5F" wp14:editId="062CCFD9">
                  <wp:extent cx="1428346" cy="15424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8050065099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74" cy="155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E5A18" w14:textId="77777777" w:rsidR="009C77F0" w:rsidRPr="0030453F" w:rsidRDefault="004C7970" w:rsidP="004C7970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《如果我有一隻恐龍 If</w:t>
            </w:r>
            <w:r w:rsidRPr="0030453F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 xml:space="preserve"> 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I</w:t>
            </w:r>
            <w:r w:rsidRPr="0030453F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 xml:space="preserve"> 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Had</w:t>
            </w:r>
            <w:r w:rsidRPr="0030453F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 xml:space="preserve"> 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A</w:t>
            </w:r>
            <w:r w:rsidRPr="0030453F">
              <w:rPr>
                <w:rFonts w:ascii="Nanum Gothic" w:eastAsia="Nanum Gothic" w:hAnsi="Nanum Gothic" w:cstheme="minorHAnsi"/>
                <w:b/>
                <w:sz w:val="16"/>
                <w:szCs w:val="16"/>
              </w:rPr>
              <w:t xml:space="preserve"> 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Dinosaur》</w:t>
            </w:r>
          </w:p>
          <w:p w14:paraId="66B32049" w14:textId="77777777" w:rsidR="00012EF1" w:rsidRPr="00534681" w:rsidRDefault="009C77F0" w:rsidP="004C7970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9C77F0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作者: 蓋比</w:t>
            </w:r>
            <w:r w:rsidRPr="00E64DAE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‧</w:t>
            </w:r>
            <w:r w:rsidRPr="009C77F0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唐尼Gabby</w:t>
            </w:r>
            <w:r w:rsidRPr="009C77F0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proofErr w:type="spellStart"/>
            <w:r w:rsidRPr="009C77F0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Dawnay</w:t>
            </w:r>
            <w:proofErr w:type="spellEnd"/>
            <w:r w:rsidR="004C7970"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</w:r>
            <w:r w:rsidR="004C7970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ISBN</w:t>
            </w:r>
            <w:r w:rsidR="004C7970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：9780500650998</w:t>
            </w:r>
          </w:p>
          <w:p w14:paraId="00EA7AFF" w14:textId="77777777" w:rsidR="004C7970" w:rsidRPr="00E64DAE" w:rsidRDefault="00012EF1" w:rsidP="00012EF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定價：HKD $</w:t>
            </w:r>
            <w:r w:rsidR="0070375F"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140</w:t>
            </w:r>
            <w:r w:rsidR="004C7970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  <w:t>出版社：Thames</w:t>
            </w:r>
            <w:r w:rsidR="004C7970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4C7970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&amp;</w:t>
            </w:r>
            <w:r w:rsidR="004C7970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4C7970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Hudson</w:t>
            </w:r>
            <w:r w:rsidR="004C7970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4C7970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  <w:t>頁數：32頁</w:t>
            </w:r>
          </w:p>
          <w:p w14:paraId="3E7D4062" w14:textId="77777777" w:rsidR="004C7970" w:rsidRPr="00534681" w:rsidRDefault="004C7970" w:rsidP="004C7970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尺寸：26.0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x 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23.8厘米</w:t>
            </w:r>
          </w:p>
          <w:p w14:paraId="661BCED6" w14:textId="77777777" w:rsidR="004C7970" w:rsidRPr="00534681" w:rsidRDefault="004C7970" w:rsidP="0053468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出版日期：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201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8年2月</w:t>
            </w:r>
          </w:p>
        </w:tc>
        <w:tc>
          <w:tcPr>
            <w:tcW w:w="4053" w:type="dxa"/>
          </w:tcPr>
          <w:p w14:paraId="53DAC7E0" w14:textId="77777777" w:rsidR="00D53189" w:rsidRPr="0030453F" w:rsidRDefault="004C7970" w:rsidP="004C7970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 xml:space="preserve">已 於 香 港 各 大 書 店 有 </w:t>
            </w:r>
            <w:r w:rsidRPr="0030453F">
              <w:rPr>
                <w:rFonts w:ascii="Microsoft JhengHei" w:eastAsia="Microsoft JhengHei" w:hAnsi="Microsoft JhengHei" w:cs="Microsoft JhengHei" w:hint="eastAsia"/>
                <w:b/>
                <w:sz w:val="16"/>
                <w:szCs w:val="16"/>
              </w:rPr>
              <w:t>售</w:t>
            </w:r>
          </w:p>
          <w:p w14:paraId="0B32B7F1" w14:textId="77777777" w:rsidR="00D53189" w:rsidRPr="00534681" w:rsidRDefault="002939FC" w:rsidP="00FA56DD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534681">
              <w:rPr>
                <w:rFonts w:ascii="Nanum Gothic" w:eastAsia="Nanum Gothic" w:hAnsi="Nanum Gothic" w:cstheme="minorHAnsi" w:hint="eastAsia"/>
                <w:noProof/>
                <w:sz w:val="16"/>
                <w:szCs w:val="16"/>
              </w:rPr>
              <w:drawing>
                <wp:inline distT="0" distB="0" distL="0" distR="0" wp14:anchorId="002E6851" wp14:editId="0F648C8C">
                  <wp:extent cx="1884459" cy="1420448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7805006504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49" cy="143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74AAE" w14:textId="77777777" w:rsidR="00534681" w:rsidRPr="0030453F" w:rsidRDefault="00534681" w:rsidP="00534681">
            <w:pPr>
              <w:jc w:val="center"/>
              <w:rPr>
                <w:rFonts w:ascii="Nanum Gothic" w:eastAsia="Nanum Gothic" w:hAnsi="Nanum Gothic" w:cstheme="minorHAnsi"/>
                <w:b/>
                <w:sz w:val="16"/>
                <w:szCs w:val="16"/>
              </w:rPr>
            </w:pP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《恐龍: 我的野獸活動</w:t>
            </w:r>
            <w:r w:rsidRPr="0030453F">
              <w:rPr>
                <w:rFonts w:ascii="Microsoft JhengHei" w:eastAsia="Microsoft JhengHei" w:hAnsi="Microsoft JhengHei" w:cs="Microsoft JhengHei" w:hint="eastAsia"/>
                <w:b/>
                <w:sz w:val="16"/>
                <w:szCs w:val="16"/>
              </w:rPr>
              <w:t>畫</w:t>
            </w:r>
            <w:r w:rsidRPr="0030453F">
              <w:rPr>
                <w:rFonts w:ascii="Nanum Gothic" w:eastAsia="Nanum Gothic" w:hAnsi="Nanum Gothic" w:cstheme="minorHAnsi" w:hint="eastAsia"/>
                <w:b/>
                <w:sz w:val="16"/>
                <w:szCs w:val="16"/>
              </w:rPr>
              <w:t>冊》</w:t>
            </w:r>
          </w:p>
          <w:p w14:paraId="7F88BC8A" w14:textId="77777777" w:rsidR="009C77F0" w:rsidRDefault="00534681" w:rsidP="0053468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《Dinosaur</w:t>
            </w:r>
            <w:r w:rsidRPr="00E64DAE">
              <w:rPr>
                <w:rFonts w:ascii="Nanum Gothic" w:eastAsia="Nanum Gothic" w:hAnsi="Nanum Gothic" w:cstheme="minorHAnsi"/>
                <w:sz w:val="16"/>
                <w:szCs w:val="16"/>
              </w:rPr>
              <w:t>: My Beastly Activity Book</w:t>
            </w:r>
            <w:r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》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br/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作者：維克多·艾斯坎代爾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Victor </w:t>
            </w:r>
            <w:proofErr w:type="spellStart"/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Escandell</w:t>
            </w:r>
            <w:proofErr w:type="spellEnd"/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ISBN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：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9780500650462 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 xml:space="preserve"> </w:t>
            </w:r>
          </w:p>
          <w:p w14:paraId="3BB5F757" w14:textId="77777777" w:rsidR="00534681" w:rsidRPr="00534681" w:rsidRDefault="009C77F0" w:rsidP="0053468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定價：HKD $</w:t>
            </w:r>
            <w:r w:rsidR="0070375F" w:rsidRPr="00E64DAE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130</w:t>
            </w:r>
            <w:r w:rsidR="00534681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  <w:t>出版社：Thames</w:t>
            </w:r>
            <w:r w:rsidR="00534681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534681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&amp;</w:t>
            </w:r>
            <w:r w:rsidR="00534681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534681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Hudson</w:t>
            </w:r>
            <w:r w:rsidR="00534681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</w:t>
            </w:r>
            <w:r w:rsidR="00534681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br/>
              <w:t>頁數：</w:t>
            </w:r>
            <w:r w:rsidR="00534681"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7</w:t>
            </w:r>
            <w:r w:rsidR="00534681"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2頁</w:t>
            </w:r>
          </w:p>
          <w:p w14:paraId="4EDE8C29" w14:textId="77777777" w:rsidR="00534681" w:rsidRPr="00534681" w:rsidRDefault="00534681" w:rsidP="0053468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尺寸：2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1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.0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 xml:space="preserve"> x 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28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.0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厘米</w:t>
            </w:r>
          </w:p>
          <w:p w14:paraId="4AB3ECA4" w14:textId="77777777" w:rsidR="005C499F" w:rsidRPr="00534681" w:rsidRDefault="00534681" w:rsidP="00534681">
            <w:pPr>
              <w:jc w:val="center"/>
              <w:rPr>
                <w:rFonts w:ascii="Nanum Gothic" w:eastAsia="Nanum Gothic" w:hAnsi="Nanum Gothic" w:cstheme="minorHAnsi"/>
                <w:sz w:val="16"/>
                <w:szCs w:val="16"/>
              </w:rPr>
            </w:pP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出版日期：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2015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年</w:t>
            </w:r>
            <w:r w:rsidRPr="00534681">
              <w:rPr>
                <w:rFonts w:ascii="Nanum Gothic" w:eastAsia="Nanum Gothic" w:hAnsi="Nanum Gothic" w:cstheme="minorHAnsi"/>
                <w:sz w:val="16"/>
                <w:szCs w:val="16"/>
              </w:rPr>
              <w:t>3</w:t>
            </w:r>
            <w:r w:rsidRPr="00534681">
              <w:rPr>
                <w:rFonts w:ascii="Nanum Gothic" w:eastAsia="Nanum Gothic" w:hAnsi="Nanum Gothic" w:cstheme="minorHAnsi" w:hint="eastAsia"/>
                <w:sz w:val="16"/>
                <w:szCs w:val="16"/>
              </w:rPr>
              <w:t>月</w:t>
            </w:r>
          </w:p>
        </w:tc>
      </w:tr>
      <w:tr w:rsidR="00076A7C" w14:paraId="6BF589EE" w14:textId="77777777" w:rsidTr="00F62233">
        <w:trPr>
          <w:trHeight w:val="3109"/>
          <w:jc w:val="center"/>
        </w:trPr>
        <w:tc>
          <w:tcPr>
            <w:tcW w:w="4957" w:type="dxa"/>
          </w:tcPr>
          <w:p w14:paraId="1788F25B" w14:textId="77777777" w:rsidR="000467FB" w:rsidRDefault="000467FB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</w:p>
          <w:p w14:paraId="7BC641BB" w14:textId="77777777" w:rsidR="00D53189" w:rsidRDefault="00D53189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1F709547" wp14:editId="3D1B9267">
                  <wp:extent cx="2274073" cy="1231832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780500650998_IN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85" cy="12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4975E" w14:textId="77777777" w:rsidR="00D53189" w:rsidRPr="00076A7C" w:rsidRDefault="00D53189" w:rsidP="00F52C97">
            <w:pPr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</w:pPr>
            <w:r w:rsidRPr="00076A7C">
              <w:rPr>
                <w:rFonts w:ascii="Nanum Gothic" w:eastAsia="Nanum Gothic" w:hAnsi="Nanum Gothic" w:cstheme="minorHAnsi"/>
                <w:sz w:val="13"/>
                <w:szCs w:val="13"/>
              </w:rPr>
              <w:sym w:font="Wingdings 3" w:char="F072"/>
            </w:r>
            <w:r w:rsidRPr="00076A7C">
              <w:rPr>
                <w:rFonts w:ascii="Nanum Gothic" w:eastAsia="Nanum Gothic" w:hAnsi="Nanum Gothic" w:cstheme="minorHAnsi"/>
                <w:sz w:val="13"/>
                <w:szCs w:val="13"/>
              </w:rPr>
              <w:t xml:space="preserve"> </w:t>
            </w:r>
            <w:r w:rsidRPr="00076A7C">
              <w:rPr>
                <w:rFonts w:ascii="Nanum Gothic" w:eastAsia="Nanum Gothic" w:hAnsi="Nanum Gothic" w:cstheme="minorHAnsi" w:hint="eastAsia"/>
                <w:sz w:val="13"/>
                <w:szCs w:val="13"/>
              </w:rPr>
              <w:t>《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如果我有一隻恐龍 If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I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Had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A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Dinosaur</w:t>
            </w:r>
            <w:r w:rsidRPr="00076A7C">
              <w:rPr>
                <w:rFonts w:ascii="Nanum Gothic" w:eastAsia="Nanum Gothic" w:hAnsi="Nanum Gothic" w:cstheme="minorHAnsi" w:hint="eastAsia"/>
                <w:sz w:val="13"/>
                <w:szCs w:val="13"/>
              </w:rPr>
              <w:t>》 兒童繪本，作者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Gabby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Dawnay</w:t>
            </w:r>
            <w:proofErr w:type="spellEnd"/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是著名的兒童電影劇編劇，加上插畫家 Alex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Barrow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 xml:space="preserve"> 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生動活潑</w:t>
            </w:r>
            <w:r w:rsidRPr="00076A7C">
              <w:rPr>
                <w:rFonts w:ascii="Microsoft JhengHei Light" w:eastAsia="Microsoft JhengHei Light" w:hAnsi="Microsoft JhengHei Light"/>
                <w:sz w:val="13"/>
                <w:szCs w:val="13"/>
                <w:lang w:val="en-US"/>
              </w:rPr>
              <w:t>的畫功，令故事</w:t>
            </w:r>
            <w:r w:rsidRPr="00076A7C">
              <w:rPr>
                <w:rFonts w:ascii="Microsoft JhengHei Light" w:eastAsia="Microsoft JhengHei Light" w:hAnsi="Microsoft JhengHei Light" w:hint="eastAsia"/>
                <w:sz w:val="13"/>
                <w:szCs w:val="13"/>
                <w:lang w:val="en-US"/>
              </w:rPr>
              <w:t>更具趣味。</w:t>
            </w:r>
          </w:p>
          <w:p w14:paraId="19BFFBD8" w14:textId="77777777" w:rsidR="00F52C97" w:rsidRDefault="00F52C97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  <w:lang w:val="en-US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5CC3BA7" wp14:editId="67196562">
                  <wp:extent cx="2464767" cy="133512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780500650998_IN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30" cy="134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D4955" w14:textId="77777777" w:rsidR="00D53189" w:rsidRDefault="00D53189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  <w:lang w:val="en-US"/>
              </w:rPr>
            </w:pPr>
          </w:p>
          <w:p w14:paraId="65634719" w14:textId="77777777" w:rsidR="00F52C97" w:rsidRDefault="00F52C97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  <w:lang w:val="en-US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4535A22" wp14:editId="1CB5BC05">
                  <wp:extent cx="2671596" cy="144716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780500650998_IN0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78" cy="145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B88CA" w14:textId="77777777" w:rsidR="00F52C97" w:rsidRPr="00D53189" w:rsidRDefault="00F52C97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  <w:lang w:val="en-US"/>
              </w:rPr>
            </w:pPr>
          </w:p>
        </w:tc>
        <w:tc>
          <w:tcPr>
            <w:tcW w:w="4053" w:type="dxa"/>
          </w:tcPr>
          <w:p w14:paraId="4BAB66C7" w14:textId="77777777" w:rsidR="00D53189" w:rsidRPr="00AC74A9" w:rsidRDefault="00D53189" w:rsidP="00FA56DD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0992BF61" w14:textId="77777777" w:rsidR="00D53189" w:rsidRDefault="00076A7C" w:rsidP="00D53189">
            <w:pPr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02FAD45A" wp14:editId="6BB12D93">
                  <wp:extent cx="2292461" cy="171934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9780500650462_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170" cy="172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4B2F8" w14:textId="77777777" w:rsidR="00D53189" w:rsidRPr="00B91EE6" w:rsidRDefault="00D53189" w:rsidP="00FA56DD">
            <w:pPr>
              <w:jc w:val="center"/>
              <w:rPr>
                <w:rFonts w:ascii="Nanum Gothic" w:eastAsia="Nanum Gothic" w:hAnsi="Nanum Gothic" w:cstheme="minorHAnsi"/>
                <w:sz w:val="10"/>
                <w:szCs w:val="10"/>
              </w:rPr>
            </w:pPr>
          </w:p>
          <w:p w14:paraId="5E12BFEA" w14:textId="77777777" w:rsidR="00D53189" w:rsidRDefault="00076A7C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072E590B" wp14:editId="181AB01F">
                  <wp:extent cx="2300577" cy="1725433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780500650462_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63" cy="173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95C76" w14:textId="77777777" w:rsidR="00D53189" w:rsidRDefault="00D53189" w:rsidP="005C499F">
            <w:pPr>
              <w:rPr>
                <w:rFonts w:ascii="Nanum Gothic" w:eastAsia="Nanum Gothic" w:hAnsi="Nanum Gothic" w:cstheme="minorHAnsi"/>
                <w:sz w:val="22"/>
                <w:szCs w:val="22"/>
              </w:rPr>
            </w:pPr>
          </w:p>
          <w:p w14:paraId="4F3CD649" w14:textId="77777777" w:rsidR="00D53189" w:rsidRDefault="00076A7C" w:rsidP="00FA56DD">
            <w:pPr>
              <w:jc w:val="center"/>
              <w:rPr>
                <w:rFonts w:ascii="Nanum Gothic" w:eastAsia="Nanum Gothic" w:hAnsi="Nanum Gothic" w:cstheme="minorHAnsi"/>
                <w:sz w:val="22"/>
                <w:szCs w:val="22"/>
              </w:rPr>
            </w:pPr>
            <w:r>
              <w:rPr>
                <w:rFonts w:ascii="Nanum Gothic" w:eastAsia="Nanum Gothic" w:hAnsi="Nanum Gothic" w:cstheme="minorHAnsi"/>
                <w:noProof/>
                <w:sz w:val="22"/>
                <w:szCs w:val="22"/>
              </w:rPr>
              <w:drawing>
                <wp:inline distT="0" distB="0" distL="0" distR="0" wp14:anchorId="52E366C8" wp14:editId="78EAF878">
                  <wp:extent cx="2276834" cy="170762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780500650462_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5" cy="171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A2907" w14:textId="77777777" w:rsidR="000D10B7" w:rsidRDefault="000D10B7" w:rsidP="00B621DF">
      <w:pPr>
        <w:rPr>
          <w:rFonts w:cstheme="minorHAnsi"/>
          <w:sz w:val="22"/>
          <w:szCs w:val="22"/>
          <w:lang w:val="zh-Hans"/>
        </w:rPr>
      </w:pPr>
    </w:p>
    <w:p w14:paraId="1724C04C" w14:textId="77777777" w:rsidR="000D10B7" w:rsidRDefault="000D10B7" w:rsidP="002479D7">
      <w:pPr>
        <w:jc w:val="center"/>
        <w:rPr>
          <w:rFonts w:cstheme="minorHAnsi"/>
          <w:sz w:val="22"/>
          <w:szCs w:val="22"/>
          <w:lang w:val="zh-Hans"/>
        </w:rPr>
      </w:pPr>
    </w:p>
    <w:p w14:paraId="77F1D369" w14:textId="77777777" w:rsidR="004178A2" w:rsidRDefault="000E4DD3" w:rsidP="002479D7">
      <w:pPr>
        <w:jc w:val="center"/>
        <w:rPr>
          <w:rFonts w:cstheme="minorHAnsi"/>
          <w:sz w:val="22"/>
          <w:szCs w:val="22"/>
          <w:lang w:val="zh-Hans" w:eastAsia="zh-CN"/>
        </w:rPr>
      </w:pPr>
      <w:r w:rsidRPr="004B6F47">
        <w:rPr>
          <w:rFonts w:cstheme="minorHAnsi"/>
          <w:noProof/>
          <w:sz w:val="22"/>
          <w:szCs w:val="22"/>
          <w:lang w:val="zh-Hans"/>
        </w:rPr>
        <w:drawing>
          <wp:inline distT="0" distB="0" distL="0" distR="0" wp14:anchorId="694B106C" wp14:editId="7FC1F0BF">
            <wp:extent cx="2732567" cy="613433"/>
            <wp:effectExtent l="0" t="0" r="0" b="0"/>
            <wp:docPr id="1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04" cy="6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5F01" w14:textId="77777777" w:rsidR="000E4DD3" w:rsidRDefault="000E4DD3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Thames &amp; Hudson 是國際知名藝術圖書出版社，</w:t>
      </w:r>
      <w:r w:rsidR="00F7301A"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專業出版：藝術、設計、攝影、禮品及兒童圖書等。品牌於1949年由</w:t>
      </w:r>
      <w:r w:rsidR="00F7301A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Walter </w:t>
      </w:r>
      <w:proofErr w:type="spellStart"/>
      <w:r w:rsidR="00F7301A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Neurath</w:t>
      </w:r>
      <w:proofErr w:type="spellEnd"/>
      <w:r w:rsidR="00F7301A"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和</w:t>
      </w:r>
      <w:r w:rsidR="00F7301A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Eva </w:t>
      </w:r>
      <w:proofErr w:type="spellStart"/>
      <w:r w:rsidR="00F7301A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Neurath</w:t>
      </w:r>
      <w:proofErr w:type="spellEnd"/>
      <w:r w:rsidR="00F7301A"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所創立。他們的熱情和使命就是創造一個「沒有圍牆的博物館 </w:t>
      </w:r>
      <w:r w:rsidR="00E1741D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Museum</w:t>
      </w:r>
      <w:r w:rsidR="00F7301A"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Without Walls」，讓大家能閱讀藝術世界及頂尖學者的研究成果。Thames</w:t>
      </w:r>
      <w:r w:rsidR="00F7301A"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&amp; Hudson 的商標由兩條海豚所組成，象徵友誼Friendship和智慧 Intelligence. </w:t>
      </w:r>
    </w:p>
    <w:p w14:paraId="5A716694" w14:textId="77777777" w:rsidR="003D5F70" w:rsidRPr="00610531" w:rsidRDefault="003D5F70" w:rsidP="004178A2">
      <w:pPr>
        <w:rPr>
          <w:rFonts w:cstheme="minorHAnsi"/>
          <w:sz w:val="21"/>
          <w:szCs w:val="21"/>
          <w:lang w:val="zh-Han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360"/>
        <w:gridCol w:w="2820"/>
      </w:tblGrid>
      <w:tr w:rsidR="00610531" w:rsidRPr="00097311" w14:paraId="1F48F933" w14:textId="77777777" w:rsidTr="00FA56DD">
        <w:tc>
          <w:tcPr>
            <w:tcW w:w="2830" w:type="dxa"/>
            <w:shd w:val="clear" w:color="auto" w:fill="auto"/>
          </w:tcPr>
          <w:p w14:paraId="4B7924F7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color w:val="000000" w:themeColor="text1"/>
                <w:sz w:val="20"/>
                <w:szCs w:val="20"/>
              </w:rPr>
            </w:pPr>
            <w:r w:rsidRPr="00097311">
              <w:rPr>
                <w:rFonts w:ascii="Arial" w:eastAsia="Klee Medium" w:hAnsi="Arial" w:cs="Arial" w:hint="eastAsia"/>
                <w:color w:val="000000" w:themeColor="text1"/>
                <w:sz w:val="20"/>
                <w:szCs w:val="20"/>
              </w:rPr>
              <w:t>香港地區</w:t>
            </w:r>
          </w:p>
        </w:tc>
        <w:tc>
          <w:tcPr>
            <w:tcW w:w="3360" w:type="dxa"/>
            <w:shd w:val="clear" w:color="auto" w:fill="auto"/>
          </w:tcPr>
          <w:p w14:paraId="018BF279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color w:val="000000" w:themeColor="text1"/>
                <w:sz w:val="20"/>
                <w:szCs w:val="20"/>
              </w:rPr>
            </w:pPr>
            <w:r w:rsidRPr="00097311">
              <w:rPr>
                <w:rFonts w:ascii="Arial" w:eastAsia="Klee Medium" w:hAnsi="Arial" w:cs="Arial" w:hint="eastAsia"/>
                <w:color w:val="000000" w:themeColor="text1"/>
                <w:sz w:val="20"/>
                <w:szCs w:val="20"/>
              </w:rPr>
              <w:t>中國大陸地區</w:t>
            </w:r>
          </w:p>
        </w:tc>
        <w:tc>
          <w:tcPr>
            <w:tcW w:w="2820" w:type="dxa"/>
            <w:shd w:val="clear" w:color="auto" w:fill="auto"/>
          </w:tcPr>
          <w:p w14:paraId="70E1BE28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color w:val="000000" w:themeColor="text1"/>
                <w:sz w:val="20"/>
                <w:szCs w:val="20"/>
              </w:rPr>
            </w:pPr>
            <w:r w:rsidRPr="00097311">
              <w:rPr>
                <w:rFonts w:ascii="Arial" w:eastAsia="Klee Medium" w:hAnsi="Arial" w:cs="Arial" w:hint="eastAsia"/>
                <w:color w:val="000000" w:themeColor="text1"/>
                <w:sz w:val="20"/>
                <w:szCs w:val="20"/>
              </w:rPr>
              <w:t>中國大陸地區</w:t>
            </w:r>
          </w:p>
        </w:tc>
      </w:tr>
      <w:tr w:rsidR="00610531" w:rsidRPr="00097311" w14:paraId="4B85E69C" w14:textId="77777777" w:rsidTr="00FA56DD">
        <w:tc>
          <w:tcPr>
            <w:tcW w:w="2830" w:type="dxa"/>
            <w:shd w:val="clear" w:color="auto" w:fill="4472C4" w:themeFill="accent1"/>
          </w:tcPr>
          <w:p w14:paraId="4D8CD180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  <w:t>Thames &amp; Hudson</w:t>
            </w:r>
          </w:p>
          <w:p w14:paraId="2E4DE947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  <w:t xml:space="preserve">Facebook </w:t>
            </w:r>
            <w:r w:rsidRPr="00097311">
              <w:rPr>
                <w:rFonts w:ascii="Arial" w:eastAsia="Klee Medium" w:hAnsi="Arial" w:cs="Arial" w:hint="eastAsia"/>
                <w:color w:val="FFFFFF" w:themeColor="background1"/>
                <w:sz w:val="20"/>
                <w:szCs w:val="20"/>
              </w:rPr>
              <w:t>面書</w:t>
            </w:r>
          </w:p>
        </w:tc>
        <w:tc>
          <w:tcPr>
            <w:tcW w:w="3360" w:type="dxa"/>
            <w:shd w:val="clear" w:color="auto" w:fill="C00000"/>
          </w:tcPr>
          <w:p w14:paraId="7DFB1118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</w:rPr>
              <w:t>Thames &amp; Hudson</w:t>
            </w:r>
          </w:p>
          <w:p w14:paraId="23CBD0CA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</w:rPr>
              <w:t xml:space="preserve">Weibo </w:t>
            </w:r>
            <w:r w:rsidRPr="00097311">
              <w:rPr>
                <w:rFonts w:ascii="Arial" w:eastAsia="Klee Medium" w:hAnsi="Arial" w:cs="Arial" w:hint="eastAsia"/>
                <w:sz w:val="20"/>
                <w:szCs w:val="20"/>
              </w:rPr>
              <w:t>微博</w:t>
            </w:r>
          </w:p>
        </w:tc>
        <w:tc>
          <w:tcPr>
            <w:tcW w:w="2820" w:type="dxa"/>
            <w:shd w:val="clear" w:color="auto" w:fill="538135" w:themeFill="accent6" w:themeFillShade="BF"/>
          </w:tcPr>
          <w:p w14:paraId="5D158DA7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  <w:t>Thames &amp; Hudson</w:t>
            </w:r>
          </w:p>
          <w:p w14:paraId="1EE82952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proofErr w:type="spellStart"/>
            <w:r w:rsidRPr="00097311"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  <w:t>Wechat</w:t>
            </w:r>
            <w:proofErr w:type="spellEnd"/>
            <w:r w:rsidRPr="00097311">
              <w:rPr>
                <w:rFonts w:ascii="Arial" w:eastAsia="Klee Medium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097311">
              <w:rPr>
                <w:rFonts w:ascii="Arial" w:eastAsia="Klee Medium" w:hAnsi="Arial" w:cs="Arial" w:hint="eastAsia"/>
                <w:color w:val="FFFFFF" w:themeColor="background1"/>
                <w:sz w:val="20"/>
                <w:szCs w:val="20"/>
              </w:rPr>
              <w:t>微信</w:t>
            </w:r>
          </w:p>
        </w:tc>
      </w:tr>
      <w:tr w:rsidR="00610531" w:rsidRPr="00097311" w14:paraId="719F0F7C" w14:textId="77777777" w:rsidTr="00FA56DD">
        <w:trPr>
          <w:trHeight w:val="1778"/>
        </w:trPr>
        <w:tc>
          <w:tcPr>
            <w:tcW w:w="2830" w:type="dxa"/>
          </w:tcPr>
          <w:p w14:paraId="6AECD4DF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noProof/>
                <w:sz w:val="20"/>
                <w:szCs w:val="20"/>
              </w:rPr>
              <w:drawing>
                <wp:inline distT="0" distB="0" distL="0" distR="0" wp14:anchorId="4E3DD6B5" wp14:editId="3562B964">
                  <wp:extent cx="1054100" cy="1054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&amp;H Facebook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1AAF65ED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noProof/>
                <w:sz w:val="20"/>
                <w:szCs w:val="20"/>
              </w:rPr>
              <w:drawing>
                <wp:inline distT="0" distB="0" distL="0" distR="0" wp14:anchorId="276F10CA" wp14:editId="6AE3D897">
                  <wp:extent cx="1066800" cy="1066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 &amp; H Weibo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</w:tcPr>
          <w:p w14:paraId="55E5F2C3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  <w:lang w:val="en-US"/>
              </w:rPr>
            </w:pPr>
            <w:r w:rsidRPr="00097311">
              <w:rPr>
                <w:rFonts w:ascii="Arial" w:eastAsia="Klee Medium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1F9166F" wp14:editId="0BDE8AA7">
                  <wp:extent cx="1079500" cy="1079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 &amp; H WeCha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531" w:rsidRPr="00097311" w14:paraId="05870E36" w14:textId="77777777" w:rsidTr="00FA56DD">
        <w:tc>
          <w:tcPr>
            <w:tcW w:w="2830" w:type="dxa"/>
          </w:tcPr>
          <w:p w14:paraId="7E21F06B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</w:rPr>
              <w:t xml:space="preserve">Key Word Search </w:t>
            </w:r>
            <w:r w:rsidRPr="00097311">
              <w:rPr>
                <w:rFonts w:ascii="Arial" w:eastAsia="Klee Medium" w:hAnsi="Arial" w:cs="Arial"/>
                <w:sz w:val="20"/>
                <w:szCs w:val="20"/>
              </w:rPr>
              <w:t>關鍵字</w:t>
            </w:r>
          </w:p>
        </w:tc>
        <w:tc>
          <w:tcPr>
            <w:tcW w:w="3360" w:type="dxa"/>
          </w:tcPr>
          <w:p w14:paraId="77113A1F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</w:rPr>
              <w:t xml:space="preserve">Key Word Search </w:t>
            </w:r>
            <w:r w:rsidRPr="00097311">
              <w:rPr>
                <w:rFonts w:ascii="Arial" w:eastAsia="Klee Medium" w:hAnsi="Arial" w:cs="Arial"/>
                <w:sz w:val="20"/>
                <w:szCs w:val="20"/>
              </w:rPr>
              <w:t>關鍵字</w:t>
            </w:r>
          </w:p>
        </w:tc>
        <w:tc>
          <w:tcPr>
            <w:tcW w:w="2820" w:type="dxa"/>
          </w:tcPr>
          <w:p w14:paraId="6AEF9DD6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</w:rPr>
              <w:t xml:space="preserve">Key Word Search </w:t>
            </w:r>
            <w:r w:rsidRPr="00097311">
              <w:rPr>
                <w:rFonts w:ascii="Arial" w:eastAsia="Klee Medium" w:hAnsi="Arial" w:cs="Arial"/>
                <w:sz w:val="20"/>
                <w:szCs w:val="20"/>
              </w:rPr>
              <w:t>關鍵字</w:t>
            </w:r>
          </w:p>
        </w:tc>
      </w:tr>
      <w:tr w:rsidR="00610531" w:rsidRPr="00097311" w14:paraId="6041F287" w14:textId="77777777" w:rsidTr="00FA56DD">
        <w:tc>
          <w:tcPr>
            <w:tcW w:w="2830" w:type="dxa"/>
          </w:tcPr>
          <w:p w14:paraId="2938DDA6" w14:textId="77777777" w:rsidR="00610531" w:rsidRPr="00097311" w:rsidRDefault="00015CEA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  <w:hyperlink r:id="rId30" w:history="1">
              <w:r w:rsidR="00610531" w:rsidRPr="00097311">
                <w:rPr>
                  <w:rFonts w:ascii="Helvetica Neue" w:hAnsi="Helvetica Neue" w:cs="Helvetica Neue"/>
                  <w:color w:val="294387"/>
                  <w:sz w:val="20"/>
                  <w:szCs w:val="20"/>
                  <w:u w:val="single" w:color="294387"/>
                  <w:lang w:val="en-US"/>
                </w:rPr>
                <w:t>@ThamesandHudsonHK</w:t>
              </w:r>
            </w:hyperlink>
          </w:p>
        </w:tc>
        <w:tc>
          <w:tcPr>
            <w:tcW w:w="3360" w:type="dxa"/>
          </w:tcPr>
          <w:p w14:paraId="059BED58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  <w:lang w:val="en-US"/>
              </w:rPr>
            </w:pPr>
            <w:r w:rsidRPr="00097311">
              <w:rPr>
                <w:rFonts w:ascii="Arial" w:eastAsia="Klee Medium" w:hAnsi="Arial" w:cs="Arial"/>
                <w:sz w:val="20"/>
                <w:szCs w:val="20"/>
                <w:lang w:val="en-US"/>
              </w:rPr>
              <w:t>Thames and Hudson</w:t>
            </w:r>
          </w:p>
          <w:p w14:paraId="49ECF9BF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PMingLiU" w:eastAsia="PMingLiU" w:hAnsi="PMingLiU" w:cs="PMingLiU"/>
                <w:sz w:val="20"/>
                <w:szCs w:val="20"/>
                <w:lang w:val="en-US" w:eastAsia="zh-CN"/>
              </w:rPr>
            </w:pPr>
            <w:r w:rsidRPr="00097311">
              <w:rPr>
                <w:rFonts w:ascii="PMingLiU" w:eastAsia="PMingLiU" w:hAnsi="PMingLiU" w:cs="PMingLiU" w:hint="eastAsia"/>
                <w:sz w:val="20"/>
                <w:szCs w:val="20"/>
                <w:lang w:val="en-US" w:eastAsia="zh-CN"/>
              </w:rPr>
              <w:t>艺术图书出版</w:t>
            </w:r>
          </w:p>
        </w:tc>
        <w:tc>
          <w:tcPr>
            <w:tcW w:w="2820" w:type="dxa"/>
          </w:tcPr>
          <w:p w14:paraId="2335F7BE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  <w:lang w:val="en-US"/>
              </w:rPr>
            </w:pPr>
            <w:proofErr w:type="spellStart"/>
            <w:r w:rsidRPr="00097311">
              <w:rPr>
                <w:rFonts w:ascii="Arial" w:eastAsia="Klee Medium" w:hAnsi="Arial" w:cs="Arial"/>
                <w:sz w:val="20"/>
                <w:szCs w:val="20"/>
                <w:lang w:val="en-US"/>
              </w:rPr>
              <w:t>ThamesandHudson</w:t>
            </w:r>
            <w:proofErr w:type="spellEnd"/>
          </w:p>
          <w:p w14:paraId="686E0851" w14:textId="77777777" w:rsidR="00610531" w:rsidRPr="00097311" w:rsidRDefault="00610531" w:rsidP="00FA56DD">
            <w:pPr>
              <w:spacing w:line="0" w:lineRule="atLeast"/>
              <w:jc w:val="center"/>
              <w:rPr>
                <w:rFonts w:ascii="Arial" w:eastAsia="Klee Medium" w:hAnsi="Arial" w:cs="Arial"/>
                <w:sz w:val="20"/>
                <w:szCs w:val="20"/>
              </w:rPr>
            </w:pPr>
          </w:p>
        </w:tc>
      </w:tr>
    </w:tbl>
    <w:p w14:paraId="5D01FC7C" w14:textId="77777777" w:rsidR="00304FDF" w:rsidRDefault="00304FDF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303FF9EA" w14:textId="77777777" w:rsidR="00342A2E" w:rsidRDefault="00342A2E" w:rsidP="004178A2">
      <w:pPr>
        <w:rPr>
          <w:rStyle w:val="Hyperlink"/>
          <w:rFonts w:ascii="Microsoft JhengHei Light" w:eastAsia="Microsoft JhengHei Light" w:hAnsi="Microsoft JhengHei Light" w:cs="PMingLiU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Facebook: </w:t>
      </w:r>
      <w:hyperlink r:id="rId31" w:history="1">
        <w:r w:rsidRPr="0096413D">
          <w:rPr>
            <w:rStyle w:val="Hyperlink"/>
            <w:rFonts w:ascii="Microsoft JhengHei Light" w:eastAsia="Microsoft JhengHei Light" w:hAnsi="Microsoft JhengHei Light" w:cs="PMingLiU"/>
            <w:sz w:val="21"/>
            <w:szCs w:val="21"/>
            <w:lang w:val="en-US"/>
          </w:rPr>
          <w:t>https://www.facebook.com/ThamesandHudsonHK/</w:t>
        </w:r>
      </w:hyperlink>
    </w:p>
    <w:p w14:paraId="08A2D75C" w14:textId="4D72B137" w:rsidR="00073C18" w:rsidRDefault="00073C18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Thames &amp; Hudson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圖書於香港各大書店有售。</w:t>
      </w:r>
    </w:p>
    <w:p w14:paraId="216349D2" w14:textId="77777777" w:rsidR="00304FDF" w:rsidRPr="00610531" w:rsidRDefault="00304FDF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7913BF86" w14:textId="77777777" w:rsidR="003D5F70" w:rsidRPr="00110361" w:rsidRDefault="00F7301A" w:rsidP="004178A2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110361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傳媒聯絡</w:t>
      </w:r>
    </w:p>
    <w:p w14:paraId="05A76767" w14:textId="77777777" w:rsidR="00F7301A" w:rsidRPr="00610531" w:rsidRDefault="00F7301A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noProof/>
          <w:color w:val="00000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9D27A" wp14:editId="238C79CC">
                <wp:simplePos x="0" y="0"/>
                <wp:positionH relativeFrom="column">
                  <wp:posOffset>0</wp:posOffset>
                </wp:positionH>
                <wp:positionV relativeFrom="paragraph">
                  <wp:posOffset>78243</wp:posOffset>
                </wp:positionV>
                <wp:extent cx="6170212" cy="0"/>
                <wp:effectExtent l="0" t="0" r="1524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2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D7DA2" id="Straight Connector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15pt" to="485.8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2128E860" w14:textId="62973461" w:rsidR="00D4047B" w:rsidRDefault="00662856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如欲索取</w:t>
      </w:r>
      <w:r w:rsidR="00F7301A"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圖書樣本、</w:t>
      </w:r>
      <w:r w:rsidR="00D4047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更多照片及資料，歡迎致電或電郵查詢。另外，歡迎</w:t>
      </w:r>
      <w:r w:rsidR="00257084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各公司或單位傾談</w:t>
      </w:r>
      <w:r w:rsidR="00D4047B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有關商務合作及活動贊助事置。</w:t>
      </w:r>
    </w:p>
    <w:p w14:paraId="00F16740" w14:textId="77777777" w:rsidR="003D5F70" w:rsidRPr="0062311D" w:rsidRDefault="003D5F70" w:rsidP="004178A2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62311D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創意策劃有限公司</w:t>
      </w:r>
      <w:r w:rsidRPr="0062311D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Creative Proposal Limited </w:t>
      </w:r>
    </w:p>
    <w:p w14:paraId="4812A04C" w14:textId="77777777" w:rsidR="003D5F70" w:rsidRPr="00610531" w:rsidRDefault="003D5F70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Nicole Mak </w:t>
      </w:r>
    </w:p>
    <w:p w14:paraId="41310367" w14:textId="77777777" w:rsidR="003604BC" w:rsidRDefault="003D5F70" w:rsidP="003604BC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電話：</w:t>
      </w:r>
      <w:r w:rsidR="003604B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852-</w:t>
      </w:r>
      <w:r w:rsidR="003604BC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3957 0185 </w:t>
      </w:r>
    </w:p>
    <w:p w14:paraId="7B04D891" w14:textId="105C5F10" w:rsidR="003604BC" w:rsidRPr="003604BC" w:rsidRDefault="003D5F70" w:rsidP="003604BC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電郵：</w:t>
      </w:r>
      <w:hyperlink r:id="rId32" w:history="1">
        <w:r w:rsidR="003604BC">
          <w:rPr>
            <w:rStyle w:val="Hyperlink"/>
            <w:rFonts w:ascii="Arial" w:hAnsi="Arial" w:cs="Arial"/>
            <w:b/>
            <w:bCs/>
            <w:sz w:val="21"/>
            <w:szCs w:val="21"/>
          </w:rPr>
          <w:t>media@creativeproposal.com.hk</w:t>
        </w:r>
      </w:hyperlink>
      <w:r w:rsidR="003604BC">
        <w:rPr>
          <w:rStyle w:val="Strong"/>
          <w:rFonts w:ascii="Arial" w:hAnsi="Arial" w:cs="Arial"/>
          <w:sz w:val="21"/>
          <w:szCs w:val="21"/>
        </w:rPr>
        <w:t> </w:t>
      </w:r>
    </w:p>
    <w:p w14:paraId="453D8003" w14:textId="77777777" w:rsidR="003D5F70" w:rsidRPr="00610531" w:rsidRDefault="003D5F70" w:rsidP="004178A2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6364BDDE" w14:textId="77777777" w:rsidR="003B6BFF" w:rsidRDefault="003B6BFF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78DF1E5C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229CB4DF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70D395D1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002765B8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027601D0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0430445C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4ABB3D53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0C2C70C9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1FEF7FBA" w14:textId="77777777" w:rsidR="00A116EB" w:rsidRDefault="00A116EB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2650C813" w14:textId="77777777" w:rsidR="00235E58" w:rsidRDefault="00235E58" w:rsidP="000E4DD3">
      <w:pPr>
        <w:rPr>
          <w:rFonts w:ascii="Nanum Gothic" w:eastAsia="Nanum Gothic" w:hAnsi="Nanum Gothic" w:cstheme="minorHAnsi"/>
          <w:sz w:val="22"/>
          <w:szCs w:val="22"/>
        </w:rPr>
      </w:pPr>
    </w:p>
    <w:p w14:paraId="6E8919A0" w14:textId="4C2BF2B3" w:rsidR="00235E58" w:rsidRPr="00B2575F" w:rsidRDefault="00235E58" w:rsidP="00164F79">
      <w:pPr>
        <w:jc w:val="center"/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u w:val="single"/>
          <w:lang w:val="en-US"/>
        </w:rPr>
      </w:pPr>
      <w:r w:rsidRPr="00B2575F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u w:val="single"/>
          <w:lang w:val="en-US"/>
        </w:rPr>
        <w:t>傳媒/編輯/記者/ Blogger回覆表格</w:t>
      </w:r>
    </w:p>
    <w:p w14:paraId="6CD9B204" w14:textId="0CB08674" w:rsidR="00001CA7" w:rsidRPr="00C169E5" w:rsidRDefault="00235E58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</w:t>
      </w:r>
      <w:r w:rsidR="00001CA7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日期：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603900" w:rsidRPr="00C169E5" w14:paraId="5C0929B2" w14:textId="77777777" w:rsidTr="00603900">
        <w:tc>
          <w:tcPr>
            <w:tcW w:w="4811" w:type="dxa"/>
          </w:tcPr>
          <w:p w14:paraId="02B55F33" w14:textId="19FA9B64" w:rsidR="00603900" w:rsidRPr="00C169E5" w:rsidRDefault="00603900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 w:rsidRPr="00C169E5"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單位：</w:t>
            </w:r>
          </w:p>
        </w:tc>
        <w:tc>
          <w:tcPr>
            <w:tcW w:w="4811" w:type="dxa"/>
          </w:tcPr>
          <w:p w14:paraId="0311C6ED" w14:textId="3B1FDD85" w:rsidR="00603900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 w:rsidRPr="00C169E5"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類型：</w:t>
            </w:r>
          </w:p>
        </w:tc>
      </w:tr>
      <w:tr w:rsidR="00C169E5" w:rsidRPr="00C169E5" w14:paraId="10D01677" w14:textId="77777777" w:rsidTr="00603900">
        <w:tc>
          <w:tcPr>
            <w:tcW w:w="4811" w:type="dxa"/>
          </w:tcPr>
          <w:p w14:paraId="669179F5" w14:textId="3E27FBBB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 w:rsidRPr="00C169E5"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聯絡人：</w:t>
            </w:r>
          </w:p>
        </w:tc>
        <w:tc>
          <w:tcPr>
            <w:tcW w:w="4811" w:type="dxa"/>
            <w:vMerge w:val="restart"/>
          </w:tcPr>
          <w:p w14:paraId="76009E91" w14:textId="37467FDA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地址：</w:t>
            </w:r>
          </w:p>
        </w:tc>
      </w:tr>
      <w:tr w:rsidR="00C169E5" w:rsidRPr="00C169E5" w14:paraId="2D256AB4" w14:textId="77777777" w:rsidTr="00603900">
        <w:tc>
          <w:tcPr>
            <w:tcW w:w="4811" w:type="dxa"/>
          </w:tcPr>
          <w:p w14:paraId="70974D4F" w14:textId="118E8E56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 w:rsidRPr="00C169E5"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聯絡電郵：</w:t>
            </w:r>
          </w:p>
        </w:tc>
        <w:tc>
          <w:tcPr>
            <w:tcW w:w="4811" w:type="dxa"/>
            <w:vMerge/>
          </w:tcPr>
          <w:p w14:paraId="777DB8BF" w14:textId="77777777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</w:p>
        </w:tc>
      </w:tr>
      <w:tr w:rsidR="00C169E5" w:rsidRPr="00C169E5" w14:paraId="2E6C7343" w14:textId="77777777" w:rsidTr="00603900">
        <w:tc>
          <w:tcPr>
            <w:tcW w:w="4811" w:type="dxa"/>
          </w:tcPr>
          <w:p w14:paraId="59CC1090" w14:textId="24F7272D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  <w:r w:rsidRPr="00C169E5">
              <w:rPr>
                <w:rFonts w:ascii="Microsoft JhengHei Light" w:eastAsia="Microsoft JhengHei Light" w:hAnsi="Microsoft JhengHei Light" w:cs="PMingLiU" w:hint="eastAsia"/>
                <w:color w:val="000000"/>
                <w:sz w:val="21"/>
                <w:szCs w:val="21"/>
                <w:lang w:val="en-US"/>
              </w:rPr>
              <w:t>聯絡電話：</w:t>
            </w:r>
          </w:p>
        </w:tc>
        <w:tc>
          <w:tcPr>
            <w:tcW w:w="4811" w:type="dxa"/>
            <w:vMerge/>
          </w:tcPr>
          <w:p w14:paraId="04A44EB7" w14:textId="77777777" w:rsidR="00C169E5" w:rsidRPr="00C169E5" w:rsidRDefault="00C169E5" w:rsidP="000E4DD3">
            <w:pPr>
              <w:rPr>
                <w:rFonts w:ascii="Microsoft JhengHei Light" w:eastAsia="Microsoft JhengHei Light" w:hAnsi="Microsoft JhengHei Light" w:cs="PMingLiU"/>
                <w:color w:val="000000"/>
                <w:sz w:val="21"/>
                <w:szCs w:val="21"/>
                <w:lang w:val="en-US"/>
              </w:rPr>
            </w:pPr>
          </w:p>
        </w:tc>
      </w:tr>
    </w:tbl>
    <w:p w14:paraId="7654EEB6" w14:textId="35847916" w:rsidR="00603900" w:rsidRDefault="00603900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7FC5E836" w14:textId="050AE4DD" w:rsidR="00164F79" w:rsidRDefault="00164F79" w:rsidP="00164F79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6E68AC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希望索取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Thames &amp; Hudson</w:t>
      </w:r>
      <w:r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寫</w:t>
      </w:r>
      <w:bookmarkStart w:id="1" w:name="_GoBack"/>
      <w:bookmarkEnd w:id="1"/>
      <w:r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 xml:space="preserve">書評 </w:t>
      </w:r>
    </w:p>
    <w:p w14:paraId="1B612E53" w14:textId="31C73CD3" w:rsidR="00164F79" w:rsidRDefault="00164F79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>(</w:t>
      </w:r>
      <w:r w:rsidRPr="00164F79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164F79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兒童圖書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164F79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設計及攝影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164F79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時裝設計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 </w:t>
      </w:r>
      <w:r w:rsidRPr="00164F7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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藝術文化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</w:t>
      </w:r>
      <w:r w:rsidRPr="00164F7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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其他______________ ) </w:t>
      </w:r>
    </w:p>
    <w:p w14:paraId="437545FD" w14:textId="77777777" w:rsidR="00164F79" w:rsidRPr="00C169E5" w:rsidRDefault="00164F79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6D8B770B" w14:textId="341BC3EB" w:rsidR="00C169E5" w:rsidRPr="006E68AC" w:rsidRDefault="00C169E5" w:rsidP="000E4DD3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6E68AC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="002C679D"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活動1：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希望與Thames &amp; Hudson</w:t>
      </w:r>
      <w:r w:rsidRPr="006E68AC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聯辦</w:t>
      </w:r>
      <w:r w:rsid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親子/ 兒童填色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活動</w:t>
      </w:r>
    </w:p>
    <w:p w14:paraId="06D6D087" w14:textId="1AEDFE6E" w:rsidR="00C169E5" w:rsidRDefault="00C169E5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合作活動內容及日期：_____________________________________________________________________________________________________</w:t>
      </w:r>
    </w:p>
    <w:p w14:paraId="225512AA" w14:textId="4D6463A3" w:rsidR="002C679D" w:rsidRDefault="006E68AC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_____________________________________________________________________________________________________</w:t>
      </w:r>
    </w:p>
    <w:p w14:paraId="2FA60834" w14:textId="6355738E" w:rsidR="00C169E5" w:rsidRDefault="00C169E5" w:rsidP="00C169E5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《富蘭克林的空中書店 Franklin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’s Flying Bookshop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》填色比賽 (對象幼稚園及小一至小三學生)</w:t>
      </w:r>
    </w:p>
    <w:p w14:paraId="2163C3E2" w14:textId="3BF58030" w:rsidR="00C169E5" w:rsidRPr="00C169E5" w:rsidRDefault="00C169E5" w:rsidP="00C169E5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需要填色畫紙共：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u w:val="single"/>
          <w:lang w:val="en-US"/>
        </w:rPr>
        <w:t>50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u w:val="single"/>
          <w:lang w:val="en-US"/>
        </w:rPr>
        <w:t>張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u w:val="single"/>
          <w:lang w:val="en-US"/>
        </w:rPr>
        <w:t xml:space="preserve"> / 100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u w:val="single"/>
          <w:lang w:val="en-US"/>
        </w:rPr>
        <w:t>張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u w:val="single"/>
          <w:lang w:val="en-US"/>
        </w:rPr>
        <w:t>/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u w:val="single"/>
          <w:lang w:val="en-US"/>
        </w:rPr>
        <w:t xml:space="preserve"> 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u w:val="single"/>
          <w:lang w:val="en-US"/>
        </w:rPr>
        <w:t>150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u w:val="single"/>
          <w:lang w:val="en-US"/>
        </w:rPr>
        <w:t>張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u w:val="single"/>
          <w:lang w:val="en-US"/>
        </w:rPr>
        <w:t xml:space="preserve"> (或其他數量：         張)</w:t>
      </w:r>
    </w:p>
    <w:p w14:paraId="67FB3F45" w14:textId="77777777" w:rsidR="00C169E5" w:rsidRDefault="00C169E5" w:rsidP="00C169E5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需要Thames &amp; Hudson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禮品贊助：</w:t>
      </w:r>
    </w:p>
    <w:p w14:paraId="0AB68C97" w14:textId="77777777" w:rsidR="00C169E5" w:rsidRDefault="00C169E5" w:rsidP="00C169E5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《富蘭克林的空中書店 Franklin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’s Flying Bookshop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》精美布袋：</w:t>
      </w:r>
    </w:p>
    <w:p w14:paraId="54437DDD" w14:textId="4789DB42" w:rsidR="00C169E5" w:rsidRPr="00C169E5" w:rsidRDefault="00C169E5" w:rsidP="00C169E5">
      <w:pPr>
        <w:pStyle w:val="ListParagraph"/>
        <w:numPr>
          <w:ilvl w:val="1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共 20份 / 50份 / 其他數量：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_____________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份</w:t>
      </w:r>
    </w:p>
    <w:p w14:paraId="23EDC475" w14:textId="197D753C" w:rsidR="00C169E5" w:rsidRDefault="00C169E5" w:rsidP="00C169E5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《富蘭克林的空中書店 Franklin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’s Flying Bookshop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書簽及襟章</w:t>
      </w:r>
    </w:p>
    <w:p w14:paraId="73968D80" w14:textId="77777777" w:rsidR="00C169E5" w:rsidRPr="00C169E5" w:rsidRDefault="00C169E5" w:rsidP="00C169E5">
      <w:pPr>
        <w:pStyle w:val="ListParagraph"/>
        <w:numPr>
          <w:ilvl w:val="1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共 20份 / 50份 / 其他數量：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_____________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份</w:t>
      </w:r>
    </w:p>
    <w:p w14:paraId="44257F25" w14:textId="77777777" w:rsidR="00C169E5" w:rsidRDefault="00C169E5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4A8C12C5" w14:textId="5876176D" w:rsidR="002C679D" w:rsidRPr="006E68AC" w:rsidRDefault="002C679D" w:rsidP="002C679D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6E68AC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活動2：希望與Thames &amp; Hudson</w:t>
      </w:r>
      <w:r w:rsidRPr="006E68AC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6E68AC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贊助「讀者送大禮」/ 「粉絲互動遊戲」</w:t>
      </w:r>
    </w:p>
    <w:p w14:paraId="7C664F95" w14:textId="77777777" w:rsidR="002C679D" w:rsidRDefault="002C679D" w:rsidP="002C679D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54FE8471" w14:textId="77777777" w:rsidR="002C679D" w:rsidRDefault="002C679D" w:rsidP="002C679D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需要Thames &amp; Hudson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禮品贊助：</w:t>
      </w:r>
    </w:p>
    <w:p w14:paraId="432BB8D9" w14:textId="77777777" w:rsidR="002C679D" w:rsidRDefault="002C679D" w:rsidP="002C679D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《富蘭克林的空中書店 Franklin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’s Flying Bookshop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》精美布袋：</w:t>
      </w:r>
    </w:p>
    <w:p w14:paraId="7F5F267C" w14:textId="77777777" w:rsidR="002C679D" w:rsidRPr="00C169E5" w:rsidRDefault="002C679D" w:rsidP="002C679D">
      <w:pPr>
        <w:pStyle w:val="ListParagraph"/>
        <w:numPr>
          <w:ilvl w:val="1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共 20份 / 50份 / 其他數量：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_____________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份</w:t>
      </w:r>
    </w:p>
    <w:p w14:paraId="00545218" w14:textId="77777777" w:rsidR="002C679D" w:rsidRDefault="002C679D" w:rsidP="002C679D">
      <w:pPr>
        <w:pStyle w:val="ListParagraph"/>
        <w:numPr>
          <w:ilvl w:val="0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《富蘭克林的空中書店 Franklin</w:t>
      </w:r>
      <w:r w:rsidRPr="00C169E5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’s Flying Bookshop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》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書簽及襟章</w:t>
      </w:r>
    </w:p>
    <w:p w14:paraId="3DDE1DB0" w14:textId="77777777" w:rsidR="002C679D" w:rsidRDefault="002C679D" w:rsidP="002C679D">
      <w:pPr>
        <w:pStyle w:val="ListParagraph"/>
        <w:numPr>
          <w:ilvl w:val="1"/>
          <w:numId w:val="5"/>
        </w:num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共 20份 / 50份 / 其他數量：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_____________</w:t>
      </w:r>
      <w:r w:rsidRPr="00C169E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份</w:t>
      </w:r>
    </w:p>
    <w:p w14:paraId="7D209B4A" w14:textId="77777777" w:rsidR="00D30F38" w:rsidRPr="00C169E5" w:rsidRDefault="00D30F38" w:rsidP="00D30F38">
      <w:pPr>
        <w:pStyle w:val="ListParagraph"/>
        <w:ind w:left="1440"/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5ACB4B61" w14:textId="559D3C0C" w:rsidR="00C169E5" w:rsidRPr="00703841" w:rsidRDefault="002C679D" w:rsidP="000E4DD3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703841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</w:t>
      </w:r>
      <w:r w:rsidRPr="00703841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Pr="00703841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活動</w:t>
      </w:r>
      <w:r w:rsidRPr="00703841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>3</w:t>
      </w:r>
      <w:r w:rsidRPr="00703841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：其他合作方式</w:t>
      </w:r>
    </w:p>
    <w:p w14:paraId="3D170389" w14:textId="77777777" w:rsidR="00001CA7" w:rsidRDefault="00001CA7" w:rsidP="00001CA7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_____________________________________________________________________________________________________</w:t>
      </w:r>
    </w:p>
    <w:p w14:paraId="36EF73F7" w14:textId="77777777" w:rsidR="00001CA7" w:rsidRDefault="00001CA7" w:rsidP="00001CA7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_____________________________________________________________________________________________________</w:t>
      </w:r>
    </w:p>
    <w:p w14:paraId="6FFB4305" w14:textId="3E4CEA21" w:rsidR="00001CA7" w:rsidRDefault="00001CA7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_____________________________________________________________________________________________________</w:t>
      </w:r>
    </w:p>
    <w:p w14:paraId="50A1433C" w14:textId="77777777" w:rsidR="002C679D" w:rsidRDefault="002C679D" w:rsidP="000E4DD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486FF2BF" w14:textId="77777777" w:rsidR="007857EE" w:rsidRPr="00C169E5" w:rsidRDefault="007857EE" w:rsidP="007857EE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填妥表格後，請電聯至</w:t>
      </w:r>
      <w:hyperlink r:id="rId33" w:history="1">
        <w:r>
          <w:rPr>
            <w:rStyle w:val="Hyperlink"/>
            <w:rFonts w:ascii="Arial" w:hAnsi="Arial" w:cs="Arial"/>
            <w:b/>
            <w:bCs/>
            <w:sz w:val="21"/>
            <w:szCs w:val="21"/>
          </w:rPr>
          <w:t>media@creativeproposal.com.hk</w:t>
        </w:r>
      </w:hyperlink>
      <w:r>
        <w:rPr>
          <w:rStyle w:val="Strong"/>
          <w:rFonts w:ascii="Arial" w:hAnsi="Arial" w:cs="Arial"/>
          <w:sz w:val="21"/>
          <w:szCs w:val="21"/>
        </w:rPr>
        <w:t xml:space="preserve">  </w:t>
      </w:r>
    </w:p>
    <w:p w14:paraId="158D4492" w14:textId="787AC99C" w:rsidR="007857EE" w:rsidRPr="002216FC" w:rsidRDefault="007E2D15" w:rsidP="007857EE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如有查詢，聯絡852- 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3957 0185 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 xml:space="preserve"> </w:t>
      </w:r>
      <w:r w:rsidR="007857EE" w:rsidRPr="002216F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創意策劃有限公司</w:t>
      </w:r>
      <w:r w:rsidR="007857EE" w:rsidRPr="002216FC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Creative Proposal Limited 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，我們</w:t>
      </w:r>
      <w:r w:rsidR="007857EE" w:rsidRPr="002216FC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會盡快聯絡你。</w:t>
      </w:r>
    </w:p>
    <w:sectPr w:rsidR="007857EE" w:rsidRPr="002216FC" w:rsidSect="00C44D9D">
      <w:headerReference w:type="default" r:id="rId34"/>
      <w:footerReference w:type="default" r:id="rId35"/>
      <w:pgSz w:w="11900" w:h="16840"/>
      <w:pgMar w:top="1134" w:right="1134" w:bottom="1134" w:left="1134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EDE50" w14:textId="77777777" w:rsidR="00015CEA" w:rsidRDefault="00015CEA" w:rsidP="0037754B">
      <w:r>
        <w:separator/>
      </w:r>
    </w:p>
  </w:endnote>
  <w:endnote w:type="continuationSeparator" w:id="0">
    <w:p w14:paraId="1E660CB8" w14:textId="77777777" w:rsidR="00015CEA" w:rsidRDefault="00015CEA" w:rsidP="0037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JhengHei Light">
    <w:altName w:val="Microsoft JhengHei"/>
    <w:panose1 w:val="020B0604020202020204"/>
    <w:charset w:val="88"/>
    <w:family w:val="swiss"/>
    <w:pitch w:val="variable"/>
    <w:sig w:usb0="800002A7" w:usb1="28CF44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lee Medium">
    <w:panose1 w:val="02020600000000000000"/>
    <w:charset w:val="80"/>
    <w:family w:val="roman"/>
    <w:pitch w:val="variable"/>
    <w:sig w:usb0="A00002FF" w:usb1="68C7FEFF" w:usb2="00000012" w:usb3="00000000" w:csb0="00020005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D7F48" w14:textId="77777777" w:rsidR="00807116" w:rsidRPr="000D6122" w:rsidRDefault="00807116" w:rsidP="00807116">
    <w:pPr>
      <w:pStyle w:val="Footer"/>
      <w:jc w:val="right"/>
      <w:rPr>
        <w:color w:val="808080" w:themeColor="background1" w:themeShade="80"/>
        <w:sz w:val="18"/>
        <w:szCs w:val="18"/>
      </w:rPr>
    </w:pPr>
    <w:r w:rsidRPr="000D6122">
      <w:rPr>
        <w:color w:val="808080" w:themeColor="background1" w:themeShade="80"/>
        <w:sz w:val="18"/>
        <w:szCs w:val="18"/>
      </w:rPr>
      <w:t xml:space="preserve">Page </w:t>
    </w:r>
    <w:r w:rsidRPr="000D6122">
      <w:rPr>
        <w:color w:val="808080" w:themeColor="background1" w:themeShade="80"/>
        <w:sz w:val="18"/>
        <w:szCs w:val="18"/>
      </w:rPr>
      <w:fldChar w:fldCharType="begin"/>
    </w:r>
    <w:r w:rsidRPr="000D6122">
      <w:rPr>
        <w:color w:val="808080" w:themeColor="background1" w:themeShade="80"/>
        <w:sz w:val="18"/>
        <w:szCs w:val="18"/>
      </w:rPr>
      <w:instrText xml:space="preserve"> PAGE  \* Arabic  \* MERGEFORMAT </w:instrText>
    </w:r>
    <w:r w:rsidRPr="000D6122">
      <w:rPr>
        <w:color w:val="808080" w:themeColor="background1" w:themeShade="80"/>
        <w:sz w:val="18"/>
        <w:szCs w:val="18"/>
      </w:rPr>
      <w:fldChar w:fldCharType="separate"/>
    </w:r>
    <w:r w:rsidRPr="000D6122">
      <w:rPr>
        <w:noProof/>
        <w:color w:val="808080" w:themeColor="background1" w:themeShade="80"/>
        <w:sz w:val="18"/>
        <w:szCs w:val="18"/>
      </w:rPr>
      <w:t>2</w:t>
    </w:r>
    <w:r w:rsidRPr="000D6122">
      <w:rPr>
        <w:color w:val="808080" w:themeColor="background1" w:themeShade="80"/>
        <w:sz w:val="18"/>
        <w:szCs w:val="18"/>
      </w:rPr>
      <w:fldChar w:fldCharType="end"/>
    </w:r>
    <w:r w:rsidRPr="000D6122">
      <w:rPr>
        <w:color w:val="808080" w:themeColor="background1" w:themeShade="80"/>
        <w:sz w:val="18"/>
        <w:szCs w:val="18"/>
      </w:rPr>
      <w:t xml:space="preserve"> of </w:t>
    </w:r>
    <w:r w:rsidRPr="000D6122">
      <w:rPr>
        <w:color w:val="808080" w:themeColor="background1" w:themeShade="80"/>
        <w:sz w:val="18"/>
        <w:szCs w:val="18"/>
      </w:rPr>
      <w:fldChar w:fldCharType="begin"/>
    </w:r>
    <w:r w:rsidRPr="000D6122">
      <w:rPr>
        <w:color w:val="808080" w:themeColor="background1" w:themeShade="80"/>
        <w:sz w:val="18"/>
        <w:szCs w:val="18"/>
      </w:rPr>
      <w:instrText xml:space="preserve"> NUMPAGES  \* Arabic  \* MERGEFORMAT </w:instrText>
    </w:r>
    <w:r w:rsidRPr="000D6122">
      <w:rPr>
        <w:color w:val="808080" w:themeColor="background1" w:themeShade="80"/>
        <w:sz w:val="18"/>
        <w:szCs w:val="18"/>
      </w:rPr>
      <w:fldChar w:fldCharType="separate"/>
    </w:r>
    <w:r w:rsidRPr="000D6122">
      <w:rPr>
        <w:noProof/>
        <w:color w:val="808080" w:themeColor="background1" w:themeShade="80"/>
        <w:sz w:val="18"/>
        <w:szCs w:val="18"/>
      </w:rPr>
      <w:t>2</w:t>
    </w:r>
    <w:r w:rsidRPr="000D6122">
      <w:rPr>
        <w:color w:val="808080" w:themeColor="background1" w:themeShade="80"/>
        <w:sz w:val="18"/>
        <w:szCs w:val="18"/>
      </w:rPr>
      <w:fldChar w:fldCharType="end"/>
    </w:r>
  </w:p>
  <w:p w14:paraId="3E08DEF9" w14:textId="77777777" w:rsidR="00807116" w:rsidRDefault="008071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51B9F" w14:textId="77777777" w:rsidR="00015CEA" w:rsidRDefault="00015CEA" w:rsidP="0037754B">
      <w:r>
        <w:separator/>
      </w:r>
    </w:p>
  </w:footnote>
  <w:footnote w:type="continuationSeparator" w:id="0">
    <w:p w14:paraId="2492F0A4" w14:textId="77777777" w:rsidR="00015CEA" w:rsidRDefault="00015CEA" w:rsidP="00377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2D29E" w14:textId="15735A55" w:rsidR="0037754B" w:rsidRPr="007943EB" w:rsidRDefault="0037754B" w:rsidP="00F827D7">
    <w:pPr>
      <w:pStyle w:val="Header"/>
      <w:tabs>
        <w:tab w:val="clear" w:pos="4680"/>
        <w:tab w:val="clear" w:pos="9360"/>
        <w:tab w:val="right" w:pos="9020"/>
        <w:tab w:val="right" w:pos="9632"/>
      </w:tabs>
      <w:rPr>
        <w:rFonts w:ascii="Nanum Gothic" w:eastAsia="Nanum Gothic" w:hAnsi="Nanum Gothic" w:cstheme="minorHAnsi"/>
        <w:sz w:val="21"/>
        <w:szCs w:val="21"/>
      </w:rPr>
    </w:pPr>
    <w:r>
      <w:rPr>
        <w:noProof/>
      </w:rPr>
      <w:drawing>
        <wp:inline distT="0" distB="0" distL="0" distR="0" wp14:anchorId="7F61978A" wp14:editId="5DFF73D4">
          <wp:extent cx="1844703" cy="33274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&amp;H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973" cy="345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7943EB">
      <w:t xml:space="preserve"> </w:t>
    </w:r>
    <w:r w:rsidR="00F827D7" w:rsidRPr="007943EB">
      <w:rPr>
        <w:sz w:val="21"/>
        <w:szCs w:val="21"/>
      </w:rPr>
      <w:t xml:space="preserve"> </w:t>
    </w:r>
    <w:r w:rsidR="00F827D7" w:rsidRPr="007943EB">
      <w:rPr>
        <w:rFonts w:ascii="Nanum Gothic" w:eastAsia="Nanum Gothic" w:hAnsi="Nanum Gothic" w:cstheme="minorHAnsi"/>
        <w:sz w:val="21"/>
        <w:szCs w:val="21"/>
      </w:rPr>
      <w:t>新聞稿</w:t>
    </w:r>
    <w:r w:rsidR="00F827D7" w:rsidRPr="007943EB">
      <w:rPr>
        <w:rFonts w:ascii="Nanum Gothic" w:eastAsia="Nanum Gothic" w:hAnsi="Nanum Gothic" w:cstheme="minorHAnsi" w:hint="eastAsia"/>
        <w:sz w:val="21"/>
        <w:szCs w:val="21"/>
      </w:rPr>
      <w:t xml:space="preserve"> 【</w:t>
    </w:r>
    <w:r w:rsidR="007943EB" w:rsidRPr="007943EB">
      <w:rPr>
        <w:rFonts w:ascii="Nanum Gothic" w:eastAsia="Nanum Gothic" w:hAnsi="Nanum Gothic" w:cstheme="minorHAnsi" w:hint="eastAsia"/>
        <w:sz w:val="21"/>
        <w:szCs w:val="21"/>
      </w:rPr>
      <w:t xml:space="preserve">2018年7月 </w:t>
    </w:r>
    <w:r w:rsidR="00F827D7" w:rsidRPr="007943EB">
      <w:rPr>
        <w:rFonts w:ascii="Microsoft JhengHei" w:eastAsia="Microsoft JhengHei" w:hAnsi="Microsoft JhengHei" w:cs="Microsoft JhengHei" w:hint="eastAsia"/>
        <w:sz w:val="21"/>
        <w:szCs w:val="21"/>
      </w:rPr>
      <w:t>即時發佈</w:t>
    </w:r>
    <w:r w:rsidR="00F827D7" w:rsidRPr="007943EB">
      <w:rPr>
        <w:rFonts w:ascii="Nanum Gothic" w:eastAsia="Nanum Gothic" w:hAnsi="Nanum Gothic" w:cstheme="minorHAnsi" w:hint="eastAsia"/>
        <w:sz w:val="21"/>
        <w:szCs w:val="21"/>
      </w:rPr>
      <w:t>】</w:t>
    </w:r>
    <w:r w:rsidR="00F827D7" w:rsidRPr="007943EB">
      <w:rPr>
        <w:rFonts w:ascii="Nanum Gothic" w:eastAsia="Nanum Gothic" w:hAnsi="Nanum Gothic" w:cstheme="minorHAnsi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62B91"/>
    <w:multiLevelType w:val="hybridMultilevel"/>
    <w:tmpl w:val="395AA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37B34"/>
    <w:multiLevelType w:val="multilevel"/>
    <w:tmpl w:val="8D44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F04FF4"/>
    <w:multiLevelType w:val="hybridMultilevel"/>
    <w:tmpl w:val="1D98A1B6"/>
    <w:lvl w:ilvl="0" w:tplc="04D0D8E4">
      <w:numFmt w:val="bullet"/>
      <w:lvlText w:val="-"/>
      <w:lvlJc w:val="left"/>
      <w:pPr>
        <w:ind w:left="720" w:hanging="360"/>
      </w:pPr>
      <w:rPr>
        <w:rFonts w:ascii="Microsoft JhengHei Light" w:eastAsia="Microsoft JhengHei Light" w:hAnsi="Microsoft JhengHei Light" w:cs="PMingLiU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E692F"/>
    <w:multiLevelType w:val="hybridMultilevel"/>
    <w:tmpl w:val="14CAE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A49E1"/>
    <w:multiLevelType w:val="hybridMultilevel"/>
    <w:tmpl w:val="F1FABC06"/>
    <w:lvl w:ilvl="0" w:tplc="7E2A6EF4">
      <w:numFmt w:val="bullet"/>
      <w:lvlText w:val="-"/>
      <w:lvlJc w:val="left"/>
      <w:pPr>
        <w:ind w:left="720" w:hanging="360"/>
      </w:pPr>
      <w:rPr>
        <w:rFonts w:ascii="Microsoft JhengHei Light" w:eastAsia="Microsoft JhengHei Light" w:hAnsi="Microsoft JhengHei Light" w:cs="PMingLiU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33058"/>
    <w:multiLevelType w:val="hybridMultilevel"/>
    <w:tmpl w:val="A3268FCC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54B"/>
    <w:rsid w:val="00001C60"/>
    <w:rsid w:val="00001CA7"/>
    <w:rsid w:val="00007C5E"/>
    <w:rsid w:val="00012EF1"/>
    <w:rsid w:val="00015CEA"/>
    <w:rsid w:val="00030796"/>
    <w:rsid w:val="00044539"/>
    <w:rsid w:val="000467FB"/>
    <w:rsid w:val="00055573"/>
    <w:rsid w:val="00073C18"/>
    <w:rsid w:val="00076A7C"/>
    <w:rsid w:val="00080815"/>
    <w:rsid w:val="00096813"/>
    <w:rsid w:val="00097D9D"/>
    <w:rsid w:val="000B0940"/>
    <w:rsid w:val="000B744B"/>
    <w:rsid w:val="000D10B7"/>
    <w:rsid w:val="000D6122"/>
    <w:rsid w:val="000E30FC"/>
    <w:rsid w:val="000E4DD3"/>
    <w:rsid w:val="00110361"/>
    <w:rsid w:val="0012230C"/>
    <w:rsid w:val="00122773"/>
    <w:rsid w:val="00122EB6"/>
    <w:rsid w:val="00144D68"/>
    <w:rsid w:val="00163A16"/>
    <w:rsid w:val="00164F79"/>
    <w:rsid w:val="00186FF4"/>
    <w:rsid w:val="00193978"/>
    <w:rsid w:val="0019755B"/>
    <w:rsid w:val="001A7268"/>
    <w:rsid w:val="001B4C2C"/>
    <w:rsid w:val="001C4CB0"/>
    <w:rsid w:val="001C7565"/>
    <w:rsid w:val="002216FC"/>
    <w:rsid w:val="00235E58"/>
    <w:rsid w:val="00235F77"/>
    <w:rsid w:val="00242056"/>
    <w:rsid w:val="002479D7"/>
    <w:rsid w:val="00257084"/>
    <w:rsid w:val="0026375A"/>
    <w:rsid w:val="00263E62"/>
    <w:rsid w:val="002939FC"/>
    <w:rsid w:val="002B567F"/>
    <w:rsid w:val="002B5A5A"/>
    <w:rsid w:val="002C034F"/>
    <w:rsid w:val="002C679D"/>
    <w:rsid w:val="002F0B3C"/>
    <w:rsid w:val="003032C5"/>
    <w:rsid w:val="0030453F"/>
    <w:rsid w:val="00304FDF"/>
    <w:rsid w:val="00307468"/>
    <w:rsid w:val="00314F93"/>
    <w:rsid w:val="00331FEF"/>
    <w:rsid w:val="00342A2E"/>
    <w:rsid w:val="00352892"/>
    <w:rsid w:val="00354A52"/>
    <w:rsid w:val="003604BC"/>
    <w:rsid w:val="0037530E"/>
    <w:rsid w:val="0037754B"/>
    <w:rsid w:val="0039654B"/>
    <w:rsid w:val="003B6BFF"/>
    <w:rsid w:val="003C1F01"/>
    <w:rsid w:val="003D0C55"/>
    <w:rsid w:val="003D50F5"/>
    <w:rsid w:val="003D5F70"/>
    <w:rsid w:val="003E1C9D"/>
    <w:rsid w:val="00400E0B"/>
    <w:rsid w:val="004169B6"/>
    <w:rsid w:val="004178A2"/>
    <w:rsid w:val="004230DF"/>
    <w:rsid w:val="00431E4B"/>
    <w:rsid w:val="004339D9"/>
    <w:rsid w:val="00443220"/>
    <w:rsid w:val="00446AA9"/>
    <w:rsid w:val="0046230E"/>
    <w:rsid w:val="00463A88"/>
    <w:rsid w:val="00464B83"/>
    <w:rsid w:val="004819A9"/>
    <w:rsid w:val="004847B9"/>
    <w:rsid w:val="00484A80"/>
    <w:rsid w:val="004C7970"/>
    <w:rsid w:val="00534681"/>
    <w:rsid w:val="00582564"/>
    <w:rsid w:val="005C499F"/>
    <w:rsid w:val="00603900"/>
    <w:rsid w:val="00610531"/>
    <w:rsid w:val="006122B2"/>
    <w:rsid w:val="00616BE7"/>
    <w:rsid w:val="006212B6"/>
    <w:rsid w:val="0062311D"/>
    <w:rsid w:val="006264E1"/>
    <w:rsid w:val="0063605B"/>
    <w:rsid w:val="006442A7"/>
    <w:rsid w:val="00653A81"/>
    <w:rsid w:val="00662856"/>
    <w:rsid w:val="0067266C"/>
    <w:rsid w:val="00674524"/>
    <w:rsid w:val="006B432F"/>
    <w:rsid w:val="006B451C"/>
    <w:rsid w:val="006E09EF"/>
    <w:rsid w:val="006E1964"/>
    <w:rsid w:val="006E68AC"/>
    <w:rsid w:val="006F325C"/>
    <w:rsid w:val="0070342D"/>
    <w:rsid w:val="0070375F"/>
    <w:rsid w:val="00703841"/>
    <w:rsid w:val="00704D0B"/>
    <w:rsid w:val="0070571E"/>
    <w:rsid w:val="00714F1C"/>
    <w:rsid w:val="0071647C"/>
    <w:rsid w:val="00723213"/>
    <w:rsid w:val="007507DD"/>
    <w:rsid w:val="00752238"/>
    <w:rsid w:val="0075388E"/>
    <w:rsid w:val="00755AE9"/>
    <w:rsid w:val="007711F2"/>
    <w:rsid w:val="007857EE"/>
    <w:rsid w:val="007943EB"/>
    <w:rsid w:val="007C359F"/>
    <w:rsid w:val="007E2D15"/>
    <w:rsid w:val="007F0669"/>
    <w:rsid w:val="00807116"/>
    <w:rsid w:val="00831990"/>
    <w:rsid w:val="00876B6B"/>
    <w:rsid w:val="00900361"/>
    <w:rsid w:val="00903CD6"/>
    <w:rsid w:val="00905537"/>
    <w:rsid w:val="009158D4"/>
    <w:rsid w:val="00944B2E"/>
    <w:rsid w:val="00950998"/>
    <w:rsid w:val="009546B1"/>
    <w:rsid w:val="0096324B"/>
    <w:rsid w:val="00971647"/>
    <w:rsid w:val="00971FDD"/>
    <w:rsid w:val="00973E3E"/>
    <w:rsid w:val="00985EA2"/>
    <w:rsid w:val="00992BB8"/>
    <w:rsid w:val="009A6980"/>
    <w:rsid w:val="009B69EB"/>
    <w:rsid w:val="009C3CF5"/>
    <w:rsid w:val="009C4D39"/>
    <w:rsid w:val="009C77F0"/>
    <w:rsid w:val="00A008F9"/>
    <w:rsid w:val="00A116EB"/>
    <w:rsid w:val="00A228D3"/>
    <w:rsid w:val="00A84827"/>
    <w:rsid w:val="00AA2DB5"/>
    <w:rsid w:val="00AC0EBF"/>
    <w:rsid w:val="00AC74A9"/>
    <w:rsid w:val="00AE252A"/>
    <w:rsid w:val="00AF2574"/>
    <w:rsid w:val="00B2575F"/>
    <w:rsid w:val="00B621DF"/>
    <w:rsid w:val="00B712C1"/>
    <w:rsid w:val="00B73FEF"/>
    <w:rsid w:val="00B77CC7"/>
    <w:rsid w:val="00B84D81"/>
    <w:rsid w:val="00B91EE6"/>
    <w:rsid w:val="00B92A40"/>
    <w:rsid w:val="00BA0CEE"/>
    <w:rsid w:val="00BB45A3"/>
    <w:rsid w:val="00BB693C"/>
    <w:rsid w:val="00BF3D5C"/>
    <w:rsid w:val="00BF6951"/>
    <w:rsid w:val="00C01502"/>
    <w:rsid w:val="00C169E5"/>
    <w:rsid w:val="00C27D7B"/>
    <w:rsid w:val="00C34F02"/>
    <w:rsid w:val="00C40525"/>
    <w:rsid w:val="00C44D9D"/>
    <w:rsid w:val="00C5525D"/>
    <w:rsid w:val="00C57AEB"/>
    <w:rsid w:val="00C91569"/>
    <w:rsid w:val="00C93BF7"/>
    <w:rsid w:val="00CC5931"/>
    <w:rsid w:val="00CC621C"/>
    <w:rsid w:val="00CD2415"/>
    <w:rsid w:val="00CF7BE5"/>
    <w:rsid w:val="00D30F38"/>
    <w:rsid w:val="00D3249D"/>
    <w:rsid w:val="00D3688F"/>
    <w:rsid w:val="00D4047B"/>
    <w:rsid w:val="00D46196"/>
    <w:rsid w:val="00D52464"/>
    <w:rsid w:val="00D53189"/>
    <w:rsid w:val="00D5764C"/>
    <w:rsid w:val="00D72F0D"/>
    <w:rsid w:val="00D94473"/>
    <w:rsid w:val="00D96467"/>
    <w:rsid w:val="00E1741D"/>
    <w:rsid w:val="00E50B79"/>
    <w:rsid w:val="00E53054"/>
    <w:rsid w:val="00E56CBC"/>
    <w:rsid w:val="00E64DAE"/>
    <w:rsid w:val="00E70590"/>
    <w:rsid w:val="00E7351E"/>
    <w:rsid w:val="00E74725"/>
    <w:rsid w:val="00E9799B"/>
    <w:rsid w:val="00EA322A"/>
    <w:rsid w:val="00EB43B0"/>
    <w:rsid w:val="00EB4476"/>
    <w:rsid w:val="00EC6258"/>
    <w:rsid w:val="00ED4229"/>
    <w:rsid w:val="00EF0E67"/>
    <w:rsid w:val="00F10323"/>
    <w:rsid w:val="00F25881"/>
    <w:rsid w:val="00F32DB8"/>
    <w:rsid w:val="00F3525E"/>
    <w:rsid w:val="00F46100"/>
    <w:rsid w:val="00F524B3"/>
    <w:rsid w:val="00F52C97"/>
    <w:rsid w:val="00F62233"/>
    <w:rsid w:val="00F669BD"/>
    <w:rsid w:val="00F7301A"/>
    <w:rsid w:val="00F73DCA"/>
    <w:rsid w:val="00F827D7"/>
    <w:rsid w:val="00FA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1528C7"/>
  <w15:chartTrackingRefBased/>
  <w15:docId w15:val="{65063D38-CD5E-BA4F-ADBE-720A2A6B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5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54B"/>
  </w:style>
  <w:style w:type="paragraph" w:styleId="Footer">
    <w:name w:val="footer"/>
    <w:basedOn w:val="Normal"/>
    <w:link w:val="FooterChar"/>
    <w:uiPriority w:val="99"/>
    <w:unhideWhenUsed/>
    <w:rsid w:val="003775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54B"/>
  </w:style>
  <w:style w:type="table" w:styleId="TableGrid">
    <w:name w:val="Table Grid"/>
    <w:basedOn w:val="TableNormal"/>
    <w:uiPriority w:val="39"/>
    <w:rsid w:val="00AA2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E4D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04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10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0B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0375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37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37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3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37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75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5F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3604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857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4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media@creativeproposal.com.h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media@creativeproposal.com.h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facebook.com/ThamesandHudsonH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fb.me/ThamesandHudsonHK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82FB11-31B4-E94A-8C1A-55C06251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31</cp:revision>
  <dcterms:created xsi:type="dcterms:W3CDTF">2018-07-07T06:51:00Z</dcterms:created>
  <dcterms:modified xsi:type="dcterms:W3CDTF">2018-07-08T04:23:00Z</dcterms:modified>
</cp:coreProperties>
</file>