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5346" w14:textId="7953399C" w:rsidR="00B26AD4" w:rsidRPr="00F57675" w:rsidRDefault="00B26AD4">
      <w:pPr>
        <w:rPr>
          <w:rFonts w:ascii="Arial" w:hAnsi="Arial" w:cs="Arial"/>
          <w:b/>
          <w:lang w:val="en-GB"/>
        </w:rPr>
      </w:pPr>
    </w:p>
    <w:p w14:paraId="43FE9A7C" w14:textId="7E8041B2" w:rsidR="00324F29" w:rsidRPr="00F57675" w:rsidRDefault="00670226">
      <w:pPr>
        <w:rPr>
          <w:rFonts w:ascii="Arial" w:hAnsi="Arial" w:cs="Arial"/>
          <w:b/>
          <w:lang w:val="en-GB"/>
        </w:rPr>
      </w:pPr>
      <w:r>
        <w:rPr>
          <w:rFonts w:ascii="Arial" w:hAnsi="Arial" w:cs="Arial"/>
          <w:b/>
          <w:lang w:val="en-GB"/>
        </w:rPr>
        <w:t>March</w:t>
      </w:r>
      <w:r w:rsidR="00F5541B">
        <w:rPr>
          <w:rFonts w:ascii="Arial" w:hAnsi="Arial" w:cs="Arial"/>
          <w:b/>
          <w:lang w:val="en-GB"/>
        </w:rPr>
        <w:t xml:space="preserve"> 19,</w:t>
      </w:r>
      <w:r w:rsidR="00324F29" w:rsidRPr="00F57675">
        <w:rPr>
          <w:rFonts w:ascii="Arial" w:hAnsi="Arial" w:cs="Arial"/>
          <w:b/>
          <w:lang w:val="en-GB"/>
        </w:rPr>
        <w:t xml:space="preserve"> 2019 </w:t>
      </w:r>
    </w:p>
    <w:p w14:paraId="19795F3D" w14:textId="2EFF4D59" w:rsidR="00324F29" w:rsidRDefault="00324F29">
      <w:pPr>
        <w:rPr>
          <w:rFonts w:ascii="Arial" w:hAnsi="Arial" w:cs="Arial"/>
          <w:b/>
          <w:lang w:val="en-GB"/>
        </w:rPr>
      </w:pPr>
    </w:p>
    <w:p w14:paraId="134726C7" w14:textId="77777777" w:rsidR="007B3AC3" w:rsidRPr="00F57675" w:rsidRDefault="007B3AC3">
      <w:pPr>
        <w:rPr>
          <w:rFonts w:ascii="Arial" w:hAnsi="Arial" w:cs="Arial"/>
          <w:b/>
          <w:lang w:val="en-GB"/>
        </w:rPr>
      </w:pPr>
    </w:p>
    <w:p w14:paraId="6160A162" w14:textId="2371578A" w:rsidR="007B3AC3" w:rsidRDefault="006A7AD1" w:rsidP="00955169">
      <w:pPr>
        <w:jc w:val="center"/>
        <w:rPr>
          <w:rFonts w:ascii="Arial" w:hAnsi="Arial" w:cs="Arial"/>
          <w:b/>
          <w:lang w:val="en-GB"/>
        </w:rPr>
      </w:pPr>
      <w:r>
        <w:rPr>
          <w:rFonts w:ascii="Arial" w:hAnsi="Arial" w:cs="Arial"/>
          <w:b/>
          <w:lang w:val="en-GB"/>
        </w:rPr>
        <w:t>Global s</w:t>
      </w:r>
      <w:r w:rsidR="003006F2">
        <w:rPr>
          <w:rFonts w:ascii="Arial" w:hAnsi="Arial" w:cs="Arial"/>
          <w:b/>
          <w:lang w:val="en-GB"/>
        </w:rPr>
        <w:t xml:space="preserve">urvey shows </w:t>
      </w:r>
      <w:proofErr w:type="spellStart"/>
      <w:r w:rsidR="003006F2">
        <w:rPr>
          <w:rFonts w:ascii="Arial" w:hAnsi="Arial" w:cs="Arial"/>
          <w:b/>
          <w:lang w:val="en-GB"/>
        </w:rPr>
        <w:t>t</w:t>
      </w:r>
      <w:r w:rsidR="00B6094B">
        <w:rPr>
          <w:rFonts w:ascii="Arial" w:hAnsi="Arial" w:cs="Arial"/>
          <w:b/>
          <w:lang w:val="en-GB"/>
        </w:rPr>
        <w:t>rave</w:t>
      </w:r>
      <w:r w:rsidR="00A2757D">
        <w:rPr>
          <w:rFonts w:ascii="Arial" w:hAnsi="Arial" w:cs="Arial"/>
          <w:b/>
          <w:lang w:val="en-GB"/>
        </w:rPr>
        <w:t>l</w:t>
      </w:r>
      <w:r w:rsidR="00B6094B">
        <w:rPr>
          <w:rFonts w:ascii="Arial" w:hAnsi="Arial" w:cs="Arial"/>
          <w:b/>
          <w:lang w:val="en-GB"/>
        </w:rPr>
        <w:t>ers</w:t>
      </w:r>
      <w:proofErr w:type="spellEnd"/>
      <w:r w:rsidR="00B6094B">
        <w:rPr>
          <w:rFonts w:ascii="Arial" w:hAnsi="Arial" w:cs="Arial"/>
          <w:b/>
          <w:lang w:val="en-GB"/>
        </w:rPr>
        <w:t xml:space="preserve"> </w:t>
      </w:r>
      <w:r w:rsidR="00F10424">
        <w:rPr>
          <w:rFonts w:ascii="Arial" w:hAnsi="Arial" w:cs="Arial"/>
          <w:b/>
          <w:lang w:val="en-GB"/>
        </w:rPr>
        <w:t xml:space="preserve">still </w:t>
      </w:r>
      <w:r w:rsidR="00B6094B">
        <w:rPr>
          <w:rFonts w:ascii="Arial" w:hAnsi="Arial" w:cs="Arial"/>
          <w:b/>
          <w:lang w:val="en-GB"/>
        </w:rPr>
        <w:t xml:space="preserve">struggle with lack of information about delayed and </w:t>
      </w:r>
      <w:proofErr w:type="spellStart"/>
      <w:r w:rsidR="00B6094B">
        <w:rPr>
          <w:rFonts w:ascii="Arial" w:hAnsi="Arial" w:cs="Arial"/>
          <w:b/>
          <w:lang w:val="en-GB"/>
        </w:rPr>
        <w:t>canceled</w:t>
      </w:r>
      <w:proofErr w:type="spellEnd"/>
      <w:r w:rsidR="00B6094B">
        <w:rPr>
          <w:rFonts w:ascii="Arial" w:hAnsi="Arial" w:cs="Arial"/>
          <w:b/>
          <w:lang w:val="en-GB"/>
        </w:rPr>
        <w:t xml:space="preserve"> flights</w:t>
      </w:r>
      <w:r w:rsidR="00093E17">
        <w:rPr>
          <w:rFonts w:ascii="Arial" w:hAnsi="Arial" w:cs="Arial"/>
          <w:b/>
          <w:lang w:val="en-GB"/>
        </w:rPr>
        <w:t>,</w:t>
      </w:r>
      <w:r w:rsidR="00B6094B">
        <w:rPr>
          <w:rFonts w:ascii="Arial" w:hAnsi="Arial" w:cs="Arial"/>
          <w:b/>
          <w:lang w:val="en-GB"/>
        </w:rPr>
        <w:t xml:space="preserve"> says Cirium</w:t>
      </w:r>
    </w:p>
    <w:p w14:paraId="31B32A94" w14:textId="77777777" w:rsidR="00701454" w:rsidRPr="00F57675" w:rsidRDefault="00701454" w:rsidP="001A50D3">
      <w:pPr>
        <w:jc w:val="center"/>
        <w:rPr>
          <w:rFonts w:ascii="Arial" w:hAnsi="Arial" w:cs="Arial"/>
          <w:b/>
          <w:lang w:val="en-GB"/>
        </w:rPr>
      </w:pPr>
    </w:p>
    <w:p w14:paraId="5FC79392" w14:textId="35275400" w:rsidR="00324F29" w:rsidRDefault="003246DA" w:rsidP="00324F29">
      <w:pPr>
        <w:pStyle w:val="ListParagraph"/>
        <w:numPr>
          <w:ilvl w:val="0"/>
          <w:numId w:val="1"/>
        </w:numPr>
        <w:jc w:val="center"/>
        <w:rPr>
          <w:rFonts w:ascii="Arial" w:hAnsi="Arial" w:cs="Arial"/>
          <w:color w:val="000000" w:themeColor="text1"/>
          <w:lang w:val="en-GB"/>
        </w:rPr>
      </w:pPr>
      <w:r w:rsidRPr="000E42C0">
        <w:rPr>
          <w:rFonts w:ascii="Arial" w:hAnsi="Arial" w:cs="Arial"/>
          <w:color w:val="000000" w:themeColor="text1"/>
          <w:lang w:val="en-GB"/>
        </w:rPr>
        <w:t>New s</w:t>
      </w:r>
      <w:r w:rsidR="00732509" w:rsidRPr="000E42C0">
        <w:rPr>
          <w:rFonts w:ascii="Arial" w:hAnsi="Arial" w:cs="Arial"/>
          <w:color w:val="000000" w:themeColor="text1"/>
          <w:lang w:val="en-GB"/>
        </w:rPr>
        <w:t xml:space="preserve">urvey reveals </w:t>
      </w:r>
      <w:r w:rsidR="006A7AD1">
        <w:rPr>
          <w:rFonts w:ascii="Arial" w:hAnsi="Arial" w:cs="Arial"/>
          <w:color w:val="000000" w:themeColor="text1"/>
          <w:lang w:val="en-GB"/>
        </w:rPr>
        <w:t>well over</w:t>
      </w:r>
      <w:r w:rsidR="00732509" w:rsidRPr="000E42C0">
        <w:rPr>
          <w:rFonts w:ascii="Arial" w:hAnsi="Arial" w:cs="Arial"/>
          <w:color w:val="000000" w:themeColor="text1"/>
          <w:lang w:val="en-GB"/>
        </w:rPr>
        <w:t xml:space="preserve"> a third of</w:t>
      </w:r>
      <w:r w:rsidR="00F9581A">
        <w:rPr>
          <w:rFonts w:ascii="Arial" w:hAnsi="Arial" w:cs="Arial"/>
          <w:color w:val="000000" w:themeColor="text1"/>
          <w:lang w:val="en-GB"/>
        </w:rPr>
        <w:t xml:space="preserve"> </w:t>
      </w:r>
      <w:proofErr w:type="spellStart"/>
      <w:r w:rsidR="00F9581A">
        <w:rPr>
          <w:rFonts w:ascii="Arial" w:hAnsi="Arial" w:cs="Arial"/>
          <w:color w:val="000000" w:themeColor="text1"/>
          <w:lang w:val="en-GB"/>
        </w:rPr>
        <w:t>travelers</w:t>
      </w:r>
      <w:proofErr w:type="spellEnd"/>
      <w:r w:rsidR="00732509" w:rsidRPr="000E42C0">
        <w:rPr>
          <w:rFonts w:ascii="Arial" w:hAnsi="Arial" w:cs="Arial"/>
          <w:color w:val="000000" w:themeColor="text1"/>
          <w:lang w:val="en-GB"/>
        </w:rPr>
        <w:t xml:space="preserve"> </w:t>
      </w:r>
      <w:r w:rsidR="000E42C0" w:rsidRPr="000E42C0">
        <w:rPr>
          <w:rFonts w:ascii="Arial" w:hAnsi="Arial" w:cs="Arial"/>
          <w:color w:val="000000" w:themeColor="text1"/>
          <w:lang w:val="en-GB"/>
        </w:rPr>
        <w:t>have had to pay more to make alternative travel plans following a delayed flight</w:t>
      </w:r>
    </w:p>
    <w:p w14:paraId="3EE56DC8" w14:textId="2806B2D3" w:rsidR="0044307D" w:rsidRPr="000E42C0" w:rsidRDefault="006A7AD1">
      <w:pPr>
        <w:pStyle w:val="ListParagraph"/>
        <w:numPr>
          <w:ilvl w:val="0"/>
          <w:numId w:val="1"/>
        </w:numPr>
        <w:jc w:val="center"/>
        <w:rPr>
          <w:rFonts w:ascii="Arial" w:hAnsi="Arial" w:cs="Arial"/>
          <w:color w:val="000000" w:themeColor="text1"/>
          <w:lang w:val="en-GB"/>
        </w:rPr>
      </w:pPr>
      <w:r>
        <w:rPr>
          <w:rFonts w:ascii="Arial" w:hAnsi="Arial" w:cs="Arial"/>
          <w:lang w:val="en-GB"/>
        </w:rPr>
        <w:t xml:space="preserve">Nearly two thirds would </w:t>
      </w:r>
      <w:r w:rsidR="008145DB">
        <w:rPr>
          <w:rFonts w:ascii="Arial" w:hAnsi="Arial" w:cs="Arial"/>
          <w:lang w:val="en-GB"/>
        </w:rPr>
        <w:t xml:space="preserve">be likely to </w:t>
      </w:r>
      <w:r>
        <w:rPr>
          <w:rFonts w:ascii="Arial" w:hAnsi="Arial" w:cs="Arial"/>
          <w:lang w:val="en-GB"/>
        </w:rPr>
        <w:t>use an app which alerted family, friends and work colleagues if their flight was disrupted</w:t>
      </w:r>
    </w:p>
    <w:p w14:paraId="3BD52058" w14:textId="45DDB8E8" w:rsidR="0044307D" w:rsidRPr="00F5541B" w:rsidRDefault="003246DA" w:rsidP="0044307D">
      <w:pPr>
        <w:pStyle w:val="ListParagraph"/>
        <w:numPr>
          <w:ilvl w:val="0"/>
          <w:numId w:val="1"/>
        </w:numPr>
        <w:jc w:val="center"/>
        <w:rPr>
          <w:rFonts w:ascii="Arial" w:hAnsi="Arial" w:cs="Arial"/>
          <w:lang w:val="en-GB"/>
        </w:rPr>
      </w:pPr>
      <w:r w:rsidRPr="00670226">
        <w:rPr>
          <w:rFonts w:ascii="Arial" w:hAnsi="Arial" w:cs="Arial"/>
          <w:b/>
          <w:lang w:val="en-GB"/>
        </w:rPr>
        <w:t>Cirium</w:t>
      </w:r>
      <w:r w:rsidRPr="00670226">
        <w:rPr>
          <w:rFonts w:ascii="Arial" w:hAnsi="Arial" w:cs="Arial"/>
          <w:lang w:val="en-GB"/>
        </w:rPr>
        <w:t>, the aviation data and analytics experts</w:t>
      </w:r>
      <w:r>
        <w:rPr>
          <w:rFonts w:ascii="Arial" w:hAnsi="Arial" w:cs="Arial"/>
          <w:lang w:val="en-GB"/>
        </w:rPr>
        <w:t>,</w:t>
      </w:r>
      <w:r w:rsidRPr="00670226">
        <w:rPr>
          <w:rFonts w:ascii="Arial" w:hAnsi="Arial" w:cs="Arial"/>
          <w:lang w:val="en-GB"/>
        </w:rPr>
        <w:t xml:space="preserve"> say flight delays and cancelations cost </w:t>
      </w:r>
      <w:r w:rsidR="00F10424">
        <w:rPr>
          <w:rFonts w:ascii="Arial" w:hAnsi="Arial" w:cs="Arial"/>
          <w:lang w:val="en-GB"/>
        </w:rPr>
        <w:t>airlines</w:t>
      </w:r>
      <w:r w:rsidRPr="00670226">
        <w:rPr>
          <w:rFonts w:ascii="Arial" w:hAnsi="Arial" w:cs="Arial"/>
          <w:lang w:val="en-GB"/>
        </w:rPr>
        <w:t xml:space="preserve"> </w:t>
      </w:r>
      <w:r w:rsidR="007B3AC3">
        <w:rPr>
          <w:rFonts w:ascii="Arial" w:hAnsi="Arial" w:cs="Arial"/>
          <w:lang w:val="en-GB"/>
        </w:rPr>
        <w:t xml:space="preserve">over </w:t>
      </w:r>
      <w:r w:rsidR="00B36865">
        <w:rPr>
          <w:rFonts w:ascii="Arial" w:hAnsi="Arial" w:cs="Arial"/>
          <w:lang w:val="en-GB"/>
        </w:rPr>
        <w:t>US$30bn</w:t>
      </w:r>
      <w:r w:rsidRPr="00670226">
        <w:rPr>
          <w:rFonts w:ascii="Arial" w:hAnsi="Arial" w:cs="Arial"/>
          <w:lang w:val="en-GB"/>
        </w:rPr>
        <w:t xml:space="preserve"> a year</w:t>
      </w:r>
    </w:p>
    <w:p w14:paraId="38B151F5" w14:textId="77777777" w:rsidR="003246DA" w:rsidRPr="00F57675" w:rsidRDefault="003246DA" w:rsidP="003246DA">
      <w:pPr>
        <w:pStyle w:val="ListParagraph"/>
        <w:rPr>
          <w:rFonts w:ascii="Arial" w:hAnsi="Arial" w:cs="Arial"/>
          <w:lang w:val="en-GB"/>
        </w:rPr>
      </w:pPr>
    </w:p>
    <w:p w14:paraId="5A619B37" w14:textId="509CD1B0" w:rsidR="00324F29" w:rsidRDefault="00324F29" w:rsidP="00324F29">
      <w:pPr>
        <w:rPr>
          <w:rFonts w:ascii="Arial" w:hAnsi="Arial" w:cs="Arial"/>
          <w:lang w:val="en-GB"/>
        </w:rPr>
      </w:pPr>
    </w:p>
    <w:p w14:paraId="2B25208F" w14:textId="42C38FF7" w:rsidR="007B3AC3" w:rsidRPr="00F57675" w:rsidRDefault="006850DB" w:rsidP="00324F29">
      <w:pPr>
        <w:rPr>
          <w:rFonts w:ascii="Arial" w:hAnsi="Arial" w:cs="Arial"/>
          <w:lang w:val="en-GB"/>
        </w:rPr>
      </w:pPr>
      <w:r>
        <w:rPr>
          <w:rFonts w:ascii="Arial" w:hAnsi="Arial" w:cs="Arial"/>
          <w:lang w:val="en-GB"/>
        </w:rPr>
        <w:t>Over</w:t>
      </w:r>
      <w:r w:rsidR="006A7AD1">
        <w:rPr>
          <w:rFonts w:ascii="Arial" w:hAnsi="Arial" w:cs="Arial"/>
          <w:lang w:val="en-GB"/>
        </w:rPr>
        <w:t xml:space="preserve"> a third</w:t>
      </w:r>
      <w:r w:rsidR="007B3AC3">
        <w:rPr>
          <w:rFonts w:ascii="Arial" w:hAnsi="Arial" w:cs="Arial"/>
          <w:lang w:val="en-GB"/>
        </w:rPr>
        <w:t xml:space="preserve"> of </w:t>
      </w:r>
      <w:r w:rsidR="00410529">
        <w:rPr>
          <w:rFonts w:ascii="Arial" w:hAnsi="Arial" w:cs="Arial"/>
          <w:lang w:val="en-GB"/>
        </w:rPr>
        <w:t xml:space="preserve">global </w:t>
      </w:r>
      <w:proofErr w:type="spellStart"/>
      <w:r w:rsidR="007B3AC3">
        <w:rPr>
          <w:rFonts w:ascii="Arial" w:hAnsi="Arial" w:cs="Arial"/>
          <w:lang w:val="en-GB"/>
        </w:rPr>
        <w:t>travelers</w:t>
      </w:r>
      <w:proofErr w:type="spellEnd"/>
      <w:r w:rsidR="007B3AC3">
        <w:rPr>
          <w:rFonts w:ascii="Arial" w:hAnsi="Arial" w:cs="Arial"/>
          <w:lang w:val="en-GB"/>
        </w:rPr>
        <w:t xml:space="preserve"> </w:t>
      </w:r>
      <w:r>
        <w:rPr>
          <w:rFonts w:ascii="Arial" w:hAnsi="Arial" w:cs="Arial"/>
          <w:lang w:val="en-GB"/>
        </w:rPr>
        <w:t xml:space="preserve">(36%) say they </w:t>
      </w:r>
      <w:r w:rsidR="007B3AC3">
        <w:rPr>
          <w:rFonts w:ascii="Arial" w:hAnsi="Arial" w:cs="Arial"/>
          <w:lang w:val="en-GB"/>
        </w:rPr>
        <w:t xml:space="preserve">don’t get enough information about delayed and cancelled flights, according to aviation and data analytics experts Cirium. </w:t>
      </w:r>
    </w:p>
    <w:p w14:paraId="4EB9FFF2" w14:textId="77777777" w:rsidR="007B3AC3" w:rsidRDefault="007B3AC3" w:rsidP="00E80205">
      <w:pPr>
        <w:jc w:val="both"/>
        <w:rPr>
          <w:rFonts w:ascii="Arial" w:hAnsi="Arial" w:cs="Arial"/>
          <w:lang w:val="en-GB"/>
        </w:rPr>
      </w:pPr>
    </w:p>
    <w:p w14:paraId="345E8175" w14:textId="12E2D928" w:rsidR="00120ECB" w:rsidRDefault="00093E17" w:rsidP="00E80205">
      <w:pPr>
        <w:jc w:val="both"/>
        <w:rPr>
          <w:rFonts w:ascii="Arial" w:hAnsi="Arial" w:cs="Arial"/>
          <w:lang w:val="en-GB"/>
        </w:rPr>
      </w:pPr>
      <w:r>
        <w:rPr>
          <w:rFonts w:ascii="Arial" w:hAnsi="Arial" w:cs="Arial"/>
          <w:lang w:val="en-GB"/>
        </w:rPr>
        <w:t>A</w:t>
      </w:r>
      <w:r w:rsidR="007B3AC3">
        <w:rPr>
          <w:rFonts w:ascii="Arial" w:hAnsi="Arial" w:cs="Arial"/>
          <w:lang w:val="en-GB"/>
        </w:rPr>
        <w:t xml:space="preserve"> </w:t>
      </w:r>
      <w:r w:rsidR="003246DA">
        <w:rPr>
          <w:rFonts w:ascii="Arial" w:hAnsi="Arial" w:cs="Arial"/>
          <w:lang w:val="en-GB"/>
        </w:rPr>
        <w:t xml:space="preserve">new survey </w:t>
      </w:r>
      <w:r w:rsidR="007B3AC3">
        <w:rPr>
          <w:rFonts w:ascii="Arial" w:hAnsi="Arial" w:cs="Arial"/>
          <w:lang w:val="en-GB"/>
        </w:rPr>
        <w:t xml:space="preserve">for </w:t>
      </w:r>
      <w:r w:rsidR="003246DA">
        <w:rPr>
          <w:rFonts w:ascii="Arial" w:hAnsi="Arial" w:cs="Arial"/>
          <w:lang w:val="en-GB"/>
        </w:rPr>
        <w:t>Cirium reveals the</w:t>
      </w:r>
      <w:r w:rsidR="00CE0762">
        <w:rPr>
          <w:rFonts w:ascii="Arial" w:hAnsi="Arial" w:cs="Arial"/>
          <w:lang w:val="en-GB"/>
        </w:rPr>
        <w:t xml:space="preserve"> impact of </w:t>
      </w:r>
      <w:r w:rsidR="003246DA">
        <w:rPr>
          <w:rFonts w:ascii="Arial" w:hAnsi="Arial" w:cs="Arial"/>
          <w:lang w:val="en-GB"/>
        </w:rPr>
        <w:t>flight delays and cancelations</w:t>
      </w:r>
      <w:r w:rsidR="00154A63">
        <w:rPr>
          <w:rFonts w:ascii="Arial" w:hAnsi="Arial" w:cs="Arial"/>
          <w:lang w:val="en-GB"/>
        </w:rPr>
        <w:t xml:space="preserve"> </w:t>
      </w:r>
      <w:r w:rsidR="003808BC">
        <w:rPr>
          <w:rFonts w:ascii="Arial" w:hAnsi="Arial" w:cs="Arial"/>
          <w:lang w:val="en-GB"/>
        </w:rPr>
        <w:t xml:space="preserve">and the need for </w:t>
      </w:r>
      <w:r w:rsidR="00154A63">
        <w:rPr>
          <w:rFonts w:ascii="Arial" w:hAnsi="Arial" w:cs="Arial"/>
          <w:lang w:val="en-GB"/>
        </w:rPr>
        <w:t>better</w:t>
      </w:r>
      <w:r w:rsidR="00120ECB">
        <w:rPr>
          <w:rFonts w:ascii="Arial" w:hAnsi="Arial" w:cs="Arial"/>
          <w:lang w:val="en-GB"/>
        </w:rPr>
        <w:t xml:space="preserve"> </w:t>
      </w:r>
      <w:r w:rsidR="00560AC6">
        <w:rPr>
          <w:rFonts w:ascii="Arial" w:hAnsi="Arial" w:cs="Arial"/>
          <w:lang w:val="en-GB"/>
        </w:rPr>
        <w:t>management of flight disruption</w:t>
      </w:r>
      <w:r w:rsidR="001222C7">
        <w:rPr>
          <w:rFonts w:ascii="Arial" w:hAnsi="Arial" w:cs="Arial"/>
          <w:lang w:val="en-GB"/>
        </w:rPr>
        <w:t>, with</w:t>
      </w:r>
      <w:r w:rsidR="00120ECB">
        <w:rPr>
          <w:rFonts w:ascii="Arial" w:hAnsi="Arial" w:cs="Arial"/>
          <w:lang w:val="en-GB"/>
        </w:rPr>
        <w:t xml:space="preserve"> </w:t>
      </w:r>
      <w:r w:rsidR="00154A63">
        <w:rPr>
          <w:rFonts w:ascii="Arial" w:hAnsi="Arial" w:cs="Arial"/>
          <w:lang w:val="en-GB"/>
        </w:rPr>
        <w:t xml:space="preserve">more </w:t>
      </w:r>
      <w:r w:rsidR="0044307D">
        <w:rPr>
          <w:rFonts w:ascii="Arial" w:hAnsi="Arial" w:cs="Arial"/>
          <w:lang w:val="en-GB"/>
        </w:rPr>
        <w:t xml:space="preserve">communication </w:t>
      </w:r>
      <w:r w:rsidR="00410529">
        <w:rPr>
          <w:rFonts w:ascii="Arial" w:hAnsi="Arial" w:cs="Arial"/>
          <w:lang w:val="en-GB"/>
        </w:rPr>
        <w:t>via</w:t>
      </w:r>
      <w:r w:rsidR="0044307D">
        <w:rPr>
          <w:rFonts w:ascii="Arial" w:hAnsi="Arial" w:cs="Arial"/>
          <w:lang w:val="en-GB"/>
        </w:rPr>
        <w:t xml:space="preserve"> </w:t>
      </w:r>
      <w:r w:rsidR="00120ECB">
        <w:rPr>
          <w:rFonts w:ascii="Arial" w:hAnsi="Arial" w:cs="Arial"/>
          <w:lang w:val="en-GB"/>
        </w:rPr>
        <w:t>proactive flight updates for affected passengers.</w:t>
      </w:r>
    </w:p>
    <w:p w14:paraId="2DC417E5" w14:textId="58641400" w:rsidR="006A7AD1" w:rsidRDefault="006A7AD1" w:rsidP="00E80205">
      <w:pPr>
        <w:jc w:val="both"/>
        <w:rPr>
          <w:rFonts w:ascii="Arial" w:hAnsi="Arial" w:cs="Arial"/>
          <w:lang w:val="en-GB"/>
        </w:rPr>
      </w:pPr>
    </w:p>
    <w:p w14:paraId="0D5FA788" w14:textId="722EA5C3" w:rsidR="006A7AD1" w:rsidRPr="00F5541B" w:rsidRDefault="00FF2E78" w:rsidP="006A7AD1">
      <w:pPr>
        <w:jc w:val="both"/>
        <w:rPr>
          <w:rFonts w:ascii="Arial" w:hAnsi="Arial" w:cs="Arial"/>
          <w:color w:val="000000" w:themeColor="text1"/>
          <w:lang w:val="en-GB"/>
        </w:rPr>
      </w:pPr>
      <w:r w:rsidRPr="00F5541B">
        <w:rPr>
          <w:rFonts w:ascii="Arial" w:hAnsi="Arial" w:cs="Arial"/>
          <w:color w:val="000000" w:themeColor="text1"/>
          <w:lang w:val="en-GB"/>
        </w:rPr>
        <w:t>Almost two thirds (6</w:t>
      </w:r>
      <w:r w:rsidR="007E2260">
        <w:rPr>
          <w:rFonts w:ascii="Arial" w:hAnsi="Arial" w:cs="Arial"/>
          <w:color w:val="000000" w:themeColor="text1"/>
          <w:lang w:val="en-GB"/>
        </w:rPr>
        <w:t>1</w:t>
      </w:r>
      <w:r w:rsidR="008B7830">
        <w:rPr>
          <w:rFonts w:ascii="Arial" w:hAnsi="Arial" w:cs="Arial"/>
          <w:color w:val="000000" w:themeColor="text1"/>
          <w:lang w:val="en-GB"/>
        </w:rPr>
        <w:t>%</w:t>
      </w:r>
      <w:r w:rsidRPr="00F5541B">
        <w:rPr>
          <w:rFonts w:ascii="Arial" w:hAnsi="Arial" w:cs="Arial"/>
          <w:color w:val="000000" w:themeColor="text1"/>
          <w:lang w:val="en-GB"/>
        </w:rPr>
        <w:t xml:space="preserve">) of </w:t>
      </w:r>
      <w:r w:rsidR="006A7AD1" w:rsidRPr="00F5541B">
        <w:rPr>
          <w:rFonts w:ascii="Arial" w:hAnsi="Arial" w:cs="Arial"/>
          <w:color w:val="000000" w:themeColor="text1"/>
          <w:lang w:val="en-GB"/>
        </w:rPr>
        <w:t xml:space="preserve">those surveyed said they would </w:t>
      </w:r>
      <w:r w:rsidR="006850DB">
        <w:rPr>
          <w:rFonts w:ascii="Arial" w:hAnsi="Arial" w:cs="Arial"/>
          <w:color w:val="000000" w:themeColor="text1"/>
          <w:lang w:val="en-GB"/>
        </w:rPr>
        <w:t xml:space="preserve">be likely to </w:t>
      </w:r>
      <w:r w:rsidR="006A7AD1" w:rsidRPr="00F5541B">
        <w:rPr>
          <w:rFonts w:ascii="Arial" w:hAnsi="Arial" w:cs="Arial"/>
          <w:color w:val="000000" w:themeColor="text1"/>
          <w:lang w:val="en-GB"/>
        </w:rPr>
        <w:t>use an app which alerted their friends, family or company about their delay.</w:t>
      </w:r>
    </w:p>
    <w:p w14:paraId="63D37429" w14:textId="526411A8" w:rsidR="001D1104" w:rsidRDefault="001D1104" w:rsidP="00154A63">
      <w:pPr>
        <w:jc w:val="both"/>
        <w:rPr>
          <w:rFonts w:ascii="Arial" w:hAnsi="Arial" w:cs="Arial"/>
          <w:lang w:val="en-GB"/>
        </w:rPr>
      </w:pPr>
    </w:p>
    <w:p w14:paraId="3EB23A57" w14:textId="3A8B8D3E" w:rsidR="001D1104" w:rsidRPr="001519E1" w:rsidRDefault="001D1104" w:rsidP="001D1104">
      <w:pPr>
        <w:jc w:val="both"/>
        <w:rPr>
          <w:rFonts w:ascii="Arial" w:hAnsi="Arial" w:cs="Arial"/>
          <w:color w:val="000000" w:themeColor="text1"/>
          <w:lang w:val="en-GB"/>
        </w:rPr>
      </w:pPr>
      <w:r w:rsidRPr="001519E1">
        <w:rPr>
          <w:rFonts w:ascii="Arial" w:hAnsi="Arial" w:cs="Arial"/>
          <w:color w:val="000000" w:themeColor="text1"/>
          <w:lang w:val="en-GB"/>
        </w:rPr>
        <w:t xml:space="preserve">In 2018, approximately 3.9 million flights – or 10,700 a day – were delayed by over 30 minutes or </w:t>
      </w:r>
      <w:proofErr w:type="spellStart"/>
      <w:r w:rsidRPr="001519E1">
        <w:rPr>
          <w:rFonts w:ascii="Arial" w:hAnsi="Arial" w:cs="Arial"/>
          <w:color w:val="000000" w:themeColor="text1"/>
          <w:lang w:val="en-GB"/>
        </w:rPr>
        <w:t>canceled</w:t>
      </w:r>
      <w:proofErr w:type="spellEnd"/>
      <w:r w:rsidRPr="001519E1">
        <w:rPr>
          <w:rFonts w:ascii="Arial" w:hAnsi="Arial" w:cs="Arial"/>
          <w:color w:val="000000" w:themeColor="text1"/>
          <w:lang w:val="en-GB"/>
        </w:rPr>
        <w:t xml:space="preserve"> globally, affecting more than 470 million</w:t>
      </w:r>
      <w:r w:rsidR="00975E83">
        <w:rPr>
          <w:rFonts w:ascii="Arial" w:hAnsi="Arial" w:cs="Arial"/>
          <w:color w:val="000000" w:themeColor="text1"/>
          <w:lang w:val="en-GB"/>
        </w:rPr>
        <w:t xml:space="preserve"> passenger journey</w:t>
      </w:r>
      <w:r w:rsidR="004A57D0">
        <w:rPr>
          <w:rFonts w:ascii="Arial" w:hAnsi="Arial" w:cs="Arial"/>
          <w:color w:val="000000" w:themeColor="text1"/>
          <w:lang w:val="en-GB"/>
        </w:rPr>
        <w:t>s</w:t>
      </w:r>
      <w:r w:rsidRPr="001519E1">
        <w:rPr>
          <w:rFonts w:ascii="Arial" w:hAnsi="Arial" w:cs="Arial"/>
          <w:color w:val="000000" w:themeColor="text1"/>
          <w:lang w:val="en-GB"/>
        </w:rPr>
        <w:t xml:space="preserve"> around the world. </w:t>
      </w:r>
    </w:p>
    <w:p w14:paraId="6C8F106E" w14:textId="77777777" w:rsidR="00093E17" w:rsidRDefault="00093E17" w:rsidP="00154A63">
      <w:pPr>
        <w:jc w:val="both"/>
        <w:rPr>
          <w:rFonts w:ascii="Arial" w:hAnsi="Arial" w:cs="Arial"/>
          <w:lang w:val="en-GB"/>
        </w:rPr>
      </w:pPr>
    </w:p>
    <w:p w14:paraId="21BA6223" w14:textId="5DB01F75" w:rsidR="00154A63" w:rsidRDefault="00154A63" w:rsidP="00154A63">
      <w:pPr>
        <w:jc w:val="both"/>
        <w:rPr>
          <w:rFonts w:ascii="Arial" w:hAnsi="Arial" w:cs="Arial"/>
          <w:lang w:val="en-GB"/>
        </w:rPr>
      </w:pPr>
      <w:r>
        <w:rPr>
          <w:rFonts w:ascii="Arial" w:hAnsi="Arial" w:cs="Arial"/>
          <w:lang w:val="en-GB"/>
        </w:rPr>
        <w:t>F</w:t>
      </w:r>
      <w:r w:rsidR="00866A91">
        <w:rPr>
          <w:rFonts w:ascii="Arial" w:hAnsi="Arial" w:cs="Arial"/>
          <w:lang w:val="en-GB"/>
        </w:rPr>
        <w:t>light delays</w:t>
      </w:r>
      <w:r w:rsidR="008B7830">
        <w:rPr>
          <w:rFonts w:ascii="Arial" w:hAnsi="Arial" w:cs="Arial"/>
          <w:lang w:val="en-GB"/>
        </w:rPr>
        <w:t xml:space="preserve"> and </w:t>
      </w:r>
      <w:r w:rsidR="00866A91">
        <w:rPr>
          <w:rFonts w:ascii="Arial" w:hAnsi="Arial" w:cs="Arial"/>
          <w:lang w:val="en-GB"/>
        </w:rPr>
        <w:t>cancelation</w:t>
      </w:r>
      <w:r w:rsidR="008B7830">
        <w:rPr>
          <w:rFonts w:ascii="Arial" w:hAnsi="Arial" w:cs="Arial"/>
          <w:lang w:val="en-GB"/>
        </w:rPr>
        <w:t xml:space="preserve"> </w:t>
      </w:r>
      <w:r w:rsidR="003808BC">
        <w:rPr>
          <w:rFonts w:ascii="Arial" w:hAnsi="Arial" w:cs="Arial"/>
          <w:lang w:val="en-GB"/>
        </w:rPr>
        <w:t>c</w:t>
      </w:r>
      <w:bookmarkStart w:id="0" w:name="_GoBack"/>
      <w:bookmarkEnd w:id="0"/>
      <w:r w:rsidR="003808BC">
        <w:rPr>
          <w:rFonts w:ascii="Arial" w:hAnsi="Arial" w:cs="Arial"/>
          <w:lang w:val="en-GB"/>
        </w:rPr>
        <w:t xml:space="preserve">ost airlines </w:t>
      </w:r>
      <w:r w:rsidR="00410529">
        <w:rPr>
          <w:rFonts w:ascii="Arial" w:hAnsi="Arial" w:cs="Arial"/>
          <w:lang w:val="en-GB"/>
        </w:rPr>
        <w:t>globally</w:t>
      </w:r>
      <w:r w:rsidR="003808BC">
        <w:rPr>
          <w:rFonts w:ascii="Arial" w:hAnsi="Arial" w:cs="Arial"/>
          <w:lang w:val="en-GB"/>
        </w:rPr>
        <w:t xml:space="preserve"> </w:t>
      </w:r>
      <w:r w:rsidR="00B36865">
        <w:rPr>
          <w:rFonts w:ascii="Arial" w:hAnsi="Arial" w:cs="Arial"/>
          <w:lang w:val="en-GB"/>
        </w:rPr>
        <w:t>US$30bn</w:t>
      </w:r>
      <w:r w:rsidR="003808BC">
        <w:rPr>
          <w:rFonts w:ascii="Arial" w:hAnsi="Arial" w:cs="Arial"/>
          <w:lang w:val="en-GB"/>
        </w:rPr>
        <w:t xml:space="preserve"> a year in lost revenue</w:t>
      </w:r>
      <w:r w:rsidR="00093E17">
        <w:rPr>
          <w:rFonts w:ascii="Arial" w:hAnsi="Arial" w:cs="Arial"/>
          <w:lang w:val="en-GB"/>
        </w:rPr>
        <w:t xml:space="preserve">, in addition to costs borne by </w:t>
      </w:r>
      <w:r w:rsidR="00410529">
        <w:rPr>
          <w:rFonts w:ascii="Arial" w:hAnsi="Arial" w:cs="Arial"/>
          <w:lang w:val="en-GB"/>
        </w:rPr>
        <w:t xml:space="preserve">their </w:t>
      </w:r>
      <w:r w:rsidR="00093E17">
        <w:rPr>
          <w:rFonts w:ascii="Arial" w:hAnsi="Arial" w:cs="Arial"/>
          <w:lang w:val="en-GB"/>
        </w:rPr>
        <w:t>passengers.</w:t>
      </w:r>
    </w:p>
    <w:p w14:paraId="37F21E60" w14:textId="77777777" w:rsidR="00154A63" w:rsidRDefault="00154A63" w:rsidP="00E80205">
      <w:pPr>
        <w:jc w:val="both"/>
        <w:rPr>
          <w:rFonts w:ascii="Arial" w:hAnsi="Arial" w:cs="Arial"/>
          <w:lang w:val="en-GB"/>
        </w:rPr>
      </w:pPr>
    </w:p>
    <w:p w14:paraId="0635F888" w14:textId="637EACAC" w:rsidR="000E42C0" w:rsidRDefault="00410529" w:rsidP="00E80205">
      <w:pPr>
        <w:jc w:val="both"/>
        <w:rPr>
          <w:rFonts w:ascii="Arial" w:hAnsi="Arial" w:cs="Arial"/>
          <w:lang w:val="en-GB"/>
        </w:rPr>
      </w:pPr>
      <w:r>
        <w:rPr>
          <w:rFonts w:ascii="Arial" w:hAnsi="Arial" w:cs="Arial"/>
          <w:lang w:val="en-GB"/>
        </w:rPr>
        <w:t>Airline f</w:t>
      </w:r>
      <w:r w:rsidR="003808BC">
        <w:rPr>
          <w:rFonts w:ascii="Arial" w:hAnsi="Arial" w:cs="Arial"/>
          <w:lang w:val="en-GB"/>
        </w:rPr>
        <w:t xml:space="preserve">light delays and cancelations </w:t>
      </w:r>
      <w:r w:rsidR="004C6437">
        <w:rPr>
          <w:rFonts w:ascii="Arial" w:hAnsi="Arial" w:cs="Arial"/>
          <w:lang w:val="en-GB"/>
        </w:rPr>
        <w:t>are</w:t>
      </w:r>
      <w:r w:rsidR="000E42C0">
        <w:rPr>
          <w:rFonts w:ascii="Arial" w:hAnsi="Arial" w:cs="Arial"/>
          <w:lang w:val="en-GB"/>
        </w:rPr>
        <w:t xml:space="preserve"> caused by a wide range of </w:t>
      </w:r>
      <w:r w:rsidR="0044307D">
        <w:rPr>
          <w:rFonts w:ascii="Arial" w:hAnsi="Arial" w:cs="Arial"/>
          <w:lang w:val="en-GB"/>
        </w:rPr>
        <w:t>factors</w:t>
      </w:r>
      <w:r w:rsidR="000E42C0">
        <w:rPr>
          <w:rFonts w:ascii="Arial" w:hAnsi="Arial" w:cs="Arial"/>
          <w:lang w:val="en-GB"/>
        </w:rPr>
        <w:t>, such as</w:t>
      </w:r>
      <w:r w:rsidR="00B36865">
        <w:rPr>
          <w:rFonts w:ascii="Arial" w:hAnsi="Arial" w:cs="Arial"/>
          <w:lang w:val="en-GB"/>
        </w:rPr>
        <w:t xml:space="preserve"> </w:t>
      </w:r>
      <w:r w:rsidR="000E42C0">
        <w:rPr>
          <w:rFonts w:ascii="Arial" w:hAnsi="Arial" w:cs="Arial"/>
          <w:lang w:val="en-GB"/>
        </w:rPr>
        <w:t xml:space="preserve">technical </w:t>
      </w:r>
      <w:r w:rsidR="0044307D">
        <w:rPr>
          <w:rFonts w:ascii="Arial" w:hAnsi="Arial" w:cs="Arial"/>
          <w:lang w:val="en-GB"/>
        </w:rPr>
        <w:t>issues</w:t>
      </w:r>
      <w:r w:rsidR="002005BF">
        <w:rPr>
          <w:rFonts w:ascii="Arial" w:hAnsi="Arial" w:cs="Arial"/>
          <w:lang w:val="en-GB"/>
        </w:rPr>
        <w:t xml:space="preserve"> with aircraft</w:t>
      </w:r>
      <w:r w:rsidR="000E42C0">
        <w:rPr>
          <w:rFonts w:ascii="Arial" w:hAnsi="Arial" w:cs="Arial"/>
          <w:lang w:val="en-GB"/>
        </w:rPr>
        <w:t xml:space="preserve">, bad weather, </w:t>
      </w:r>
      <w:r w:rsidR="00B36865">
        <w:rPr>
          <w:rFonts w:ascii="Arial" w:hAnsi="Arial" w:cs="Arial"/>
          <w:lang w:val="en-GB"/>
        </w:rPr>
        <w:t>a</w:t>
      </w:r>
      <w:r w:rsidR="000E42C0">
        <w:rPr>
          <w:rFonts w:ascii="Arial" w:hAnsi="Arial" w:cs="Arial"/>
          <w:lang w:val="en-GB"/>
        </w:rPr>
        <w:t xml:space="preserve">ir </w:t>
      </w:r>
      <w:r w:rsidR="00B36865">
        <w:rPr>
          <w:rFonts w:ascii="Arial" w:hAnsi="Arial" w:cs="Arial"/>
          <w:lang w:val="en-GB"/>
        </w:rPr>
        <w:t>t</w:t>
      </w:r>
      <w:r w:rsidR="000E42C0">
        <w:rPr>
          <w:rFonts w:ascii="Arial" w:hAnsi="Arial" w:cs="Arial"/>
          <w:lang w:val="en-GB"/>
        </w:rPr>
        <w:t xml:space="preserve">raffic </w:t>
      </w:r>
      <w:r w:rsidR="00B36865">
        <w:rPr>
          <w:rFonts w:ascii="Arial" w:hAnsi="Arial" w:cs="Arial"/>
          <w:lang w:val="en-GB"/>
        </w:rPr>
        <w:t>c</w:t>
      </w:r>
      <w:r w:rsidR="000E42C0">
        <w:rPr>
          <w:rFonts w:ascii="Arial" w:hAnsi="Arial" w:cs="Arial"/>
          <w:lang w:val="en-GB"/>
        </w:rPr>
        <w:t>ontrol problems, strikes, medical diversions and congested airports</w:t>
      </w:r>
      <w:r w:rsidR="00154A63">
        <w:rPr>
          <w:rFonts w:ascii="Arial" w:hAnsi="Arial" w:cs="Arial"/>
          <w:lang w:val="en-GB"/>
        </w:rPr>
        <w:t>,</w:t>
      </w:r>
      <w:r w:rsidR="000E42C0">
        <w:rPr>
          <w:rFonts w:ascii="Arial" w:hAnsi="Arial" w:cs="Arial"/>
          <w:lang w:val="en-GB"/>
        </w:rPr>
        <w:t xml:space="preserve"> among many others.</w:t>
      </w:r>
    </w:p>
    <w:p w14:paraId="792A038B" w14:textId="5BD6D166" w:rsidR="003246DA" w:rsidRDefault="003246DA" w:rsidP="00E80205">
      <w:pPr>
        <w:jc w:val="both"/>
        <w:rPr>
          <w:rFonts w:ascii="Arial" w:hAnsi="Arial" w:cs="Arial"/>
          <w:lang w:val="en-GB"/>
        </w:rPr>
      </w:pPr>
    </w:p>
    <w:p w14:paraId="5B2C1117" w14:textId="7F2ED9F1" w:rsidR="003246DA" w:rsidRDefault="00CE0762" w:rsidP="00E80205">
      <w:pPr>
        <w:jc w:val="both"/>
        <w:rPr>
          <w:rFonts w:ascii="Arial" w:hAnsi="Arial" w:cs="Arial"/>
          <w:lang w:val="en-GB"/>
        </w:rPr>
      </w:pPr>
      <w:r>
        <w:rPr>
          <w:rFonts w:ascii="Arial" w:hAnsi="Arial" w:cs="Arial"/>
          <w:lang w:val="en-GB"/>
        </w:rPr>
        <w:t xml:space="preserve">The </w:t>
      </w:r>
      <w:r w:rsidR="008B7830">
        <w:rPr>
          <w:rFonts w:ascii="Arial" w:hAnsi="Arial" w:cs="Arial"/>
          <w:lang w:val="en-GB"/>
        </w:rPr>
        <w:t xml:space="preserve">global </w:t>
      </w:r>
      <w:r w:rsidR="007B3AC3">
        <w:rPr>
          <w:rFonts w:ascii="Arial" w:hAnsi="Arial" w:cs="Arial"/>
          <w:lang w:val="en-GB"/>
        </w:rPr>
        <w:t>YouGov study</w:t>
      </w:r>
      <w:r w:rsidR="003808BC">
        <w:rPr>
          <w:rFonts w:ascii="Arial" w:hAnsi="Arial" w:cs="Arial"/>
          <w:lang w:val="en-GB"/>
        </w:rPr>
        <w:t xml:space="preserve"> </w:t>
      </w:r>
      <w:r w:rsidR="0044307D">
        <w:rPr>
          <w:rFonts w:ascii="Arial" w:hAnsi="Arial" w:cs="Arial"/>
          <w:lang w:val="en-GB"/>
        </w:rPr>
        <w:t xml:space="preserve">conducted for Cirium </w:t>
      </w:r>
      <w:r w:rsidR="006850DB">
        <w:rPr>
          <w:rFonts w:ascii="Arial" w:hAnsi="Arial" w:cs="Arial"/>
          <w:lang w:val="en-GB"/>
        </w:rPr>
        <w:t>in the UK, US, UAE and China,</w:t>
      </w:r>
      <w:r w:rsidR="00C1448B">
        <w:rPr>
          <w:rFonts w:ascii="Arial" w:hAnsi="Arial" w:cs="Arial"/>
          <w:lang w:val="en-GB"/>
        </w:rPr>
        <w:t xml:space="preserve"> </w:t>
      </w:r>
      <w:r>
        <w:rPr>
          <w:rFonts w:ascii="Arial" w:hAnsi="Arial" w:cs="Arial"/>
          <w:lang w:val="en-GB"/>
        </w:rPr>
        <w:t>showed</w:t>
      </w:r>
      <w:r w:rsidR="003808BC">
        <w:rPr>
          <w:rFonts w:ascii="Arial" w:hAnsi="Arial" w:cs="Arial"/>
          <w:lang w:val="en-GB"/>
        </w:rPr>
        <w:t xml:space="preserve"> </w:t>
      </w:r>
      <w:r w:rsidR="00FF2E78">
        <w:rPr>
          <w:rFonts w:ascii="Arial" w:hAnsi="Arial" w:cs="Arial"/>
          <w:lang w:val="en-GB"/>
        </w:rPr>
        <w:t>more than a third</w:t>
      </w:r>
      <w:r>
        <w:rPr>
          <w:rFonts w:ascii="Arial" w:hAnsi="Arial" w:cs="Arial"/>
          <w:lang w:val="en-GB"/>
        </w:rPr>
        <w:t xml:space="preserve"> of </w:t>
      </w:r>
      <w:proofErr w:type="spellStart"/>
      <w:r w:rsidR="00C1448B">
        <w:rPr>
          <w:rFonts w:ascii="Arial" w:hAnsi="Arial" w:cs="Arial"/>
          <w:lang w:val="en-GB"/>
        </w:rPr>
        <w:t>travelers</w:t>
      </w:r>
      <w:proofErr w:type="spellEnd"/>
      <w:r>
        <w:rPr>
          <w:rFonts w:ascii="Arial" w:hAnsi="Arial" w:cs="Arial"/>
          <w:lang w:val="en-GB"/>
        </w:rPr>
        <w:t xml:space="preserve"> </w:t>
      </w:r>
      <w:r w:rsidR="008B7830">
        <w:rPr>
          <w:rFonts w:ascii="Arial" w:hAnsi="Arial" w:cs="Arial"/>
          <w:lang w:val="en-GB"/>
        </w:rPr>
        <w:t xml:space="preserve">worldwide </w:t>
      </w:r>
      <w:r w:rsidR="00D97B2A">
        <w:rPr>
          <w:rFonts w:ascii="Arial" w:hAnsi="Arial" w:cs="Arial"/>
          <w:lang w:val="en-GB"/>
        </w:rPr>
        <w:t>(</w:t>
      </w:r>
      <w:r w:rsidR="00FF2E78">
        <w:rPr>
          <w:rFonts w:ascii="Arial" w:hAnsi="Arial" w:cs="Arial"/>
          <w:lang w:val="en-GB"/>
        </w:rPr>
        <w:t>35</w:t>
      </w:r>
      <w:r w:rsidR="00D97B2A">
        <w:rPr>
          <w:rFonts w:ascii="Arial" w:hAnsi="Arial" w:cs="Arial"/>
          <w:lang w:val="en-GB"/>
        </w:rPr>
        <w:t xml:space="preserve">%) </w:t>
      </w:r>
      <w:r w:rsidR="006850DB">
        <w:rPr>
          <w:rFonts w:ascii="Arial" w:hAnsi="Arial" w:cs="Arial"/>
          <w:lang w:val="en-GB"/>
        </w:rPr>
        <w:t xml:space="preserve">who had experienced a delayed or </w:t>
      </w:r>
      <w:proofErr w:type="spellStart"/>
      <w:r w:rsidR="006850DB">
        <w:rPr>
          <w:rFonts w:ascii="Arial" w:hAnsi="Arial" w:cs="Arial"/>
          <w:lang w:val="en-GB"/>
        </w:rPr>
        <w:t>canceled</w:t>
      </w:r>
      <w:proofErr w:type="spellEnd"/>
      <w:r w:rsidR="006850DB">
        <w:rPr>
          <w:rFonts w:ascii="Arial" w:hAnsi="Arial" w:cs="Arial"/>
          <w:lang w:val="en-GB"/>
        </w:rPr>
        <w:t xml:space="preserve"> flight, did not find it easy to change their travel plans</w:t>
      </w:r>
      <w:r w:rsidR="00735056">
        <w:rPr>
          <w:rFonts w:ascii="Arial" w:hAnsi="Arial" w:cs="Arial"/>
          <w:lang w:val="en-GB"/>
        </w:rPr>
        <w:t>,</w:t>
      </w:r>
      <w:r>
        <w:rPr>
          <w:rFonts w:ascii="Arial" w:hAnsi="Arial" w:cs="Arial"/>
          <w:lang w:val="en-GB"/>
        </w:rPr>
        <w:t xml:space="preserve"> with </w:t>
      </w:r>
      <w:r w:rsidR="00FF2E78">
        <w:rPr>
          <w:rFonts w:ascii="Arial" w:hAnsi="Arial" w:cs="Arial"/>
          <w:lang w:val="en-GB"/>
        </w:rPr>
        <w:t>well over a third</w:t>
      </w:r>
      <w:r>
        <w:rPr>
          <w:rFonts w:ascii="Arial" w:hAnsi="Arial" w:cs="Arial"/>
          <w:lang w:val="en-GB"/>
        </w:rPr>
        <w:t xml:space="preserve"> </w:t>
      </w:r>
      <w:r w:rsidR="00D97B2A">
        <w:rPr>
          <w:rFonts w:ascii="Arial" w:hAnsi="Arial" w:cs="Arial"/>
          <w:lang w:val="en-GB"/>
        </w:rPr>
        <w:t>(</w:t>
      </w:r>
      <w:r w:rsidR="00FF2E78">
        <w:rPr>
          <w:rFonts w:ascii="Arial" w:hAnsi="Arial" w:cs="Arial"/>
          <w:lang w:val="en-GB"/>
        </w:rPr>
        <w:t>40</w:t>
      </w:r>
      <w:r w:rsidR="00D97B2A">
        <w:rPr>
          <w:rFonts w:ascii="Arial" w:hAnsi="Arial" w:cs="Arial"/>
          <w:lang w:val="en-GB"/>
        </w:rPr>
        <w:t xml:space="preserve">%) </w:t>
      </w:r>
      <w:r w:rsidRPr="000E42C0">
        <w:rPr>
          <w:rFonts w:ascii="Arial" w:hAnsi="Arial" w:cs="Arial"/>
          <w:color w:val="000000" w:themeColor="text1"/>
          <w:lang w:val="en-GB"/>
        </w:rPr>
        <w:t xml:space="preserve">left out of pocket </w:t>
      </w:r>
      <w:r w:rsidR="006850DB">
        <w:rPr>
          <w:rFonts w:ascii="Arial" w:hAnsi="Arial" w:cs="Arial"/>
          <w:lang w:val="en-GB"/>
        </w:rPr>
        <w:t xml:space="preserve">after </w:t>
      </w:r>
      <w:r w:rsidR="00FF2E78">
        <w:rPr>
          <w:rFonts w:ascii="Arial" w:hAnsi="Arial" w:cs="Arial"/>
          <w:lang w:val="en-GB"/>
        </w:rPr>
        <w:t>being forced</w:t>
      </w:r>
      <w:r>
        <w:rPr>
          <w:rFonts w:ascii="Arial" w:hAnsi="Arial" w:cs="Arial"/>
          <w:lang w:val="en-GB"/>
        </w:rPr>
        <w:t xml:space="preserve"> to pay more to make alternative travel plans.</w:t>
      </w:r>
    </w:p>
    <w:p w14:paraId="63DD2BC0" w14:textId="36E4507F" w:rsidR="004C6437" w:rsidRDefault="004C6437" w:rsidP="00E80205">
      <w:pPr>
        <w:jc w:val="both"/>
        <w:rPr>
          <w:rFonts w:ascii="Arial" w:hAnsi="Arial" w:cs="Arial"/>
          <w:lang w:val="en-GB"/>
        </w:rPr>
      </w:pPr>
    </w:p>
    <w:p w14:paraId="46314A95" w14:textId="0446EC7F" w:rsidR="004C6437" w:rsidRDefault="004C6437" w:rsidP="00E80205">
      <w:pPr>
        <w:jc w:val="both"/>
        <w:rPr>
          <w:rFonts w:ascii="Arial" w:hAnsi="Arial" w:cs="Arial"/>
          <w:lang w:val="en-GB"/>
        </w:rPr>
      </w:pPr>
      <w:r>
        <w:rPr>
          <w:rFonts w:ascii="Arial" w:hAnsi="Arial" w:cs="Arial"/>
          <w:lang w:val="en-GB"/>
        </w:rPr>
        <w:t xml:space="preserve">Airlines also </w:t>
      </w:r>
      <w:r w:rsidR="00093E17">
        <w:rPr>
          <w:rFonts w:ascii="Arial" w:hAnsi="Arial" w:cs="Arial"/>
          <w:lang w:val="en-GB"/>
        </w:rPr>
        <w:t>had to bear</w:t>
      </w:r>
      <w:r>
        <w:rPr>
          <w:rFonts w:ascii="Arial" w:hAnsi="Arial" w:cs="Arial"/>
          <w:lang w:val="en-GB"/>
        </w:rPr>
        <w:t xml:space="preserve"> the massive cost of disruption with flight delays and cancelations costing the equivalent of</w:t>
      </w:r>
      <w:r w:rsidR="00B36865">
        <w:rPr>
          <w:rFonts w:ascii="Arial" w:hAnsi="Arial" w:cs="Arial"/>
          <w:lang w:val="en-GB"/>
        </w:rPr>
        <w:t xml:space="preserve"> US$7</w:t>
      </w:r>
      <w:r w:rsidR="00C1448B">
        <w:rPr>
          <w:rFonts w:ascii="Arial" w:hAnsi="Arial" w:cs="Arial"/>
          <w:lang w:val="en-GB"/>
        </w:rPr>
        <w:t xml:space="preserve"> </w:t>
      </w:r>
      <w:r>
        <w:rPr>
          <w:rFonts w:ascii="Arial" w:hAnsi="Arial" w:cs="Arial"/>
          <w:lang w:val="en-GB"/>
        </w:rPr>
        <w:t xml:space="preserve">for every departing passenger – slightly </w:t>
      </w:r>
      <w:r w:rsidR="00EB3E29">
        <w:rPr>
          <w:rFonts w:ascii="Arial" w:hAnsi="Arial" w:cs="Arial"/>
          <w:lang w:val="en-GB"/>
        </w:rPr>
        <w:t>less</w:t>
      </w:r>
      <w:r>
        <w:rPr>
          <w:rFonts w:ascii="Arial" w:hAnsi="Arial" w:cs="Arial"/>
          <w:lang w:val="en-GB"/>
        </w:rPr>
        <w:t xml:space="preserve"> than the </w:t>
      </w:r>
      <w:r w:rsidR="006E146E">
        <w:rPr>
          <w:rFonts w:ascii="Arial" w:hAnsi="Arial" w:cs="Arial"/>
          <w:lang w:val="en-GB"/>
        </w:rPr>
        <w:t xml:space="preserve">airline’s </w:t>
      </w:r>
      <w:r>
        <w:rPr>
          <w:rFonts w:ascii="Arial" w:hAnsi="Arial" w:cs="Arial"/>
          <w:lang w:val="en-GB"/>
        </w:rPr>
        <w:t xml:space="preserve">net profit per person </w:t>
      </w:r>
      <w:r w:rsidR="00341A51">
        <w:rPr>
          <w:rFonts w:ascii="Arial" w:hAnsi="Arial" w:cs="Arial"/>
          <w:lang w:val="en-GB"/>
        </w:rPr>
        <w:t xml:space="preserve">per departing flight. </w:t>
      </w:r>
    </w:p>
    <w:p w14:paraId="6E643455" w14:textId="10CF7BB1" w:rsidR="00B12494" w:rsidRDefault="00B12494" w:rsidP="00E80205">
      <w:pPr>
        <w:jc w:val="both"/>
        <w:rPr>
          <w:rFonts w:ascii="Arial" w:hAnsi="Arial" w:cs="Arial"/>
          <w:lang w:val="en-GB"/>
        </w:rPr>
      </w:pPr>
    </w:p>
    <w:p w14:paraId="4CC9012E" w14:textId="146C882C" w:rsidR="002005BF" w:rsidRDefault="003808BC" w:rsidP="003808BC">
      <w:pPr>
        <w:jc w:val="both"/>
        <w:rPr>
          <w:rFonts w:ascii="Arial" w:hAnsi="Arial" w:cs="Arial"/>
          <w:b/>
          <w:lang w:val="en-GB"/>
        </w:rPr>
      </w:pPr>
      <w:r w:rsidRPr="00F57675">
        <w:rPr>
          <w:rFonts w:ascii="Arial" w:hAnsi="Arial" w:cs="Arial"/>
          <w:lang w:val="en-GB"/>
        </w:rPr>
        <w:t xml:space="preserve">Christopher </w:t>
      </w:r>
      <w:proofErr w:type="spellStart"/>
      <w:r w:rsidRPr="00F57675">
        <w:rPr>
          <w:rFonts w:ascii="Arial" w:hAnsi="Arial" w:cs="Arial"/>
          <w:lang w:val="en-GB"/>
        </w:rPr>
        <w:t>Flook</w:t>
      </w:r>
      <w:proofErr w:type="spellEnd"/>
      <w:r w:rsidRPr="00F57675">
        <w:rPr>
          <w:rFonts w:ascii="Arial" w:hAnsi="Arial" w:cs="Arial"/>
          <w:lang w:val="en-GB"/>
        </w:rPr>
        <w:t xml:space="preserve">, </w:t>
      </w:r>
      <w:r w:rsidR="007E2260">
        <w:rPr>
          <w:rFonts w:ascii="Arial" w:hAnsi="Arial" w:cs="Arial"/>
          <w:lang w:val="en-GB"/>
        </w:rPr>
        <w:t xml:space="preserve">President and </w:t>
      </w:r>
      <w:r w:rsidRPr="00F57675">
        <w:rPr>
          <w:rFonts w:ascii="Arial" w:hAnsi="Arial" w:cs="Arial"/>
          <w:lang w:val="en-GB"/>
        </w:rPr>
        <w:t xml:space="preserve">CEO of </w:t>
      </w:r>
      <w:r w:rsidRPr="00732509">
        <w:rPr>
          <w:rFonts w:ascii="Arial" w:hAnsi="Arial" w:cs="Arial"/>
          <w:lang w:val="en-GB"/>
        </w:rPr>
        <w:t>Cirium, said:</w:t>
      </w:r>
      <w:r>
        <w:rPr>
          <w:rFonts w:ascii="Arial" w:hAnsi="Arial" w:cs="Arial"/>
          <w:b/>
          <w:lang w:val="en-GB"/>
        </w:rPr>
        <w:t xml:space="preserve"> “</w:t>
      </w:r>
      <w:r w:rsidR="002005BF" w:rsidRPr="00F5541B">
        <w:rPr>
          <w:rFonts w:ascii="Arial" w:hAnsi="Arial" w:cs="Arial"/>
          <w:lang w:val="en-GB"/>
        </w:rPr>
        <w:t xml:space="preserve">Flight delays and cancelations </w:t>
      </w:r>
      <w:r w:rsidR="00F81D8E">
        <w:rPr>
          <w:rFonts w:ascii="Arial" w:hAnsi="Arial" w:cs="Arial"/>
          <w:lang w:val="en-GB"/>
        </w:rPr>
        <w:t xml:space="preserve">are an unfortunate </w:t>
      </w:r>
      <w:r w:rsidR="007E2260">
        <w:rPr>
          <w:rFonts w:ascii="Arial" w:hAnsi="Arial" w:cs="Arial"/>
          <w:lang w:val="en-GB"/>
        </w:rPr>
        <w:t>aspect</w:t>
      </w:r>
      <w:r w:rsidR="00F81D8E">
        <w:rPr>
          <w:rFonts w:ascii="Arial" w:hAnsi="Arial" w:cs="Arial"/>
          <w:lang w:val="en-GB"/>
        </w:rPr>
        <w:t xml:space="preserve"> of modern air travel and </w:t>
      </w:r>
      <w:r w:rsidR="002005BF" w:rsidRPr="00F5541B">
        <w:rPr>
          <w:rFonts w:ascii="Arial" w:hAnsi="Arial" w:cs="Arial"/>
          <w:lang w:val="en-GB"/>
        </w:rPr>
        <w:t xml:space="preserve">can have a </w:t>
      </w:r>
      <w:r w:rsidR="007E2260">
        <w:rPr>
          <w:rFonts w:ascii="Arial" w:hAnsi="Arial" w:cs="Arial"/>
          <w:lang w:val="en-GB"/>
        </w:rPr>
        <w:t>big</w:t>
      </w:r>
      <w:r w:rsidR="002005BF" w:rsidRPr="00F5541B">
        <w:rPr>
          <w:rFonts w:ascii="Arial" w:hAnsi="Arial" w:cs="Arial"/>
          <w:lang w:val="en-GB"/>
        </w:rPr>
        <w:t xml:space="preserve"> impact on </w:t>
      </w:r>
      <w:proofErr w:type="spellStart"/>
      <w:r w:rsidR="002005BF" w:rsidRPr="00F5541B">
        <w:rPr>
          <w:rFonts w:ascii="Arial" w:hAnsi="Arial" w:cs="Arial"/>
          <w:lang w:val="en-GB"/>
        </w:rPr>
        <w:t>travelers</w:t>
      </w:r>
      <w:proofErr w:type="spellEnd"/>
      <w:r w:rsidR="002005BF" w:rsidRPr="00F5541B">
        <w:rPr>
          <w:rFonts w:ascii="Arial" w:hAnsi="Arial" w:cs="Arial"/>
          <w:lang w:val="en-GB"/>
        </w:rPr>
        <w:t xml:space="preserve">, </w:t>
      </w:r>
      <w:r w:rsidR="002005BF" w:rsidRPr="00F5541B">
        <w:rPr>
          <w:rFonts w:ascii="Arial" w:hAnsi="Arial" w:cs="Arial"/>
          <w:lang w:val="en-GB"/>
        </w:rPr>
        <w:lastRenderedPageBreak/>
        <w:t>whether flying for business or leisure</w:t>
      </w:r>
      <w:r w:rsidR="00F81D8E" w:rsidRPr="00F5541B">
        <w:rPr>
          <w:rFonts w:ascii="Arial" w:hAnsi="Arial" w:cs="Arial"/>
          <w:lang w:val="en-GB"/>
        </w:rPr>
        <w:t xml:space="preserve">. </w:t>
      </w:r>
      <w:r w:rsidR="0044307D">
        <w:rPr>
          <w:rFonts w:ascii="Arial" w:hAnsi="Arial" w:cs="Arial"/>
          <w:lang w:val="en-GB"/>
        </w:rPr>
        <w:t>We recogni</w:t>
      </w:r>
      <w:r w:rsidR="007E2260">
        <w:rPr>
          <w:rFonts w:ascii="Arial" w:hAnsi="Arial" w:cs="Arial"/>
          <w:lang w:val="en-GB"/>
        </w:rPr>
        <w:t>z</w:t>
      </w:r>
      <w:r w:rsidR="0044307D">
        <w:rPr>
          <w:rFonts w:ascii="Arial" w:hAnsi="Arial" w:cs="Arial"/>
          <w:lang w:val="en-GB"/>
        </w:rPr>
        <w:t>e that t</w:t>
      </w:r>
      <w:r w:rsidR="00F81D8E" w:rsidRPr="00F5541B">
        <w:rPr>
          <w:rFonts w:ascii="Arial" w:hAnsi="Arial" w:cs="Arial"/>
          <w:lang w:val="en-GB"/>
        </w:rPr>
        <w:t xml:space="preserve">he cost of disruption </w:t>
      </w:r>
      <w:r w:rsidR="0044307D">
        <w:rPr>
          <w:rFonts w:ascii="Arial" w:hAnsi="Arial" w:cs="Arial"/>
          <w:lang w:val="en-GB"/>
        </w:rPr>
        <w:t>for</w:t>
      </w:r>
      <w:r w:rsidR="002005BF" w:rsidRPr="00F5541B">
        <w:rPr>
          <w:rFonts w:ascii="Arial" w:hAnsi="Arial" w:cs="Arial"/>
          <w:lang w:val="en-GB"/>
        </w:rPr>
        <w:t xml:space="preserve"> airlines</w:t>
      </w:r>
      <w:r w:rsidR="00F81D8E" w:rsidRPr="00F5541B">
        <w:rPr>
          <w:rFonts w:ascii="Arial" w:hAnsi="Arial" w:cs="Arial"/>
          <w:lang w:val="en-GB"/>
        </w:rPr>
        <w:t xml:space="preserve"> is also a significant problem</w:t>
      </w:r>
      <w:r w:rsidR="00F81D8E">
        <w:rPr>
          <w:rFonts w:ascii="Arial" w:hAnsi="Arial" w:cs="Arial"/>
          <w:lang w:val="en-GB"/>
        </w:rPr>
        <w:t>.</w:t>
      </w:r>
    </w:p>
    <w:p w14:paraId="495A8E63" w14:textId="32154462" w:rsidR="00120ECB" w:rsidRDefault="00120ECB" w:rsidP="003808BC">
      <w:pPr>
        <w:jc w:val="both"/>
        <w:rPr>
          <w:rFonts w:ascii="Arial" w:hAnsi="Arial" w:cs="Arial"/>
          <w:lang w:val="en-GB"/>
        </w:rPr>
      </w:pPr>
    </w:p>
    <w:p w14:paraId="470EC992" w14:textId="137199B7" w:rsidR="00120ECB" w:rsidRDefault="00120ECB" w:rsidP="00120ECB">
      <w:pPr>
        <w:jc w:val="both"/>
        <w:rPr>
          <w:rFonts w:ascii="Arial" w:hAnsi="Arial" w:cs="Arial"/>
          <w:lang w:val="en-GB"/>
        </w:rPr>
      </w:pPr>
      <w:r>
        <w:rPr>
          <w:rFonts w:ascii="Arial" w:hAnsi="Arial" w:cs="Arial"/>
          <w:lang w:val="en-GB"/>
        </w:rPr>
        <w:t xml:space="preserve">“While </w:t>
      </w:r>
      <w:r w:rsidR="00647632">
        <w:rPr>
          <w:rFonts w:ascii="Arial" w:hAnsi="Arial" w:cs="Arial"/>
          <w:lang w:val="en-GB"/>
        </w:rPr>
        <w:t xml:space="preserve">our survey reveals </w:t>
      </w:r>
      <w:r w:rsidR="00FF2E78">
        <w:rPr>
          <w:rFonts w:ascii="Arial" w:hAnsi="Arial" w:cs="Arial"/>
          <w:lang w:val="en-GB"/>
        </w:rPr>
        <w:t>well over</w:t>
      </w:r>
      <w:r>
        <w:rPr>
          <w:rFonts w:ascii="Arial" w:hAnsi="Arial" w:cs="Arial"/>
          <w:lang w:val="en-GB"/>
        </w:rPr>
        <w:t xml:space="preserve"> a third of passengers still have to pay more for alternative travel plans, airlines can proactively issue flight alerts ahead of travel and re-allocate tickets without fees to take the sting out of flight disruption.</w:t>
      </w:r>
      <w:r w:rsidR="00560AC6">
        <w:rPr>
          <w:rFonts w:ascii="Arial" w:hAnsi="Arial" w:cs="Arial"/>
          <w:lang w:val="en-GB"/>
        </w:rPr>
        <w:t>”</w:t>
      </w:r>
    </w:p>
    <w:p w14:paraId="103ADC4C" w14:textId="77777777" w:rsidR="00093E17" w:rsidRDefault="00093E17" w:rsidP="003808BC">
      <w:pPr>
        <w:jc w:val="both"/>
        <w:rPr>
          <w:rFonts w:ascii="Arial" w:hAnsi="Arial" w:cs="Arial"/>
          <w:lang w:val="en-GB"/>
        </w:rPr>
      </w:pPr>
    </w:p>
    <w:p w14:paraId="2ECD50DE" w14:textId="53B25E29" w:rsidR="00F94416" w:rsidRDefault="00F94416" w:rsidP="003808BC">
      <w:pPr>
        <w:jc w:val="both"/>
        <w:rPr>
          <w:rFonts w:ascii="Arial" w:hAnsi="Arial" w:cs="Arial"/>
          <w:lang w:val="en-GB"/>
        </w:rPr>
      </w:pPr>
      <w:r>
        <w:rPr>
          <w:rFonts w:ascii="Arial" w:hAnsi="Arial" w:cs="Arial"/>
          <w:lang w:val="en-GB"/>
        </w:rPr>
        <w:t>“</w:t>
      </w:r>
      <w:r w:rsidR="00120ECB">
        <w:rPr>
          <w:rFonts w:ascii="Arial" w:hAnsi="Arial" w:cs="Arial"/>
          <w:lang w:val="en-GB"/>
        </w:rPr>
        <w:t xml:space="preserve">We all want </w:t>
      </w:r>
      <w:r w:rsidR="00896BA5">
        <w:rPr>
          <w:rFonts w:ascii="Arial" w:hAnsi="Arial" w:cs="Arial"/>
          <w:lang w:val="en-GB"/>
        </w:rPr>
        <w:t xml:space="preserve">to </w:t>
      </w:r>
      <w:r w:rsidR="00607B80">
        <w:rPr>
          <w:rFonts w:ascii="Arial" w:hAnsi="Arial" w:cs="Arial"/>
          <w:lang w:val="en-GB"/>
        </w:rPr>
        <w:t xml:space="preserve">travel </w:t>
      </w:r>
      <w:r w:rsidR="00120ECB">
        <w:rPr>
          <w:rFonts w:ascii="Arial" w:hAnsi="Arial" w:cs="Arial"/>
          <w:lang w:val="en-GB"/>
        </w:rPr>
        <w:t>stress</w:t>
      </w:r>
      <w:r w:rsidR="00607B80">
        <w:rPr>
          <w:rFonts w:ascii="Arial" w:hAnsi="Arial" w:cs="Arial"/>
          <w:lang w:val="en-GB"/>
        </w:rPr>
        <w:t xml:space="preserve"> </w:t>
      </w:r>
      <w:r w:rsidR="00120ECB">
        <w:rPr>
          <w:rFonts w:ascii="Arial" w:hAnsi="Arial" w:cs="Arial"/>
          <w:lang w:val="en-GB"/>
        </w:rPr>
        <w:t>free and get people to where they want to go, which is why at</w:t>
      </w:r>
      <w:r>
        <w:rPr>
          <w:rFonts w:ascii="Arial" w:hAnsi="Arial" w:cs="Arial"/>
          <w:lang w:val="en-GB"/>
        </w:rPr>
        <w:t xml:space="preserve"> Cirium we work closely with airlines around the world on initiatives which reduce the impact of disrupted flights</w:t>
      </w:r>
      <w:r w:rsidR="00647632">
        <w:rPr>
          <w:rFonts w:ascii="Arial" w:hAnsi="Arial" w:cs="Arial"/>
          <w:lang w:val="en-GB"/>
        </w:rPr>
        <w:t>.”</w:t>
      </w:r>
    </w:p>
    <w:p w14:paraId="54F6DB01" w14:textId="77777777" w:rsidR="003808BC" w:rsidRDefault="003808BC" w:rsidP="00E80205">
      <w:pPr>
        <w:jc w:val="both"/>
        <w:rPr>
          <w:rFonts w:ascii="Arial" w:hAnsi="Arial" w:cs="Arial"/>
          <w:lang w:val="en-GB"/>
        </w:rPr>
      </w:pPr>
    </w:p>
    <w:p w14:paraId="0F8D6AC3" w14:textId="60D8C3F3" w:rsidR="00FF2E78" w:rsidRDefault="00647632" w:rsidP="00647632">
      <w:pPr>
        <w:jc w:val="both"/>
        <w:rPr>
          <w:rFonts w:ascii="Arial" w:hAnsi="Arial" w:cs="Arial"/>
          <w:lang w:val="en-GB"/>
        </w:rPr>
      </w:pPr>
      <w:r>
        <w:rPr>
          <w:rFonts w:ascii="Arial" w:hAnsi="Arial" w:cs="Arial"/>
          <w:lang w:val="en-GB"/>
        </w:rPr>
        <w:t>The survey revealed</w:t>
      </w:r>
      <w:r w:rsidR="00FF2E78">
        <w:rPr>
          <w:rFonts w:ascii="Arial" w:hAnsi="Arial" w:cs="Arial"/>
          <w:lang w:val="en-GB"/>
        </w:rPr>
        <w:t xml:space="preserve"> nearly</w:t>
      </w:r>
      <w:r w:rsidR="00D97B2A">
        <w:rPr>
          <w:rFonts w:ascii="Arial" w:hAnsi="Arial" w:cs="Arial"/>
          <w:lang w:val="en-GB"/>
        </w:rPr>
        <w:t xml:space="preserve"> two thirds (</w:t>
      </w:r>
      <w:r w:rsidR="00FF2E78">
        <w:rPr>
          <w:rFonts w:ascii="Arial" w:hAnsi="Arial" w:cs="Arial"/>
          <w:lang w:val="en-GB"/>
        </w:rPr>
        <w:t>57</w:t>
      </w:r>
      <w:r w:rsidR="00D97B2A">
        <w:rPr>
          <w:rFonts w:ascii="Arial" w:hAnsi="Arial" w:cs="Arial"/>
          <w:lang w:val="en-GB"/>
        </w:rPr>
        <w:t>%)</w:t>
      </w:r>
      <w:r w:rsidR="00B12494">
        <w:rPr>
          <w:rFonts w:ascii="Arial" w:hAnsi="Arial" w:cs="Arial"/>
          <w:lang w:val="en-GB"/>
        </w:rPr>
        <w:t xml:space="preserve"> of those polled only found out about their flight delay o</w:t>
      </w:r>
      <w:r w:rsidR="00110679">
        <w:rPr>
          <w:rFonts w:ascii="Arial" w:hAnsi="Arial" w:cs="Arial"/>
          <w:lang w:val="en-GB"/>
        </w:rPr>
        <w:t>r</w:t>
      </w:r>
      <w:r w:rsidR="00B12494">
        <w:rPr>
          <w:rFonts w:ascii="Arial" w:hAnsi="Arial" w:cs="Arial"/>
          <w:lang w:val="en-GB"/>
        </w:rPr>
        <w:t xml:space="preserve"> cancelation </w:t>
      </w:r>
      <w:r w:rsidR="00227E43">
        <w:rPr>
          <w:rFonts w:ascii="Arial" w:hAnsi="Arial" w:cs="Arial"/>
          <w:lang w:val="en-GB"/>
        </w:rPr>
        <w:t>once</w:t>
      </w:r>
      <w:r w:rsidR="00110679">
        <w:rPr>
          <w:rFonts w:ascii="Arial" w:hAnsi="Arial" w:cs="Arial"/>
          <w:lang w:val="en-GB"/>
        </w:rPr>
        <w:t xml:space="preserve"> they</w:t>
      </w:r>
      <w:r w:rsidR="00410529">
        <w:rPr>
          <w:rFonts w:ascii="Arial" w:hAnsi="Arial" w:cs="Arial"/>
          <w:lang w:val="en-GB"/>
        </w:rPr>
        <w:t xml:space="preserve"> had</w:t>
      </w:r>
      <w:r w:rsidR="00110679">
        <w:rPr>
          <w:rFonts w:ascii="Arial" w:hAnsi="Arial" w:cs="Arial"/>
          <w:lang w:val="en-GB"/>
        </w:rPr>
        <w:t xml:space="preserve"> reached the airport</w:t>
      </w:r>
      <w:r w:rsidR="00410529">
        <w:rPr>
          <w:rFonts w:ascii="Arial" w:hAnsi="Arial" w:cs="Arial"/>
          <w:lang w:val="en-GB"/>
        </w:rPr>
        <w:t xml:space="preserve">. </w:t>
      </w:r>
      <w:r w:rsidR="006850DB">
        <w:rPr>
          <w:rFonts w:ascii="Arial" w:hAnsi="Arial" w:cs="Arial"/>
          <w:lang w:val="en-GB"/>
        </w:rPr>
        <w:t>When asked</w:t>
      </w:r>
      <w:r w:rsidR="00410529">
        <w:rPr>
          <w:rFonts w:ascii="Arial" w:hAnsi="Arial" w:cs="Arial"/>
          <w:lang w:val="en-GB"/>
        </w:rPr>
        <w:t xml:space="preserve"> </w:t>
      </w:r>
      <w:r w:rsidR="00AD35F5">
        <w:rPr>
          <w:rFonts w:ascii="Arial" w:hAnsi="Arial" w:cs="Arial"/>
          <w:lang w:val="en-GB"/>
        </w:rPr>
        <w:t>29%</w:t>
      </w:r>
      <w:r w:rsidR="00410529">
        <w:rPr>
          <w:rFonts w:ascii="Arial" w:hAnsi="Arial" w:cs="Arial"/>
          <w:lang w:val="en-GB"/>
        </w:rPr>
        <w:t xml:space="preserve"> said they </w:t>
      </w:r>
      <w:r w:rsidR="006850DB">
        <w:rPr>
          <w:rFonts w:ascii="Arial" w:hAnsi="Arial" w:cs="Arial"/>
          <w:lang w:val="en-GB"/>
        </w:rPr>
        <w:t>would prefer to be</w:t>
      </w:r>
      <w:r w:rsidR="00410529">
        <w:rPr>
          <w:rFonts w:ascii="Arial" w:hAnsi="Arial" w:cs="Arial"/>
          <w:lang w:val="en-GB"/>
        </w:rPr>
        <w:t xml:space="preserve"> informed about a delay</w:t>
      </w:r>
      <w:r w:rsidR="00AD35F5">
        <w:rPr>
          <w:rFonts w:ascii="Arial" w:hAnsi="Arial" w:cs="Arial"/>
          <w:lang w:val="en-GB"/>
        </w:rPr>
        <w:t xml:space="preserve"> through a text alert</w:t>
      </w:r>
      <w:r w:rsidR="00410529">
        <w:rPr>
          <w:rFonts w:ascii="Arial" w:hAnsi="Arial" w:cs="Arial"/>
          <w:lang w:val="en-GB"/>
        </w:rPr>
        <w:t xml:space="preserve"> with a</w:t>
      </w:r>
      <w:r w:rsidR="00FF2E78">
        <w:rPr>
          <w:rFonts w:ascii="Arial" w:hAnsi="Arial" w:cs="Arial"/>
          <w:lang w:val="en-GB"/>
        </w:rPr>
        <w:t>nother two thirds</w:t>
      </w:r>
      <w:r w:rsidR="00110679">
        <w:rPr>
          <w:rFonts w:ascii="Arial" w:hAnsi="Arial" w:cs="Arial"/>
          <w:lang w:val="en-GB"/>
        </w:rPr>
        <w:t xml:space="preserve"> </w:t>
      </w:r>
      <w:r w:rsidR="00D97B2A">
        <w:rPr>
          <w:rFonts w:ascii="Arial" w:hAnsi="Arial" w:cs="Arial"/>
          <w:lang w:val="en-GB"/>
        </w:rPr>
        <w:t>(</w:t>
      </w:r>
      <w:r w:rsidR="00FF2E78">
        <w:rPr>
          <w:rFonts w:ascii="Arial" w:hAnsi="Arial" w:cs="Arial"/>
          <w:lang w:val="en-GB"/>
        </w:rPr>
        <w:t>61</w:t>
      </w:r>
      <w:r w:rsidR="00D97B2A">
        <w:rPr>
          <w:rFonts w:ascii="Arial" w:hAnsi="Arial" w:cs="Arial"/>
          <w:lang w:val="en-GB"/>
        </w:rPr>
        <w:t xml:space="preserve">%) </w:t>
      </w:r>
      <w:r w:rsidR="00B12494">
        <w:rPr>
          <w:rFonts w:ascii="Arial" w:hAnsi="Arial" w:cs="Arial"/>
          <w:lang w:val="en-GB"/>
        </w:rPr>
        <w:t>sa</w:t>
      </w:r>
      <w:r w:rsidR="00410529">
        <w:rPr>
          <w:rFonts w:ascii="Arial" w:hAnsi="Arial" w:cs="Arial"/>
          <w:lang w:val="en-GB"/>
        </w:rPr>
        <w:t>ying</w:t>
      </w:r>
      <w:r w:rsidR="00B12494">
        <w:rPr>
          <w:rFonts w:ascii="Arial" w:hAnsi="Arial" w:cs="Arial"/>
          <w:lang w:val="en-GB"/>
        </w:rPr>
        <w:t xml:space="preserve"> they would use an app which alerted their friends, family or company about their delay.</w:t>
      </w:r>
      <w:r>
        <w:rPr>
          <w:rFonts w:ascii="Arial" w:hAnsi="Arial" w:cs="Arial"/>
          <w:lang w:val="en-GB"/>
        </w:rPr>
        <w:t xml:space="preserve"> </w:t>
      </w:r>
    </w:p>
    <w:p w14:paraId="68047E2D" w14:textId="77777777" w:rsidR="00FF2E78" w:rsidRDefault="00FF2E78" w:rsidP="00647632">
      <w:pPr>
        <w:jc w:val="both"/>
        <w:rPr>
          <w:rFonts w:ascii="Arial" w:hAnsi="Arial" w:cs="Arial"/>
          <w:lang w:val="en-GB"/>
        </w:rPr>
      </w:pPr>
    </w:p>
    <w:p w14:paraId="79B2ABBF" w14:textId="287037A7" w:rsidR="00647632" w:rsidRPr="00F5541B" w:rsidRDefault="006850DB" w:rsidP="00647632">
      <w:pPr>
        <w:jc w:val="both"/>
        <w:rPr>
          <w:rFonts w:ascii="Arial" w:hAnsi="Arial" w:cs="Arial"/>
          <w:color w:val="000000" w:themeColor="text1"/>
          <w:lang w:val="en-GB"/>
        </w:rPr>
      </w:pPr>
      <w:r>
        <w:rPr>
          <w:rFonts w:ascii="Arial" w:hAnsi="Arial" w:cs="Arial"/>
          <w:color w:val="000000" w:themeColor="text1"/>
          <w:lang w:val="en-GB"/>
        </w:rPr>
        <w:t>More</w:t>
      </w:r>
      <w:r w:rsidR="00FF2E78">
        <w:rPr>
          <w:rFonts w:ascii="Arial" w:hAnsi="Arial" w:cs="Arial"/>
          <w:color w:val="000000" w:themeColor="text1"/>
          <w:lang w:val="en-GB"/>
        </w:rPr>
        <w:t xml:space="preserve"> than double</w:t>
      </w:r>
      <w:r>
        <w:rPr>
          <w:rFonts w:ascii="Arial" w:hAnsi="Arial" w:cs="Arial"/>
          <w:color w:val="000000" w:themeColor="text1"/>
          <w:lang w:val="en-GB"/>
        </w:rPr>
        <w:t xml:space="preserve"> (48%) said they would be most frustrated if their leisure flight was delayed or </w:t>
      </w:r>
      <w:proofErr w:type="spellStart"/>
      <w:r>
        <w:rPr>
          <w:rFonts w:ascii="Arial" w:hAnsi="Arial" w:cs="Arial"/>
          <w:color w:val="000000" w:themeColor="text1"/>
          <w:lang w:val="en-GB"/>
        </w:rPr>
        <w:t>canceled</w:t>
      </w:r>
      <w:proofErr w:type="spellEnd"/>
      <w:r>
        <w:rPr>
          <w:rFonts w:ascii="Arial" w:hAnsi="Arial" w:cs="Arial"/>
          <w:color w:val="000000" w:themeColor="text1"/>
          <w:lang w:val="en-GB"/>
        </w:rPr>
        <w:t xml:space="preserve"> compare</w:t>
      </w:r>
      <w:r w:rsidR="008B7830">
        <w:rPr>
          <w:rFonts w:ascii="Arial" w:hAnsi="Arial" w:cs="Arial"/>
          <w:color w:val="000000" w:themeColor="text1"/>
          <w:lang w:val="en-GB"/>
        </w:rPr>
        <w:t>d</w:t>
      </w:r>
      <w:r>
        <w:rPr>
          <w:rFonts w:ascii="Arial" w:hAnsi="Arial" w:cs="Arial"/>
          <w:color w:val="000000" w:themeColor="text1"/>
          <w:lang w:val="en-GB"/>
        </w:rPr>
        <w:t xml:space="preserve"> to the 21% who would be most frustrated if a business flight was </w:t>
      </w:r>
      <w:proofErr w:type="spellStart"/>
      <w:r>
        <w:rPr>
          <w:rFonts w:ascii="Arial" w:hAnsi="Arial" w:cs="Arial"/>
          <w:color w:val="000000" w:themeColor="text1"/>
          <w:lang w:val="en-GB"/>
        </w:rPr>
        <w:t>canceled</w:t>
      </w:r>
      <w:proofErr w:type="spellEnd"/>
      <w:r>
        <w:rPr>
          <w:rFonts w:ascii="Arial" w:hAnsi="Arial" w:cs="Arial"/>
          <w:color w:val="000000" w:themeColor="text1"/>
          <w:lang w:val="en-GB"/>
        </w:rPr>
        <w:t>.</w:t>
      </w:r>
      <w:r w:rsidR="00FF2E78">
        <w:rPr>
          <w:rFonts w:ascii="Arial" w:hAnsi="Arial" w:cs="Arial"/>
          <w:color w:val="000000" w:themeColor="text1"/>
          <w:lang w:val="en-GB"/>
        </w:rPr>
        <w:t xml:space="preserve"> </w:t>
      </w:r>
    </w:p>
    <w:p w14:paraId="5673C482" w14:textId="77777777" w:rsidR="00647632" w:rsidRDefault="00647632" w:rsidP="00647632">
      <w:pPr>
        <w:jc w:val="both"/>
        <w:rPr>
          <w:rFonts w:ascii="Arial" w:hAnsi="Arial" w:cs="Arial"/>
          <w:lang w:val="en-GB"/>
        </w:rPr>
      </w:pPr>
    </w:p>
    <w:p w14:paraId="32468E76" w14:textId="3062AB1E" w:rsidR="00647632" w:rsidRDefault="006850DB" w:rsidP="00647632">
      <w:pPr>
        <w:jc w:val="both"/>
        <w:rPr>
          <w:rFonts w:ascii="Arial" w:hAnsi="Arial" w:cs="Arial"/>
          <w:lang w:val="en-GB"/>
        </w:rPr>
      </w:pPr>
      <w:r>
        <w:rPr>
          <w:rFonts w:ascii="Arial" w:hAnsi="Arial" w:cs="Arial"/>
          <w:lang w:val="en-GB"/>
        </w:rPr>
        <w:t>Over</w:t>
      </w:r>
      <w:r w:rsidR="002A36C4">
        <w:rPr>
          <w:rFonts w:ascii="Arial" w:hAnsi="Arial" w:cs="Arial"/>
          <w:lang w:val="en-GB"/>
        </w:rPr>
        <w:t xml:space="preserve"> a third of global </w:t>
      </w:r>
      <w:proofErr w:type="spellStart"/>
      <w:r w:rsidR="002A36C4">
        <w:rPr>
          <w:rFonts w:ascii="Arial" w:hAnsi="Arial" w:cs="Arial"/>
          <w:lang w:val="en-GB"/>
        </w:rPr>
        <w:t>travelers</w:t>
      </w:r>
      <w:proofErr w:type="spellEnd"/>
      <w:r w:rsidR="002A36C4">
        <w:rPr>
          <w:rFonts w:ascii="Arial" w:hAnsi="Arial" w:cs="Arial"/>
          <w:lang w:val="en-GB"/>
        </w:rPr>
        <w:t xml:space="preserve"> </w:t>
      </w:r>
      <w:r>
        <w:rPr>
          <w:rFonts w:ascii="Arial" w:hAnsi="Arial" w:cs="Arial"/>
          <w:lang w:val="en-GB"/>
        </w:rPr>
        <w:t xml:space="preserve">would be most </w:t>
      </w:r>
      <w:r w:rsidR="002A36C4">
        <w:rPr>
          <w:rFonts w:ascii="Arial" w:hAnsi="Arial" w:cs="Arial"/>
          <w:lang w:val="en-GB"/>
        </w:rPr>
        <w:t>sympathetic if a flight was disrupted due to</w:t>
      </w:r>
      <w:r w:rsidR="008B7830">
        <w:rPr>
          <w:rFonts w:ascii="Arial" w:hAnsi="Arial" w:cs="Arial"/>
          <w:lang w:val="en-GB"/>
        </w:rPr>
        <w:t xml:space="preserve"> bad</w:t>
      </w:r>
      <w:r w:rsidR="002A36C4">
        <w:rPr>
          <w:rFonts w:ascii="Arial" w:hAnsi="Arial" w:cs="Arial"/>
          <w:lang w:val="en-GB"/>
        </w:rPr>
        <w:t xml:space="preserve"> weather (35%)</w:t>
      </w:r>
      <w:r>
        <w:rPr>
          <w:rFonts w:ascii="Arial" w:hAnsi="Arial" w:cs="Arial"/>
          <w:lang w:val="en-GB"/>
        </w:rPr>
        <w:t xml:space="preserve"> followed by</w:t>
      </w:r>
      <w:r w:rsidR="002A36C4">
        <w:rPr>
          <w:rFonts w:ascii="Arial" w:hAnsi="Arial" w:cs="Arial"/>
          <w:lang w:val="en-GB"/>
        </w:rPr>
        <w:t xml:space="preserve"> technical issue</w:t>
      </w:r>
      <w:r>
        <w:rPr>
          <w:rFonts w:ascii="Arial" w:hAnsi="Arial" w:cs="Arial"/>
          <w:lang w:val="en-GB"/>
        </w:rPr>
        <w:t>s</w:t>
      </w:r>
      <w:r w:rsidR="002A36C4">
        <w:rPr>
          <w:rFonts w:ascii="Arial" w:hAnsi="Arial" w:cs="Arial"/>
          <w:lang w:val="en-GB"/>
        </w:rPr>
        <w:t xml:space="preserve"> with their aircraft (30%). </w:t>
      </w:r>
      <w:r w:rsidR="00647632">
        <w:rPr>
          <w:rFonts w:ascii="Arial" w:hAnsi="Arial" w:cs="Arial"/>
          <w:lang w:val="en-GB"/>
        </w:rPr>
        <w:t xml:space="preserve">However, only a tiny </w:t>
      </w:r>
      <w:r w:rsidR="002A36C4">
        <w:rPr>
          <w:rFonts w:ascii="Arial" w:hAnsi="Arial" w:cs="Arial"/>
          <w:lang w:val="en-GB"/>
        </w:rPr>
        <w:t>5</w:t>
      </w:r>
      <w:r w:rsidR="00647632">
        <w:rPr>
          <w:rFonts w:ascii="Arial" w:hAnsi="Arial" w:cs="Arial"/>
          <w:lang w:val="en-GB"/>
        </w:rPr>
        <w:t xml:space="preserve">% </w:t>
      </w:r>
      <w:r>
        <w:rPr>
          <w:rFonts w:ascii="Arial" w:hAnsi="Arial" w:cs="Arial"/>
          <w:lang w:val="en-GB"/>
        </w:rPr>
        <w:t>would be most sympathetic</w:t>
      </w:r>
      <w:r w:rsidR="00647632">
        <w:rPr>
          <w:rFonts w:ascii="Arial" w:hAnsi="Arial" w:cs="Arial"/>
          <w:lang w:val="en-GB"/>
        </w:rPr>
        <w:t xml:space="preserve"> with delays or cancelations due to problems caused by </w:t>
      </w:r>
      <w:r w:rsidR="008A0B9C">
        <w:rPr>
          <w:rFonts w:ascii="Arial" w:hAnsi="Arial" w:cs="Arial"/>
          <w:lang w:val="en-GB"/>
        </w:rPr>
        <w:t>a</w:t>
      </w:r>
      <w:r w:rsidR="00647632">
        <w:rPr>
          <w:rFonts w:ascii="Arial" w:hAnsi="Arial" w:cs="Arial"/>
          <w:lang w:val="en-GB"/>
        </w:rPr>
        <w:t xml:space="preserve">ir </w:t>
      </w:r>
      <w:r w:rsidR="008A0B9C">
        <w:rPr>
          <w:rFonts w:ascii="Arial" w:hAnsi="Arial" w:cs="Arial"/>
          <w:lang w:val="en-GB"/>
        </w:rPr>
        <w:t>t</w:t>
      </w:r>
      <w:r w:rsidR="00647632">
        <w:rPr>
          <w:rFonts w:ascii="Arial" w:hAnsi="Arial" w:cs="Arial"/>
          <w:lang w:val="en-GB"/>
        </w:rPr>
        <w:t xml:space="preserve">raffic </w:t>
      </w:r>
      <w:r w:rsidR="008A0B9C">
        <w:rPr>
          <w:rFonts w:ascii="Arial" w:hAnsi="Arial" w:cs="Arial"/>
          <w:lang w:val="en-GB"/>
        </w:rPr>
        <w:t>c</w:t>
      </w:r>
      <w:r w:rsidR="00647632">
        <w:rPr>
          <w:rFonts w:ascii="Arial" w:hAnsi="Arial" w:cs="Arial"/>
          <w:lang w:val="en-GB"/>
        </w:rPr>
        <w:t>ontrol.</w:t>
      </w:r>
    </w:p>
    <w:p w14:paraId="5B8C5246" w14:textId="313D3B58" w:rsidR="00C65ED1" w:rsidRDefault="00C65ED1" w:rsidP="00E80205">
      <w:pPr>
        <w:jc w:val="both"/>
        <w:rPr>
          <w:rFonts w:ascii="Arial" w:hAnsi="Arial" w:cs="Arial"/>
          <w:lang w:val="en-GB"/>
        </w:rPr>
      </w:pPr>
    </w:p>
    <w:p w14:paraId="3B1D474A" w14:textId="09138097" w:rsidR="008E7D38" w:rsidRDefault="00C65ED1" w:rsidP="00C65ED1">
      <w:pPr>
        <w:jc w:val="both"/>
        <w:rPr>
          <w:rFonts w:ascii="Arial" w:hAnsi="Arial" w:cs="Arial"/>
          <w:lang w:val="en-GB"/>
        </w:rPr>
      </w:pPr>
      <w:r>
        <w:rPr>
          <w:rFonts w:ascii="Arial" w:hAnsi="Arial" w:cs="Arial"/>
          <w:lang w:val="en-GB"/>
        </w:rPr>
        <w:t xml:space="preserve">Cirium </w:t>
      </w:r>
      <w:r w:rsidR="000A5E54">
        <w:rPr>
          <w:rFonts w:ascii="Arial" w:hAnsi="Arial" w:cs="Arial"/>
          <w:lang w:val="en-GB"/>
        </w:rPr>
        <w:t>enable</w:t>
      </w:r>
      <w:r w:rsidR="00647632">
        <w:rPr>
          <w:rFonts w:ascii="Arial" w:hAnsi="Arial" w:cs="Arial"/>
          <w:lang w:val="en-GB"/>
        </w:rPr>
        <w:t>s</w:t>
      </w:r>
      <w:r>
        <w:rPr>
          <w:rFonts w:ascii="Arial" w:hAnsi="Arial" w:cs="Arial"/>
          <w:lang w:val="en-GB"/>
        </w:rPr>
        <w:t xml:space="preserve"> the </w:t>
      </w:r>
      <w:r w:rsidR="008A0B9C">
        <w:rPr>
          <w:rFonts w:ascii="Arial" w:hAnsi="Arial" w:cs="Arial"/>
          <w:lang w:val="en-GB"/>
        </w:rPr>
        <w:t xml:space="preserve">wider </w:t>
      </w:r>
      <w:r>
        <w:rPr>
          <w:rFonts w:ascii="Arial" w:hAnsi="Arial" w:cs="Arial"/>
          <w:lang w:val="en-GB"/>
        </w:rPr>
        <w:t xml:space="preserve">travel industry to </w:t>
      </w:r>
      <w:r w:rsidR="00647632">
        <w:rPr>
          <w:rFonts w:ascii="Arial" w:hAnsi="Arial" w:cs="Arial"/>
          <w:lang w:val="en-GB"/>
        </w:rPr>
        <w:t xml:space="preserve">manage the impact of disruption </w:t>
      </w:r>
      <w:r>
        <w:rPr>
          <w:rFonts w:ascii="Arial" w:hAnsi="Arial" w:cs="Arial"/>
          <w:lang w:val="en-GB"/>
        </w:rPr>
        <w:t>with intelligent data and analytics solutions</w:t>
      </w:r>
      <w:r w:rsidR="00B6094B">
        <w:rPr>
          <w:rFonts w:ascii="Arial" w:hAnsi="Arial" w:cs="Arial"/>
          <w:lang w:val="en-GB"/>
        </w:rPr>
        <w:t xml:space="preserve">. </w:t>
      </w:r>
      <w:r w:rsidR="0044307D">
        <w:rPr>
          <w:rFonts w:ascii="Arial" w:hAnsi="Arial" w:cs="Arial"/>
          <w:lang w:val="en-GB"/>
        </w:rPr>
        <w:t xml:space="preserve">For example, Cirium </w:t>
      </w:r>
      <w:proofErr w:type="spellStart"/>
      <w:r w:rsidR="00F81D8E">
        <w:rPr>
          <w:rFonts w:ascii="Arial" w:hAnsi="Arial" w:cs="Arial"/>
          <w:lang w:val="en-GB"/>
        </w:rPr>
        <w:t>analy</w:t>
      </w:r>
      <w:r w:rsidR="00C1448B">
        <w:rPr>
          <w:rFonts w:ascii="Arial" w:hAnsi="Arial" w:cs="Arial"/>
          <w:lang w:val="en-GB"/>
        </w:rPr>
        <w:t>z</w:t>
      </w:r>
      <w:r w:rsidR="0044307D">
        <w:rPr>
          <w:rFonts w:ascii="Arial" w:hAnsi="Arial" w:cs="Arial"/>
          <w:lang w:val="en-GB"/>
        </w:rPr>
        <w:t>es</w:t>
      </w:r>
      <w:proofErr w:type="spellEnd"/>
      <w:r w:rsidR="00F81D8E">
        <w:rPr>
          <w:rFonts w:ascii="Arial" w:hAnsi="Arial" w:cs="Arial"/>
          <w:lang w:val="en-GB"/>
        </w:rPr>
        <w:t xml:space="preserve"> </w:t>
      </w:r>
      <w:r w:rsidR="00227E43">
        <w:rPr>
          <w:rFonts w:ascii="Arial" w:hAnsi="Arial" w:cs="Arial"/>
          <w:lang w:val="en-GB"/>
        </w:rPr>
        <w:t>more than</w:t>
      </w:r>
      <w:r w:rsidR="00735056">
        <w:rPr>
          <w:rFonts w:ascii="Arial" w:hAnsi="Arial" w:cs="Arial"/>
          <w:lang w:val="en-GB"/>
        </w:rPr>
        <w:t xml:space="preserve"> 70 million passenger journeys </w:t>
      </w:r>
      <w:r w:rsidR="00B6094B">
        <w:rPr>
          <w:rFonts w:ascii="Arial" w:hAnsi="Arial" w:cs="Arial"/>
          <w:lang w:val="en-GB"/>
        </w:rPr>
        <w:t>annually</w:t>
      </w:r>
      <w:r w:rsidR="00735056">
        <w:rPr>
          <w:rFonts w:ascii="Arial" w:hAnsi="Arial" w:cs="Arial"/>
          <w:lang w:val="en-GB"/>
        </w:rPr>
        <w:t xml:space="preserve"> to provide meaningful insights</w:t>
      </w:r>
      <w:r w:rsidR="00B6094B">
        <w:rPr>
          <w:rFonts w:ascii="Arial" w:hAnsi="Arial" w:cs="Arial"/>
          <w:lang w:val="en-GB"/>
        </w:rPr>
        <w:t xml:space="preserve"> and keep the travel industry in motion.</w:t>
      </w:r>
    </w:p>
    <w:p w14:paraId="02620B01" w14:textId="77777777" w:rsidR="00E8624A" w:rsidRDefault="00E8624A" w:rsidP="00C65ED1">
      <w:pPr>
        <w:jc w:val="both"/>
        <w:rPr>
          <w:rFonts w:ascii="Arial" w:hAnsi="Arial" w:cs="Arial"/>
          <w:lang w:val="en-GB"/>
        </w:rPr>
      </w:pPr>
    </w:p>
    <w:p w14:paraId="667A10F1" w14:textId="21055940" w:rsidR="00B12494" w:rsidRDefault="00735056" w:rsidP="00C65ED1">
      <w:pPr>
        <w:jc w:val="both"/>
        <w:rPr>
          <w:rFonts w:ascii="Arial" w:hAnsi="Arial" w:cs="Arial"/>
          <w:lang w:val="en-GB"/>
        </w:rPr>
      </w:pPr>
      <w:r>
        <w:rPr>
          <w:rFonts w:ascii="Arial" w:hAnsi="Arial" w:cs="Arial"/>
          <w:lang w:val="en-GB"/>
        </w:rPr>
        <w:t xml:space="preserve">This data is used by </w:t>
      </w:r>
      <w:r w:rsidR="008A0B9C">
        <w:rPr>
          <w:rFonts w:ascii="Arial" w:hAnsi="Arial" w:cs="Arial"/>
          <w:lang w:val="en-GB"/>
        </w:rPr>
        <w:t>a wide range of customers</w:t>
      </w:r>
      <w:r w:rsidR="00F81D8E">
        <w:rPr>
          <w:rFonts w:ascii="Arial" w:hAnsi="Arial" w:cs="Arial"/>
          <w:lang w:val="en-GB"/>
        </w:rPr>
        <w:t>,</w:t>
      </w:r>
      <w:r w:rsidR="008A0B9C">
        <w:rPr>
          <w:rFonts w:ascii="Arial" w:hAnsi="Arial" w:cs="Arial"/>
          <w:lang w:val="en-GB"/>
        </w:rPr>
        <w:t xml:space="preserve"> such as </w:t>
      </w:r>
      <w:r>
        <w:rPr>
          <w:rFonts w:ascii="Arial" w:hAnsi="Arial" w:cs="Arial"/>
          <w:lang w:val="en-GB"/>
        </w:rPr>
        <w:t>airlines and airports</w:t>
      </w:r>
      <w:r w:rsidR="00F81D8E">
        <w:rPr>
          <w:rFonts w:ascii="Arial" w:hAnsi="Arial" w:cs="Arial"/>
          <w:lang w:val="en-GB"/>
        </w:rPr>
        <w:t>,</w:t>
      </w:r>
      <w:r>
        <w:rPr>
          <w:rFonts w:ascii="Arial" w:hAnsi="Arial" w:cs="Arial"/>
          <w:lang w:val="en-GB"/>
        </w:rPr>
        <w:t xml:space="preserve"> to improve the travel experienc</w:t>
      </w:r>
      <w:r w:rsidR="00227E43">
        <w:rPr>
          <w:rFonts w:ascii="Arial" w:hAnsi="Arial" w:cs="Arial"/>
          <w:lang w:val="en-GB"/>
        </w:rPr>
        <w:t>e</w:t>
      </w:r>
      <w:r w:rsidR="007E2260">
        <w:rPr>
          <w:rFonts w:ascii="Arial" w:hAnsi="Arial" w:cs="Arial"/>
          <w:lang w:val="en-GB"/>
        </w:rPr>
        <w:t xml:space="preserve"> </w:t>
      </w:r>
      <w:r w:rsidR="00227E43">
        <w:rPr>
          <w:rFonts w:ascii="Arial" w:hAnsi="Arial" w:cs="Arial"/>
          <w:lang w:val="en-GB"/>
        </w:rPr>
        <w:t>by</w:t>
      </w:r>
      <w:r w:rsidR="009D0FB0">
        <w:rPr>
          <w:rFonts w:ascii="Arial" w:hAnsi="Arial" w:cs="Arial"/>
          <w:lang w:val="en-GB"/>
        </w:rPr>
        <w:t xml:space="preserve"> </w:t>
      </w:r>
      <w:r w:rsidR="00227E43">
        <w:rPr>
          <w:rFonts w:ascii="Arial" w:hAnsi="Arial" w:cs="Arial"/>
          <w:lang w:val="en-GB"/>
        </w:rPr>
        <w:t>smart</w:t>
      </w:r>
      <w:r w:rsidR="008A0B9C">
        <w:rPr>
          <w:rFonts w:ascii="Arial" w:hAnsi="Arial" w:cs="Arial"/>
          <w:lang w:val="en-GB"/>
        </w:rPr>
        <w:t xml:space="preserve"> devices</w:t>
      </w:r>
      <w:r w:rsidR="00227E43">
        <w:rPr>
          <w:rFonts w:ascii="Arial" w:hAnsi="Arial" w:cs="Arial"/>
          <w:lang w:val="en-GB"/>
        </w:rPr>
        <w:t xml:space="preserve"> and metasearch </w:t>
      </w:r>
      <w:r w:rsidR="008A0B9C">
        <w:rPr>
          <w:rFonts w:ascii="Arial" w:hAnsi="Arial" w:cs="Arial"/>
          <w:lang w:val="en-GB"/>
        </w:rPr>
        <w:t>engines</w:t>
      </w:r>
      <w:r w:rsidR="00227E43">
        <w:rPr>
          <w:rFonts w:ascii="Arial" w:hAnsi="Arial" w:cs="Arial"/>
          <w:lang w:val="en-GB"/>
        </w:rPr>
        <w:t>, like Google, Amazon and Expedia, to provide information directly to passengers, enabling them to make more informed choices</w:t>
      </w:r>
      <w:r w:rsidR="008B7830">
        <w:rPr>
          <w:rFonts w:ascii="Arial" w:hAnsi="Arial" w:cs="Arial"/>
          <w:lang w:val="en-GB"/>
        </w:rPr>
        <w:t xml:space="preserve"> when</w:t>
      </w:r>
      <w:r w:rsidR="00227E43">
        <w:rPr>
          <w:rFonts w:ascii="Arial" w:hAnsi="Arial" w:cs="Arial"/>
          <w:lang w:val="en-GB"/>
        </w:rPr>
        <w:t xml:space="preserve"> on the move.</w:t>
      </w:r>
    </w:p>
    <w:p w14:paraId="6236A947" w14:textId="77777777" w:rsidR="008E7D38" w:rsidRPr="00F57675" w:rsidRDefault="008E7D38" w:rsidP="00E80205">
      <w:pPr>
        <w:jc w:val="both"/>
        <w:rPr>
          <w:rFonts w:ascii="Arial" w:hAnsi="Arial" w:cs="Arial"/>
          <w:lang w:val="en-GB"/>
        </w:rPr>
      </w:pPr>
    </w:p>
    <w:p w14:paraId="4008AFC0" w14:textId="548022A1" w:rsidR="009D70E6" w:rsidRPr="00B6094B" w:rsidRDefault="00B6094B" w:rsidP="00866A91">
      <w:pPr>
        <w:jc w:val="both"/>
        <w:rPr>
          <w:rFonts w:ascii="Arial" w:hAnsi="Arial" w:cs="Arial"/>
          <w:color w:val="000000" w:themeColor="text1"/>
          <w:lang w:val="en-GB"/>
        </w:rPr>
      </w:pPr>
      <w:proofErr w:type="spellStart"/>
      <w:r w:rsidRPr="00B6094B">
        <w:rPr>
          <w:rFonts w:ascii="Arial" w:hAnsi="Arial" w:cs="Arial"/>
          <w:color w:val="000000" w:themeColor="text1"/>
          <w:lang w:val="en-GB"/>
        </w:rPr>
        <w:t>Cirium’s</w:t>
      </w:r>
      <w:proofErr w:type="spellEnd"/>
      <w:r w:rsidR="00866A91" w:rsidRPr="00B6094B">
        <w:rPr>
          <w:rFonts w:ascii="Arial" w:hAnsi="Arial" w:cs="Arial"/>
          <w:color w:val="000000" w:themeColor="text1"/>
          <w:lang w:val="en-GB"/>
        </w:rPr>
        <w:t xml:space="preserve"> </w:t>
      </w:r>
      <w:r w:rsidR="00C60F03" w:rsidRPr="00B6094B">
        <w:rPr>
          <w:rFonts w:ascii="Arial" w:hAnsi="Arial" w:cs="Arial"/>
          <w:color w:val="000000" w:themeColor="text1"/>
          <w:lang w:val="en-GB"/>
        </w:rPr>
        <w:t>data and analytics</w:t>
      </w:r>
      <w:r w:rsidR="00351AB8" w:rsidRPr="00B6094B">
        <w:rPr>
          <w:rFonts w:ascii="Arial" w:hAnsi="Arial" w:cs="Arial"/>
          <w:color w:val="000000" w:themeColor="text1"/>
          <w:lang w:val="en-GB"/>
        </w:rPr>
        <w:t xml:space="preserve"> divisions</w:t>
      </w:r>
      <w:r w:rsidR="00886363" w:rsidRPr="00B6094B">
        <w:rPr>
          <w:rFonts w:ascii="Arial" w:hAnsi="Arial" w:cs="Arial"/>
          <w:color w:val="000000" w:themeColor="text1"/>
          <w:lang w:val="en-GB"/>
        </w:rPr>
        <w:t xml:space="preserve"> </w:t>
      </w:r>
      <w:r w:rsidR="00084CE9" w:rsidRPr="00B6094B">
        <w:rPr>
          <w:rFonts w:ascii="Arial" w:hAnsi="Arial" w:cs="Arial"/>
          <w:color w:val="000000" w:themeColor="text1"/>
          <w:lang w:val="en-GB"/>
        </w:rPr>
        <w:t xml:space="preserve">have been </w:t>
      </w:r>
      <w:r w:rsidR="00886363" w:rsidRPr="00B6094B">
        <w:rPr>
          <w:rFonts w:ascii="Arial" w:hAnsi="Arial" w:cs="Arial"/>
          <w:color w:val="000000" w:themeColor="text1"/>
          <w:lang w:val="en-GB"/>
        </w:rPr>
        <w:t xml:space="preserve">the first to bring </w:t>
      </w:r>
      <w:r w:rsidR="00084CE9" w:rsidRPr="00B6094B">
        <w:rPr>
          <w:rFonts w:ascii="Arial" w:hAnsi="Arial" w:cs="Arial"/>
          <w:color w:val="000000" w:themeColor="text1"/>
          <w:lang w:val="en-GB"/>
        </w:rPr>
        <w:t xml:space="preserve">innovative </w:t>
      </w:r>
      <w:r w:rsidR="00886363" w:rsidRPr="00B6094B">
        <w:rPr>
          <w:rFonts w:ascii="Arial" w:hAnsi="Arial" w:cs="Arial"/>
          <w:color w:val="000000" w:themeColor="text1"/>
          <w:lang w:val="en-GB"/>
        </w:rPr>
        <w:t xml:space="preserve">solutions to market, such as </w:t>
      </w:r>
      <w:r w:rsidR="006E3024" w:rsidRPr="00B6094B">
        <w:rPr>
          <w:rFonts w:ascii="Arial" w:hAnsi="Arial" w:cs="Arial"/>
          <w:color w:val="000000" w:themeColor="text1"/>
          <w:lang w:val="en-GB"/>
        </w:rPr>
        <w:t>the first</w:t>
      </w:r>
      <w:r w:rsidR="00DC5EA3">
        <w:rPr>
          <w:rFonts w:ascii="Arial" w:hAnsi="Arial" w:cs="Arial"/>
          <w:color w:val="000000" w:themeColor="text1"/>
          <w:lang w:val="en-GB"/>
        </w:rPr>
        <w:t xml:space="preserve"> </w:t>
      </w:r>
      <w:r w:rsidR="006E3024" w:rsidRPr="00B6094B">
        <w:rPr>
          <w:rFonts w:ascii="Arial" w:hAnsi="Arial" w:cs="Arial"/>
          <w:color w:val="000000" w:themeColor="text1"/>
          <w:lang w:val="en-GB"/>
        </w:rPr>
        <w:t xml:space="preserve">to automate the ticket waiver process during times of flight delays and cancelations. </w:t>
      </w:r>
    </w:p>
    <w:p w14:paraId="67152A16" w14:textId="31FC879A" w:rsidR="00B6094B" w:rsidRDefault="00B6094B" w:rsidP="00866A91">
      <w:pPr>
        <w:jc w:val="both"/>
        <w:rPr>
          <w:rFonts w:ascii="Arial" w:hAnsi="Arial" w:cs="Arial"/>
          <w:lang w:val="en-GB"/>
        </w:rPr>
      </w:pPr>
    </w:p>
    <w:p w14:paraId="3FEAF138" w14:textId="69C70F44" w:rsidR="00B6094B" w:rsidRDefault="00B6094B" w:rsidP="00866A91">
      <w:pPr>
        <w:jc w:val="both"/>
        <w:rPr>
          <w:rFonts w:ascii="Arial" w:hAnsi="Arial" w:cs="Arial"/>
          <w:lang w:val="en-GB"/>
        </w:rPr>
      </w:pPr>
      <w:r>
        <w:rPr>
          <w:rFonts w:ascii="Arial" w:hAnsi="Arial" w:cs="Arial"/>
          <w:lang w:val="en-GB"/>
        </w:rPr>
        <w:t>It</w:t>
      </w:r>
      <w:r w:rsidRPr="00C65ED1">
        <w:rPr>
          <w:rFonts w:ascii="Arial" w:hAnsi="Arial" w:cs="Arial"/>
          <w:lang w:val="en-GB"/>
        </w:rPr>
        <w:t xml:space="preserve"> </w:t>
      </w:r>
      <w:r w:rsidRPr="00F57675">
        <w:rPr>
          <w:rFonts w:ascii="Arial" w:hAnsi="Arial" w:cs="Arial"/>
          <w:lang w:val="en-GB"/>
        </w:rPr>
        <w:t>employs</w:t>
      </w:r>
      <w:r>
        <w:rPr>
          <w:rFonts w:ascii="Arial" w:hAnsi="Arial" w:cs="Arial"/>
          <w:lang w:val="en-GB"/>
        </w:rPr>
        <w:t xml:space="preserve"> </w:t>
      </w:r>
      <w:r w:rsidRPr="00F57675">
        <w:rPr>
          <w:rFonts w:ascii="Arial" w:hAnsi="Arial" w:cs="Arial"/>
          <w:lang w:val="en-GB"/>
        </w:rPr>
        <w:t xml:space="preserve">over 400 technologists, analysts, data scientists and market experts in the UK, US, Europe, </w:t>
      </w:r>
      <w:r w:rsidR="007E2260">
        <w:rPr>
          <w:rFonts w:ascii="Arial" w:hAnsi="Arial" w:cs="Arial"/>
          <w:lang w:val="en-GB"/>
        </w:rPr>
        <w:t xml:space="preserve">Middle East, </w:t>
      </w:r>
      <w:r w:rsidRPr="00F57675">
        <w:rPr>
          <w:rFonts w:ascii="Arial" w:hAnsi="Arial" w:cs="Arial"/>
          <w:lang w:val="en-GB"/>
        </w:rPr>
        <w:t>India and Asia-Pacific</w:t>
      </w:r>
      <w:r>
        <w:rPr>
          <w:rFonts w:ascii="Arial" w:hAnsi="Arial" w:cs="Arial"/>
          <w:lang w:val="en-GB"/>
        </w:rPr>
        <w:t>.</w:t>
      </w:r>
    </w:p>
    <w:p w14:paraId="082D80BD" w14:textId="77777777" w:rsidR="00B6094B" w:rsidRPr="00866A91" w:rsidRDefault="00B6094B" w:rsidP="00866A91">
      <w:pPr>
        <w:jc w:val="both"/>
        <w:rPr>
          <w:rFonts w:ascii="Arial" w:hAnsi="Arial" w:cs="Arial"/>
          <w:lang w:val="en-GB"/>
        </w:rPr>
      </w:pPr>
    </w:p>
    <w:p w14:paraId="514643EB" w14:textId="66EEFE0B" w:rsidR="00E80205" w:rsidRPr="00F57675" w:rsidRDefault="00351AB8" w:rsidP="00F57675">
      <w:pPr>
        <w:rPr>
          <w:rFonts w:ascii="Arial" w:eastAsia="Times New Roman" w:hAnsi="Arial" w:cs="Arial"/>
          <w:lang w:val="en-GB"/>
        </w:rPr>
      </w:pPr>
      <w:r w:rsidRPr="00F57675">
        <w:rPr>
          <w:rFonts w:ascii="Arial" w:hAnsi="Arial" w:cs="Arial"/>
          <w:lang w:val="en-GB"/>
        </w:rPr>
        <w:t>The group</w:t>
      </w:r>
      <w:r w:rsidR="00525D45">
        <w:rPr>
          <w:rFonts w:ascii="Arial" w:hAnsi="Arial" w:cs="Arial"/>
          <w:lang w:val="en-GB"/>
        </w:rPr>
        <w:t xml:space="preserve"> </w:t>
      </w:r>
      <w:r w:rsidR="00866A91">
        <w:rPr>
          <w:rFonts w:ascii="Arial" w:hAnsi="Arial" w:cs="Arial"/>
          <w:lang w:val="en-GB"/>
        </w:rPr>
        <w:t>has significantly</w:t>
      </w:r>
      <w:r w:rsidRPr="00F57675">
        <w:rPr>
          <w:rFonts w:ascii="Arial" w:hAnsi="Arial" w:cs="Arial"/>
          <w:lang w:val="en-GB"/>
        </w:rPr>
        <w:t xml:space="preserve"> </w:t>
      </w:r>
      <w:r w:rsidR="00886363" w:rsidRPr="00F57675">
        <w:rPr>
          <w:rFonts w:ascii="Arial" w:hAnsi="Arial" w:cs="Arial"/>
          <w:lang w:val="en-GB"/>
        </w:rPr>
        <w:t>gr</w:t>
      </w:r>
      <w:r w:rsidR="00866A91">
        <w:rPr>
          <w:rFonts w:ascii="Arial" w:hAnsi="Arial" w:cs="Arial"/>
          <w:lang w:val="en-GB"/>
        </w:rPr>
        <w:t xml:space="preserve">own in recent years with the </w:t>
      </w:r>
      <w:r w:rsidR="00886363" w:rsidRPr="00F57675">
        <w:rPr>
          <w:rFonts w:ascii="Arial" w:hAnsi="Arial" w:cs="Arial"/>
          <w:lang w:val="en-GB"/>
        </w:rPr>
        <w:t xml:space="preserve">acquisition of leading data intelligence companies, including Ascend, </w:t>
      </w:r>
      <w:proofErr w:type="spellStart"/>
      <w:r w:rsidR="00886363" w:rsidRPr="00F57675">
        <w:rPr>
          <w:rFonts w:ascii="Arial" w:hAnsi="Arial" w:cs="Arial"/>
          <w:lang w:val="en-GB"/>
        </w:rPr>
        <w:t>Innovata</w:t>
      </w:r>
      <w:proofErr w:type="spellEnd"/>
      <w:r w:rsidR="00886363" w:rsidRPr="00F57675">
        <w:rPr>
          <w:rFonts w:ascii="Arial" w:hAnsi="Arial" w:cs="Arial"/>
          <w:lang w:val="en-GB"/>
        </w:rPr>
        <w:t xml:space="preserve">, </w:t>
      </w:r>
      <w:proofErr w:type="spellStart"/>
      <w:r w:rsidR="00886363" w:rsidRPr="00F57675">
        <w:rPr>
          <w:rFonts w:ascii="Arial" w:hAnsi="Arial" w:cs="Arial"/>
          <w:lang w:val="en-GB"/>
        </w:rPr>
        <w:t>Diio</w:t>
      </w:r>
      <w:proofErr w:type="spellEnd"/>
      <w:r w:rsidR="00886363" w:rsidRPr="00F57675">
        <w:rPr>
          <w:rFonts w:ascii="Arial" w:hAnsi="Arial" w:cs="Arial"/>
          <w:lang w:val="en-GB"/>
        </w:rPr>
        <w:t xml:space="preserve"> and </w:t>
      </w:r>
      <w:proofErr w:type="spellStart"/>
      <w:r w:rsidR="00886363" w:rsidRPr="00F57675">
        <w:rPr>
          <w:rFonts w:ascii="Arial" w:hAnsi="Arial" w:cs="Arial"/>
          <w:lang w:val="en-GB"/>
        </w:rPr>
        <w:t>FlightStats</w:t>
      </w:r>
      <w:proofErr w:type="spellEnd"/>
      <w:r w:rsidR="00886363" w:rsidRPr="00F57675">
        <w:rPr>
          <w:rFonts w:ascii="Arial" w:hAnsi="Arial" w:cs="Arial"/>
          <w:lang w:val="en-GB"/>
        </w:rPr>
        <w:t xml:space="preserve">. </w:t>
      </w:r>
    </w:p>
    <w:p w14:paraId="69B56CA6" w14:textId="3100F2EE" w:rsidR="00886363" w:rsidRPr="00F57675" w:rsidRDefault="00886363" w:rsidP="00886363">
      <w:pPr>
        <w:ind w:right="20"/>
        <w:jc w:val="both"/>
        <w:rPr>
          <w:rFonts w:ascii="Arial" w:hAnsi="Arial" w:cs="Arial"/>
        </w:rPr>
      </w:pPr>
    </w:p>
    <w:p w14:paraId="183FBC35" w14:textId="09DA31DD" w:rsidR="00EC55F9" w:rsidRPr="00345E31" w:rsidRDefault="00345E31" w:rsidP="00345E31">
      <w:pPr>
        <w:jc w:val="center"/>
        <w:rPr>
          <w:rFonts w:ascii="Arial" w:hAnsi="Arial" w:cs="Arial"/>
          <w:b/>
        </w:rPr>
      </w:pPr>
      <w:r w:rsidRPr="00345E31">
        <w:rPr>
          <w:rFonts w:ascii="Arial" w:hAnsi="Arial" w:cs="Arial"/>
          <w:b/>
        </w:rPr>
        <w:t>Ends</w:t>
      </w:r>
    </w:p>
    <w:p w14:paraId="5FA8B2A7" w14:textId="6C75617C" w:rsidR="00EC55F9" w:rsidRPr="00F57675" w:rsidRDefault="00EC55F9" w:rsidP="00EC55F9">
      <w:pPr>
        <w:rPr>
          <w:rFonts w:ascii="Arial" w:hAnsi="Arial" w:cs="Arial"/>
        </w:rPr>
      </w:pPr>
    </w:p>
    <w:p w14:paraId="3AC1599A" w14:textId="5A76C73F" w:rsidR="00E117E1" w:rsidRDefault="00EC55F9" w:rsidP="00EC55F9">
      <w:pPr>
        <w:jc w:val="center"/>
        <w:rPr>
          <w:rFonts w:ascii="Arial" w:hAnsi="Arial" w:cs="Arial"/>
          <w:b/>
        </w:rPr>
      </w:pPr>
      <w:r w:rsidRPr="00F57675">
        <w:rPr>
          <w:rFonts w:ascii="Arial" w:hAnsi="Arial" w:cs="Arial"/>
          <w:b/>
        </w:rPr>
        <w:lastRenderedPageBreak/>
        <w:t xml:space="preserve">For further information please visit </w:t>
      </w:r>
      <w:hyperlink r:id="rId7" w:history="1">
        <w:r w:rsidRPr="00F57675">
          <w:rPr>
            <w:rStyle w:val="Hyperlink"/>
            <w:rFonts w:ascii="Arial" w:hAnsi="Arial" w:cs="Arial"/>
          </w:rPr>
          <w:t>www.cirium.com</w:t>
        </w:r>
      </w:hyperlink>
      <w:r w:rsidR="006522C8" w:rsidRPr="00F57675">
        <w:rPr>
          <w:rStyle w:val="Hyperlink"/>
          <w:rFonts w:ascii="Arial" w:hAnsi="Arial" w:cs="Arial"/>
        </w:rPr>
        <w:t>/smarterway</w:t>
      </w:r>
      <w:r w:rsidRPr="00F57675">
        <w:rPr>
          <w:rFonts w:ascii="Arial" w:hAnsi="Arial" w:cs="Arial"/>
          <w:b/>
        </w:rPr>
        <w:t xml:space="preserve"> and follow Cirium updates via </w:t>
      </w:r>
      <w:hyperlink r:id="rId8" w:history="1">
        <w:r w:rsidR="00E117E1" w:rsidRPr="00A93804">
          <w:rPr>
            <w:rStyle w:val="Hyperlink"/>
            <w:rFonts w:ascii="Arial" w:hAnsi="Arial" w:cs="Arial"/>
            <w:b/>
          </w:rPr>
          <w:t>LinkedIn</w:t>
        </w:r>
      </w:hyperlink>
      <w:r w:rsidR="00E117E1">
        <w:rPr>
          <w:rFonts w:ascii="Arial" w:hAnsi="Arial" w:cs="Arial"/>
          <w:b/>
        </w:rPr>
        <w:t xml:space="preserve"> and </w:t>
      </w:r>
      <w:hyperlink r:id="rId9" w:history="1">
        <w:r w:rsidR="00E117E1" w:rsidRPr="00A93804">
          <w:rPr>
            <w:rStyle w:val="Hyperlink"/>
            <w:rFonts w:ascii="Arial" w:hAnsi="Arial" w:cs="Arial"/>
            <w:b/>
          </w:rPr>
          <w:t>Twitter</w:t>
        </w:r>
      </w:hyperlink>
      <w:r w:rsidR="00E117E1" w:rsidRPr="00F57675">
        <w:rPr>
          <w:rFonts w:ascii="Arial" w:hAnsi="Arial" w:cs="Arial"/>
          <w:b/>
        </w:rPr>
        <w:t>.</w:t>
      </w:r>
    </w:p>
    <w:p w14:paraId="0F5EC81B" w14:textId="77777777" w:rsidR="00EC55F9" w:rsidRPr="00F57675" w:rsidRDefault="00EC55F9" w:rsidP="00EC55F9">
      <w:pPr>
        <w:jc w:val="center"/>
        <w:rPr>
          <w:rFonts w:ascii="Arial" w:hAnsi="Arial" w:cs="Arial"/>
          <w:b/>
        </w:rPr>
      </w:pPr>
    </w:p>
    <w:p w14:paraId="422F5E25" w14:textId="77777777" w:rsidR="00EC55F9" w:rsidRPr="00F57675" w:rsidRDefault="00EC55F9" w:rsidP="00EC55F9">
      <w:pPr>
        <w:jc w:val="center"/>
        <w:rPr>
          <w:rFonts w:ascii="Arial" w:hAnsi="Arial" w:cs="Arial"/>
          <w:b/>
        </w:rPr>
      </w:pPr>
      <w:r w:rsidRPr="00F57675">
        <w:rPr>
          <w:rFonts w:ascii="Arial" w:hAnsi="Arial" w:cs="Arial"/>
          <w:b/>
        </w:rPr>
        <w:t xml:space="preserve">For media enquiries, please contact: Paul Charles / Michael Johnson / Claire Simpson at The PC Agency via </w:t>
      </w:r>
      <w:hyperlink r:id="rId10" w:history="1">
        <w:r w:rsidRPr="00F57675">
          <w:rPr>
            <w:rStyle w:val="Hyperlink"/>
            <w:rFonts w:ascii="Arial" w:hAnsi="Arial" w:cs="Arial"/>
          </w:rPr>
          <w:t>cirium@pc.agency</w:t>
        </w:r>
      </w:hyperlink>
      <w:r w:rsidRPr="00F57675">
        <w:rPr>
          <w:rFonts w:ascii="Arial" w:hAnsi="Arial" w:cs="Arial"/>
          <w:b/>
        </w:rPr>
        <w:t xml:space="preserve"> or +44 207 768 0001</w:t>
      </w:r>
    </w:p>
    <w:p w14:paraId="24980F4A" w14:textId="7DF96972" w:rsidR="00324F29" w:rsidRDefault="00324F29" w:rsidP="00324F29">
      <w:pPr>
        <w:rPr>
          <w:rFonts w:ascii="Arial" w:hAnsi="Arial" w:cs="Arial"/>
          <w:lang w:val="en-GB"/>
        </w:rPr>
      </w:pPr>
    </w:p>
    <w:p w14:paraId="644F245C" w14:textId="66BA2D5A" w:rsidR="00866A91" w:rsidRPr="00345E31" w:rsidRDefault="00866A91" w:rsidP="00324F29">
      <w:pPr>
        <w:rPr>
          <w:rFonts w:ascii="Arial" w:hAnsi="Arial" w:cs="Arial"/>
          <w:b/>
          <w:lang w:val="en-GB"/>
        </w:rPr>
      </w:pPr>
      <w:r w:rsidRPr="00345E31">
        <w:rPr>
          <w:rFonts w:ascii="Arial" w:hAnsi="Arial" w:cs="Arial"/>
          <w:b/>
          <w:lang w:val="en-GB"/>
        </w:rPr>
        <w:t>Note</w:t>
      </w:r>
      <w:r w:rsidR="00345E31">
        <w:rPr>
          <w:rFonts w:ascii="Arial" w:hAnsi="Arial" w:cs="Arial"/>
          <w:b/>
          <w:lang w:val="en-GB"/>
        </w:rPr>
        <w:t>s</w:t>
      </w:r>
      <w:r w:rsidRPr="00345E31">
        <w:rPr>
          <w:rFonts w:ascii="Arial" w:hAnsi="Arial" w:cs="Arial"/>
          <w:b/>
          <w:lang w:val="en-GB"/>
        </w:rPr>
        <w:t xml:space="preserve"> to editor</w:t>
      </w:r>
    </w:p>
    <w:p w14:paraId="71A8F91A" w14:textId="54EF3821" w:rsidR="00EB5AFA" w:rsidRPr="00F5541B" w:rsidRDefault="00866A91" w:rsidP="00EB5AFA">
      <w:pPr>
        <w:jc w:val="both"/>
        <w:rPr>
          <w:color w:val="000000" w:themeColor="text1"/>
          <w:sz w:val="22"/>
          <w:szCs w:val="22"/>
        </w:rPr>
      </w:pPr>
      <w:r w:rsidRPr="00F5541B">
        <w:rPr>
          <w:rFonts w:ascii="Arial" w:hAnsi="Arial" w:cs="Arial"/>
          <w:color w:val="000000" w:themeColor="text1"/>
          <w:sz w:val="22"/>
          <w:szCs w:val="22"/>
          <w:lang w:val="en-GB"/>
        </w:rPr>
        <w:t>YouGov</w:t>
      </w:r>
      <w:r w:rsidR="00EB5AFA" w:rsidRPr="00F5541B">
        <w:rPr>
          <w:rFonts w:ascii="Arial" w:hAnsi="Arial" w:cs="Arial"/>
          <w:color w:val="000000" w:themeColor="text1"/>
          <w:sz w:val="22"/>
          <w:szCs w:val="22"/>
          <w:lang w:val="en-GB"/>
        </w:rPr>
        <w:t xml:space="preserve"> Plc</w:t>
      </w:r>
      <w:r w:rsidRPr="00F5541B">
        <w:rPr>
          <w:rFonts w:ascii="Arial" w:hAnsi="Arial" w:cs="Arial"/>
          <w:color w:val="000000" w:themeColor="text1"/>
          <w:sz w:val="22"/>
          <w:szCs w:val="22"/>
          <w:lang w:val="en-GB"/>
        </w:rPr>
        <w:t xml:space="preserve"> survey</w:t>
      </w:r>
      <w:r w:rsidR="00EB5AFA" w:rsidRPr="00F5541B">
        <w:rPr>
          <w:rFonts w:ascii="Arial" w:hAnsi="Arial" w:cs="Arial"/>
          <w:color w:val="000000" w:themeColor="text1"/>
          <w:sz w:val="22"/>
          <w:szCs w:val="22"/>
          <w:lang w:val="en-GB"/>
        </w:rPr>
        <w:t>ed a sample size of 2,</w:t>
      </w:r>
      <w:r w:rsidR="00004073">
        <w:rPr>
          <w:rFonts w:ascii="Arial" w:hAnsi="Arial" w:cs="Arial"/>
          <w:color w:val="000000" w:themeColor="text1"/>
          <w:sz w:val="22"/>
          <w:szCs w:val="22"/>
          <w:lang w:val="en-GB"/>
        </w:rPr>
        <w:t>9</w:t>
      </w:r>
      <w:r w:rsidR="00EB5AFA" w:rsidRPr="00F5541B">
        <w:rPr>
          <w:rFonts w:ascii="Arial" w:hAnsi="Arial" w:cs="Arial"/>
          <w:color w:val="000000" w:themeColor="text1"/>
          <w:sz w:val="22"/>
          <w:szCs w:val="22"/>
          <w:lang w:val="en-GB"/>
        </w:rPr>
        <w:t>0</w:t>
      </w:r>
      <w:r w:rsidR="00004073">
        <w:rPr>
          <w:rFonts w:ascii="Arial" w:hAnsi="Arial" w:cs="Arial"/>
          <w:color w:val="000000" w:themeColor="text1"/>
          <w:sz w:val="22"/>
          <w:szCs w:val="22"/>
          <w:lang w:val="en-GB"/>
        </w:rPr>
        <w:t>4</w:t>
      </w:r>
      <w:r w:rsidR="00EB5AFA" w:rsidRPr="00F5541B">
        <w:rPr>
          <w:rFonts w:ascii="Arial" w:hAnsi="Arial" w:cs="Arial"/>
          <w:color w:val="000000" w:themeColor="text1"/>
          <w:sz w:val="22"/>
          <w:szCs w:val="22"/>
          <w:lang w:val="en-GB"/>
        </w:rPr>
        <w:t xml:space="preserve"> adults in the UK</w:t>
      </w:r>
      <w:r w:rsidR="000A5E54" w:rsidRPr="00F5541B">
        <w:rPr>
          <w:rFonts w:ascii="Arial" w:hAnsi="Arial" w:cs="Arial"/>
          <w:color w:val="000000" w:themeColor="text1"/>
          <w:sz w:val="22"/>
          <w:szCs w:val="22"/>
          <w:lang w:val="en-GB"/>
        </w:rPr>
        <w:t>,</w:t>
      </w:r>
      <w:r w:rsidR="00EB5AFA" w:rsidRPr="00F5541B">
        <w:rPr>
          <w:rFonts w:ascii="Arial" w:hAnsi="Arial" w:cs="Arial"/>
          <w:color w:val="000000" w:themeColor="text1"/>
          <w:sz w:val="22"/>
          <w:szCs w:val="22"/>
          <w:lang w:val="en-GB"/>
        </w:rPr>
        <w:t xml:space="preserve"> </w:t>
      </w:r>
      <w:r w:rsidR="000650C2" w:rsidRPr="00F5541B">
        <w:rPr>
          <w:rFonts w:ascii="Arial" w:hAnsi="Arial" w:cs="Arial"/>
          <w:color w:val="000000" w:themeColor="text1"/>
          <w:sz w:val="22"/>
          <w:szCs w:val="22"/>
          <w:lang w:val="en-GB"/>
        </w:rPr>
        <w:t>1,302</w:t>
      </w:r>
      <w:r w:rsidR="00EB5AFA" w:rsidRPr="00F5541B">
        <w:rPr>
          <w:rFonts w:ascii="Arial" w:hAnsi="Arial" w:cs="Arial"/>
          <w:color w:val="000000" w:themeColor="text1"/>
          <w:sz w:val="22"/>
          <w:szCs w:val="22"/>
          <w:lang w:val="en-GB"/>
        </w:rPr>
        <w:t xml:space="preserve"> in the US, </w:t>
      </w:r>
      <w:r w:rsidR="000650C2" w:rsidRPr="00F5541B">
        <w:rPr>
          <w:rFonts w:ascii="Arial" w:hAnsi="Arial" w:cs="Arial"/>
          <w:color w:val="000000" w:themeColor="text1"/>
          <w:sz w:val="22"/>
          <w:szCs w:val="22"/>
          <w:lang w:val="en-GB"/>
        </w:rPr>
        <w:t>1</w:t>
      </w:r>
      <w:r w:rsidR="00C1448B">
        <w:rPr>
          <w:rFonts w:ascii="Arial" w:hAnsi="Arial" w:cs="Arial"/>
          <w:color w:val="000000" w:themeColor="text1"/>
          <w:sz w:val="22"/>
          <w:szCs w:val="22"/>
          <w:lang w:val="en-GB"/>
        </w:rPr>
        <w:t>,</w:t>
      </w:r>
      <w:r w:rsidR="000650C2" w:rsidRPr="00F5541B">
        <w:rPr>
          <w:rFonts w:ascii="Arial" w:hAnsi="Arial" w:cs="Arial"/>
          <w:color w:val="000000" w:themeColor="text1"/>
          <w:sz w:val="22"/>
          <w:szCs w:val="22"/>
          <w:lang w:val="en-GB"/>
        </w:rPr>
        <w:t>004</w:t>
      </w:r>
      <w:r w:rsidR="00EB5AFA" w:rsidRPr="00F5541B">
        <w:rPr>
          <w:rFonts w:ascii="Arial" w:hAnsi="Arial" w:cs="Arial"/>
          <w:color w:val="000000" w:themeColor="text1"/>
          <w:sz w:val="22"/>
          <w:szCs w:val="22"/>
          <w:lang w:val="en-GB"/>
        </w:rPr>
        <w:t xml:space="preserve"> in China and </w:t>
      </w:r>
      <w:r w:rsidR="000650C2" w:rsidRPr="00F5541B">
        <w:rPr>
          <w:rFonts w:ascii="Arial" w:hAnsi="Arial" w:cs="Arial"/>
          <w:color w:val="000000" w:themeColor="text1"/>
          <w:sz w:val="22"/>
          <w:szCs w:val="22"/>
          <w:lang w:val="en-GB"/>
        </w:rPr>
        <w:t>1,006</w:t>
      </w:r>
      <w:r w:rsidR="00EB5AFA" w:rsidRPr="00F5541B">
        <w:rPr>
          <w:rFonts w:ascii="Arial" w:hAnsi="Arial" w:cs="Arial"/>
          <w:color w:val="000000" w:themeColor="text1"/>
          <w:sz w:val="22"/>
          <w:szCs w:val="22"/>
          <w:lang w:val="en-GB"/>
        </w:rPr>
        <w:t xml:space="preserve"> in the Middle East.</w:t>
      </w:r>
      <w:r w:rsidR="00C1448B">
        <w:rPr>
          <w:rFonts w:ascii="Arial" w:hAnsi="Arial" w:cs="Arial"/>
          <w:color w:val="000000" w:themeColor="text1"/>
          <w:sz w:val="22"/>
          <w:szCs w:val="22"/>
          <w:lang w:val="en-GB"/>
        </w:rPr>
        <w:t xml:space="preserve"> </w:t>
      </w:r>
      <w:r w:rsidR="000650C2" w:rsidRPr="00F5541B">
        <w:rPr>
          <w:rFonts w:ascii="Arial" w:hAnsi="Arial" w:cs="Arial"/>
          <w:color w:val="000000" w:themeColor="text1"/>
          <w:sz w:val="22"/>
          <w:szCs w:val="22"/>
        </w:rPr>
        <w:t>F</w:t>
      </w:r>
      <w:r w:rsidR="00EB5AFA" w:rsidRPr="00F5541B">
        <w:rPr>
          <w:rFonts w:ascii="Arial" w:hAnsi="Arial" w:cs="Arial"/>
          <w:color w:val="000000" w:themeColor="text1"/>
          <w:sz w:val="22"/>
          <w:szCs w:val="22"/>
        </w:rPr>
        <w:t xml:space="preserve">ieldwork was undertaken between </w:t>
      </w:r>
      <w:r w:rsidR="000650C2" w:rsidRPr="00F5541B">
        <w:rPr>
          <w:rFonts w:ascii="Arial" w:hAnsi="Arial" w:cs="Arial"/>
          <w:color w:val="000000" w:themeColor="text1"/>
          <w:sz w:val="22"/>
          <w:szCs w:val="22"/>
        </w:rPr>
        <w:t>February 18, 2019</w:t>
      </w:r>
      <w:r w:rsidR="00EB5AFA" w:rsidRPr="00F5541B">
        <w:rPr>
          <w:rFonts w:ascii="Arial" w:hAnsi="Arial" w:cs="Arial"/>
          <w:color w:val="000000" w:themeColor="text1"/>
          <w:sz w:val="22"/>
          <w:szCs w:val="22"/>
        </w:rPr>
        <w:t xml:space="preserve"> and </w:t>
      </w:r>
      <w:r w:rsidR="00AD35F5" w:rsidRPr="00F5541B">
        <w:rPr>
          <w:rFonts w:ascii="Arial" w:hAnsi="Arial" w:cs="Arial"/>
          <w:color w:val="000000" w:themeColor="text1"/>
          <w:sz w:val="22"/>
          <w:szCs w:val="22"/>
        </w:rPr>
        <w:t>March 4</w:t>
      </w:r>
      <w:r w:rsidR="00EB5AFA" w:rsidRPr="00F5541B">
        <w:rPr>
          <w:rFonts w:ascii="Arial" w:hAnsi="Arial" w:cs="Arial"/>
          <w:color w:val="000000" w:themeColor="text1"/>
          <w:sz w:val="22"/>
          <w:szCs w:val="22"/>
        </w:rPr>
        <w:t xml:space="preserve">, 2019. </w:t>
      </w:r>
      <w:r w:rsidR="008145DB" w:rsidRPr="008145DB">
        <w:rPr>
          <w:rFonts w:ascii="Arial" w:hAnsi="Arial" w:cs="Arial"/>
          <w:color w:val="000000" w:themeColor="text1"/>
          <w:sz w:val="22"/>
          <w:szCs w:val="22"/>
        </w:rPr>
        <w:t>The survey was carried out online. The figures have been given an even weighting for each country to produce an ‘average’ value.</w:t>
      </w:r>
    </w:p>
    <w:p w14:paraId="21961EAB" w14:textId="1723399A" w:rsidR="002D6263" w:rsidRPr="00967F54" w:rsidRDefault="002D6263" w:rsidP="00324F29">
      <w:pPr>
        <w:rPr>
          <w:rFonts w:ascii="Arial" w:hAnsi="Arial" w:cs="Arial"/>
          <w:sz w:val="21"/>
          <w:lang w:val="en-GB"/>
        </w:rPr>
      </w:pPr>
    </w:p>
    <w:p w14:paraId="415E7F4D" w14:textId="77777777" w:rsidR="00772400" w:rsidRPr="00337334" w:rsidRDefault="00772400" w:rsidP="00772400">
      <w:pPr>
        <w:pStyle w:val="paragraph"/>
        <w:spacing w:before="0" w:beforeAutospacing="0" w:after="0" w:afterAutospacing="0"/>
        <w:textAlignment w:val="baseline"/>
        <w:rPr>
          <w:rFonts w:ascii="Arial" w:hAnsi="Arial" w:cs="Arial"/>
        </w:rPr>
      </w:pPr>
      <w:r w:rsidRPr="00F81D8E">
        <w:rPr>
          <w:rStyle w:val="normaltextrun"/>
          <w:rFonts w:ascii="Arial" w:hAnsi="Arial" w:cs="Arial"/>
          <w:b/>
          <w:bCs/>
        </w:rPr>
        <w:t>About </w:t>
      </w:r>
      <w:r w:rsidRPr="00337334">
        <w:rPr>
          <w:rStyle w:val="spellingerror"/>
          <w:rFonts w:ascii="Arial" w:hAnsi="Arial" w:cs="Arial"/>
          <w:b/>
          <w:bCs/>
        </w:rPr>
        <w:t>Cirium</w:t>
      </w:r>
      <w:r w:rsidRPr="00337334">
        <w:rPr>
          <w:rStyle w:val="eop"/>
          <w:rFonts w:ascii="Arial" w:hAnsi="Arial" w:cs="Arial"/>
        </w:rPr>
        <w:t> </w:t>
      </w:r>
    </w:p>
    <w:p w14:paraId="32D1F317" w14:textId="543DD864" w:rsidR="00A11065" w:rsidRPr="00F5541B" w:rsidRDefault="00A11065" w:rsidP="00A11065">
      <w:pPr>
        <w:rPr>
          <w:rFonts w:ascii="Arial" w:eastAsia="Times New Roman" w:hAnsi="Arial" w:cs="Arial"/>
          <w:color w:val="000000"/>
          <w:lang w:val="en-GB"/>
        </w:rPr>
      </w:pPr>
      <w:r w:rsidRPr="00F5541B">
        <w:rPr>
          <w:rFonts w:ascii="Arial" w:eastAsia="Times New Roman" w:hAnsi="Arial" w:cs="Arial"/>
          <w:color w:val="000000"/>
          <w:sz w:val="22"/>
          <w:szCs w:val="22"/>
          <w:lang w:val="en-GB"/>
        </w:rPr>
        <w:t>Cirium brings together powerful data and analytics to keep the world in motion. Delivering insight, built from decades of experience in the sector, enabling travel companies, aircraft manufacturers, airports, airlines and financial institutions, among others, to make logical and informed decisions which shape the future of travel, growing revenues and enhancing customer experiences. Cirium is part of RELX, a global provider of information-based analytics and decision tools for professional and business customers. The shares of RELX PLC, the parent company, are traded on the London, Amsterdam and New York Stock Exchanges using the following ticker symbols: London: REL; Amsterdam: REN; New York: RELX. </w:t>
      </w:r>
    </w:p>
    <w:p w14:paraId="54B5D762" w14:textId="77777777" w:rsidR="00926DB2" w:rsidRPr="00F81D8E" w:rsidRDefault="00926DB2" w:rsidP="00772400">
      <w:pPr>
        <w:pStyle w:val="paragraph"/>
        <w:spacing w:before="0" w:beforeAutospacing="0" w:after="0" w:afterAutospacing="0"/>
        <w:jc w:val="both"/>
        <w:textAlignment w:val="baseline"/>
        <w:rPr>
          <w:rFonts w:ascii="Arial" w:hAnsi="Arial" w:cs="Arial"/>
        </w:rPr>
      </w:pPr>
    </w:p>
    <w:p w14:paraId="3D657441" w14:textId="3DDE9416" w:rsidR="002D6263" w:rsidRPr="00F81D8E" w:rsidRDefault="00772400" w:rsidP="00926DB2">
      <w:pPr>
        <w:pStyle w:val="paragraph"/>
        <w:spacing w:before="0" w:beforeAutospacing="0" w:after="0" w:afterAutospacing="0"/>
        <w:jc w:val="both"/>
        <w:textAlignment w:val="baseline"/>
        <w:rPr>
          <w:rStyle w:val="normaltextrun"/>
          <w:rFonts w:ascii="Arial" w:hAnsi="Arial" w:cs="Arial"/>
          <w:b/>
          <w:bCs/>
          <w:color w:val="0563C1"/>
        </w:rPr>
      </w:pPr>
      <w:r w:rsidRPr="00337334">
        <w:rPr>
          <w:rStyle w:val="normaltextrun"/>
          <w:rFonts w:ascii="Arial" w:hAnsi="Arial" w:cs="Arial"/>
        </w:rPr>
        <w:t>Find out more at </w:t>
      </w:r>
      <w:hyperlink r:id="rId11" w:tgtFrame="_blank" w:history="1">
        <w:r w:rsidRPr="00F81D8E">
          <w:rPr>
            <w:rStyle w:val="normaltextrun"/>
            <w:rFonts w:ascii="Arial" w:hAnsi="Arial" w:cs="Arial"/>
            <w:b/>
            <w:bCs/>
            <w:color w:val="0563C1"/>
          </w:rPr>
          <w:t>cirium.com</w:t>
        </w:r>
      </w:hyperlink>
    </w:p>
    <w:p w14:paraId="1EE3E69D" w14:textId="2812C79D" w:rsidR="00866A91" w:rsidRDefault="00866A91" w:rsidP="00926DB2">
      <w:pPr>
        <w:pStyle w:val="paragraph"/>
        <w:spacing w:before="0" w:beforeAutospacing="0" w:after="0" w:afterAutospacing="0"/>
        <w:jc w:val="both"/>
        <w:textAlignment w:val="baseline"/>
        <w:rPr>
          <w:rStyle w:val="normaltextrun"/>
          <w:rFonts w:ascii="Arial" w:hAnsi="Arial" w:cs="Arial"/>
          <w:b/>
          <w:bCs/>
          <w:color w:val="0563C1"/>
        </w:rPr>
      </w:pPr>
    </w:p>
    <w:p w14:paraId="0CA31803" w14:textId="4E0D43FF" w:rsidR="00345E31" w:rsidRPr="00345E31" w:rsidRDefault="00345E31" w:rsidP="00926DB2">
      <w:pPr>
        <w:pStyle w:val="paragraph"/>
        <w:spacing w:before="0" w:beforeAutospacing="0" w:after="0" w:afterAutospacing="0"/>
        <w:jc w:val="both"/>
        <w:textAlignment w:val="baseline"/>
        <w:rPr>
          <w:rFonts w:ascii="Arial" w:hAnsi="Arial" w:cs="Arial"/>
          <w:b/>
          <w:bCs/>
          <w:color w:val="000000" w:themeColor="text1"/>
        </w:rPr>
      </w:pPr>
    </w:p>
    <w:sectPr w:rsidR="00345E31" w:rsidRPr="00345E31" w:rsidSect="00B8136E">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D498" w14:textId="77777777" w:rsidR="001F6ACC" w:rsidRDefault="001F6ACC" w:rsidP="00926DB2">
      <w:r>
        <w:separator/>
      </w:r>
    </w:p>
  </w:endnote>
  <w:endnote w:type="continuationSeparator" w:id="0">
    <w:p w14:paraId="283867AF" w14:textId="77777777" w:rsidR="001F6ACC" w:rsidRDefault="001F6ACC" w:rsidP="0092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B106A" w14:textId="77777777" w:rsidR="001F6ACC" w:rsidRDefault="001F6ACC" w:rsidP="00926DB2">
      <w:r>
        <w:separator/>
      </w:r>
    </w:p>
  </w:footnote>
  <w:footnote w:type="continuationSeparator" w:id="0">
    <w:p w14:paraId="2D7C69B3" w14:textId="77777777" w:rsidR="001F6ACC" w:rsidRDefault="001F6ACC" w:rsidP="0092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2358" w14:textId="49DD3D9A" w:rsidR="00967F54" w:rsidRDefault="00967F54" w:rsidP="00926DB2">
    <w:pPr>
      <w:pStyle w:val="Header"/>
      <w:jc w:val="center"/>
    </w:pPr>
    <w:r>
      <w:rPr>
        <w:noProof/>
        <w:lang w:val="en-GB" w:eastAsia="en-GB"/>
      </w:rPr>
      <w:drawing>
        <wp:anchor distT="0" distB="0" distL="114300" distR="114300" simplePos="0" relativeHeight="251658240" behindDoc="0" locked="0" layoutInCell="1" allowOverlap="1" wp14:anchorId="7F8B76C4" wp14:editId="30D41BE5">
          <wp:simplePos x="0" y="0"/>
          <wp:positionH relativeFrom="column">
            <wp:posOffset>4053618</wp:posOffset>
          </wp:positionH>
          <wp:positionV relativeFrom="paragraph">
            <wp:posOffset>-226060</wp:posOffset>
          </wp:positionV>
          <wp:extent cx="1890395" cy="799465"/>
          <wp:effectExtent l="0" t="0" r="0" b="0"/>
          <wp:wrapSquare wrapText="bothSides"/>
          <wp:docPr id="2" name="Picture 2" descr="Cirium%20launch%20pack/CiriumLogoHorz_RGB_010919%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ium%20launch%20pack/CiriumLogoHorz_RGB_010919%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395" cy="79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1D8DC" w14:textId="543EED4B" w:rsidR="00967F54" w:rsidRDefault="00967F54" w:rsidP="00926DB2">
    <w:pPr>
      <w:pStyle w:val="Header"/>
      <w:jc w:val="center"/>
    </w:pPr>
  </w:p>
  <w:p w14:paraId="0D222C91" w14:textId="77777777" w:rsidR="008A0B9C" w:rsidRDefault="008A0B9C" w:rsidP="00926DB2">
    <w:pPr>
      <w:pStyle w:val="Header"/>
      <w:jc w:val="center"/>
    </w:pPr>
  </w:p>
  <w:p w14:paraId="2682B9BD" w14:textId="2A4F9393" w:rsidR="00926DB2" w:rsidRDefault="00926DB2" w:rsidP="00926D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3C35"/>
    <w:multiLevelType w:val="multilevel"/>
    <w:tmpl w:val="DC8A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938F5"/>
    <w:multiLevelType w:val="hybridMultilevel"/>
    <w:tmpl w:val="8924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C4B2B"/>
    <w:multiLevelType w:val="hybridMultilevel"/>
    <w:tmpl w:val="F444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2529E"/>
    <w:multiLevelType w:val="multilevel"/>
    <w:tmpl w:val="738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075A1"/>
    <w:multiLevelType w:val="hybridMultilevel"/>
    <w:tmpl w:val="E0D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8366B"/>
    <w:multiLevelType w:val="multilevel"/>
    <w:tmpl w:val="BCF8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A73B9"/>
    <w:multiLevelType w:val="hybridMultilevel"/>
    <w:tmpl w:val="AE7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A3B53"/>
    <w:multiLevelType w:val="multilevel"/>
    <w:tmpl w:val="2902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5E2452"/>
    <w:multiLevelType w:val="multilevel"/>
    <w:tmpl w:val="1042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5"/>
  </w:num>
  <w:num w:numId="5">
    <w:abstractNumId w:val="0"/>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29"/>
    <w:rsid w:val="00004073"/>
    <w:rsid w:val="00026AF1"/>
    <w:rsid w:val="000650C2"/>
    <w:rsid w:val="00084CE9"/>
    <w:rsid w:val="00091863"/>
    <w:rsid w:val="00093E17"/>
    <w:rsid w:val="000A5E54"/>
    <w:rsid w:val="000E2F76"/>
    <w:rsid w:val="000E42C0"/>
    <w:rsid w:val="000F09EE"/>
    <w:rsid w:val="000F6B77"/>
    <w:rsid w:val="00110679"/>
    <w:rsid w:val="00112544"/>
    <w:rsid w:val="00120ECB"/>
    <w:rsid w:val="001222C7"/>
    <w:rsid w:val="00154A63"/>
    <w:rsid w:val="001577A8"/>
    <w:rsid w:val="001804A9"/>
    <w:rsid w:val="00187458"/>
    <w:rsid w:val="001A50D3"/>
    <w:rsid w:val="001A6AEE"/>
    <w:rsid w:val="001D1104"/>
    <w:rsid w:val="001D7C23"/>
    <w:rsid w:val="001F6ACC"/>
    <w:rsid w:val="002005BF"/>
    <w:rsid w:val="00200B06"/>
    <w:rsid w:val="00201830"/>
    <w:rsid w:val="002253E6"/>
    <w:rsid w:val="00227E43"/>
    <w:rsid w:val="0025135E"/>
    <w:rsid w:val="0028693F"/>
    <w:rsid w:val="00290326"/>
    <w:rsid w:val="002A36C4"/>
    <w:rsid w:val="002C48C9"/>
    <w:rsid w:val="002D6263"/>
    <w:rsid w:val="003006F2"/>
    <w:rsid w:val="0032127B"/>
    <w:rsid w:val="003246DA"/>
    <w:rsid w:val="00324F29"/>
    <w:rsid w:val="00337334"/>
    <w:rsid w:val="00341A51"/>
    <w:rsid w:val="00345E31"/>
    <w:rsid w:val="00351AB8"/>
    <w:rsid w:val="003546B2"/>
    <w:rsid w:val="003808BC"/>
    <w:rsid w:val="0039683E"/>
    <w:rsid w:val="003A4E3B"/>
    <w:rsid w:val="003B011F"/>
    <w:rsid w:val="00400FE2"/>
    <w:rsid w:val="00401C93"/>
    <w:rsid w:val="00410529"/>
    <w:rsid w:val="0044307D"/>
    <w:rsid w:val="0045244C"/>
    <w:rsid w:val="0048087D"/>
    <w:rsid w:val="00494046"/>
    <w:rsid w:val="00497C27"/>
    <w:rsid w:val="004A57D0"/>
    <w:rsid w:val="004B165D"/>
    <w:rsid w:val="004C6437"/>
    <w:rsid w:val="004D5990"/>
    <w:rsid w:val="004E0B64"/>
    <w:rsid w:val="004F2BA8"/>
    <w:rsid w:val="0050139D"/>
    <w:rsid w:val="00503974"/>
    <w:rsid w:val="0051423B"/>
    <w:rsid w:val="0052598A"/>
    <w:rsid w:val="00525D45"/>
    <w:rsid w:val="00532EF3"/>
    <w:rsid w:val="0053355B"/>
    <w:rsid w:val="00533CCC"/>
    <w:rsid w:val="00536582"/>
    <w:rsid w:val="00560AC6"/>
    <w:rsid w:val="00561BDC"/>
    <w:rsid w:val="00564BDD"/>
    <w:rsid w:val="00566C6A"/>
    <w:rsid w:val="00570AC0"/>
    <w:rsid w:val="0057420D"/>
    <w:rsid w:val="005757AF"/>
    <w:rsid w:val="005A0722"/>
    <w:rsid w:val="005A11AA"/>
    <w:rsid w:val="005A498E"/>
    <w:rsid w:val="005D43A2"/>
    <w:rsid w:val="005F248D"/>
    <w:rsid w:val="005F73C4"/>
    <w:rsid w:val="00607B80"/>
    <w:rsid w:val="00647632"/>
    <w:rsid w:val="00647DE9"/>
    <w:rsid w:val="006522C8"/>
    <w:rsid w:val="00670226"/>
    <w:rsid w:val="00673388"/>
    <w:rsid w:val="006850DB"/>
    <w:rsid w:val="006A0878"/>
    <w:rsid w:val="006A7AD1"/>
    <w:rsid w:val="006B1BFF"/>
    <w:rsid w:val="006B295C"/>
    <w:rsid w:val="006E146E"/>
    <w:rsid w:val="006E3024"/>
    <w:rsid w:val="00701454"/>
    <w:rsid w:val="00732509"/>
    <w:rsid w:val="00735056"/>
    <w:rsid w:val="0073539B"/>
    <w:rsid w:val="00742CEB"/>
    <w:rsid w:val="00772400"/>
    <w:rsid w:val="007832E4"/>
    <w:rsid w:val="007B3AC3"/>
    <w:rsid w:val="007E2260"/>
    <w:rsid w:val="008145DB"/>
    <w:rsid w:val="00830880"/>
    <w:rsid w:val="00834D46"/>
    <w:rsid w:val="008414FB"/>
    <w:rsid w:val="0086522D"/>
    <w:rsid w:val="00866A91"/>
    <w:rsid w:val="00867D66"/>
    <w:rsid w:val="00874F10"/>
    <w:rsid w:val="0088390C"/>
    <w:rsid w:val="00883B0D"/>
    <w:rsid w:val="00886363"/>
    <w:rsid w:val="00896BA5"/>
    <w:rsid w:val="008A0B9C"/>
    <w:rsid w:val="008B7830"/>
    <w:rsid w:val="008C0829"/>
    <w:rsid w:val="008E7D38"/>
    <w:rsid w:val="009021FD"/>
    <w:rsid w:val="00926DB2"/>
    <w:rsid w:val="00955169"/>
    <w:rsid w:val="00956B42"/>
    <w:rsid w:val="00967F54"/>
    <w:rsid w:val="00973CA6"/>
    <w:rsid w:val="00975E83"/>
    <w:rsid w:val="00985422"/>
    <w:rsid w:val="009D0FB0"/>
    <w:rsid w:val="009D70E6"/>
    <w:rsid w:val="009E2463"/>
    <w:rsid w:val="00A11065"/>
    <w:rsid w:val="00A2757D"/>
    <w:rsid w:val="00A346AD"/>
    <w:rsid w:val="00A4262B"/>
    <w:rsid w:val="00A639B0"/>
    <w:rsid w:val="00A640C7"/>
    <w:rsid w:val="00A91DDD"/>
    <w:rsid w:val="00AD35F5"/>
    <w:rsid w:val="00B05D8F"/>
    <w:rsid w:val="00B12494"/>
    <w:rsid w:val="00B24F0F"/>
    <w:rsid w:val="00B26AD4"/>
    <w:rsid w:val="00B355FF"/>
    <w:rsid w:val="00B36865"/>
    <w:rsid w:val="00B6094B"/>
    <w:rsid w:val="00B8136E"/>
    <w:rsid w:val="00B964D3"/>
    <w:rsid w:val="00B96934"/>
    <w:rsid w:val="00BA755C"/>
    <w:rsid w:val="00BD0825"/>
    <w:rsid w:val="00C10451"/>
    <w:rsid w:val="00C1448B"/>
    <w:rsid w:val="00C152E1"/>
    <w:rsid w:val="00C60F03"/>
    <w:rsid w:val="00C65ED1"/>
    <w:rsid w:val="00CB1BC4"/>
    <w:rsid w:val="00CD45DF"/>
    <w:rsid w:val="00CE0762"/>
    <w:rsid w:val="00CF0787"/>
    <w:rsid w:val="00D055E3"/>
    <w:rsid w:val="00D67E41"/>
    <w:rsid w:val="00D77F9F"/>
    <w:rsid w:val="00D97B2A"/>
    <w:rsid w:val="00DB3977"/>
    <w:rsid w:val="00DC5EA3"/>
    <w:rsid w:val="00DF3420"/>
    <w:rsid w:val="00DF591D"/>
    <w:rsid w:val="00E117E1"/>
    <w:rsid w:val="00E37964"/>
    <w:rsid w:val="00E71BB9"/>
    <w:rsid w:val="00E77F88"/>
    <w:rsid w:val="00E80205"/>
    <w:rsid w:val="00E8624A"/>
    <w:rsid w:val="00E94B3B"/>
    <w:rsid w:val="00EA05AB"/>
    <w:rsid w:val="00EA604B"/>
    <w:rsid w:val="00EB3E29"/>
    <w:rsid w:val="00EB5AFA"/>
    <w:rsid w:val="00EC28FA"/>
    <w:rsid w:val="00EC55F9"/>
    <w:rsid w:val="00F10424"/>
    <w:rsid w:val="00F44F15"/>
    <w:rsid w:val="00F5541B"/>
    <w:rsid w:val="00F57675"/>
    <w:rsid w:val="00F70BCF"/>
    <w:rsid w:val="00F75CD2"/>
    <w:rsid w:val="00F81D8E"/>
    <w:rsid w:val="00F94416"/>
    <w:rsid w:val="00F9581A"/>
    <w:rsid w:val="00FA60EF"/>
    <w:rsid w:val="00FF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69E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4F2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F29"/>
    <w:pPr>
      <w:ind w:left="720"/>
      <w:contextualSpacing/>
    </w:pPr>
  </w:style>
  <w:style w:type="character" w:customStyle="1" w:styleId="Heading1Char">
    <w:name w:val="Heading 1 Char"/>
    <w:basedOn w:val="DefaultParagraphFont"/>
    <w:link w:val="Heading1"/>
    <w:uiPriority w:val="9"/>
    <w:rsid w:val="00324F29"/>
    <w:rPr>
      <w:rFonts w:ascii="Times New Roman" w:hAnsi="Times New Roman" w:cs="Times New Roman"/>
      <w:b/>
      <w:bCs/>
      <w:kern w:val="36"/>
      <w:sz w:val="48"/>
      <w:szCs w:val="48"/>
    </w:rPr>
  </w:style>
  <w:style w:type="paragraph" w:styleId="NormalWeb">
    <w:name w:val="Normal (Web)"/>
    <w:basedOn w:val="Normal"/>
    <w:uiPriority w:val="99"/>
    <w:semiHidden/>
    <w:unhideWhenUsed/>
    <w:rsid w:val="00324F2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C55F9"/>
    <w:rPr>
      <w:color w:val="0563C1" w:themeColor="hyperlink"/>
      <w:u w:val="single"/>
    </w:rPr>
  </w:style>
  <w:style w:type="character" w:styleId="CommentReference">
    <w:name w:val="annotation reference"/>
    <w:basedOn w:val="DefaultParagraphFont"/>
    <w:uiPriority w:val="99"/>
    <w:semiHidden/>
    <w:unhideWhenUsed/>
    <w:rsid w:val="005D43A2"/>
    <w:rPr>
      <w:sz w:val="16"/>
      <w:szCs w:val="16"/>
    </w:rPr>
  </w:style>
  <w:style w:type="paragraph" w:styleId="CommentText">
    <w:name w:val="annotation text"/>
    <w:basedOn w:val="Normal"/>
    <w:link w:val="CommentTextChar"/>
    <w:uiPriority w:val="99"/>
    <w:semiHidden/>
    <w:unhideWhenUsed/>
    <w:rsid w:val="005D43A2"/>
    <w:rPr>
      <w:sz w:val="20"/>
      <w:szCs w:val="20"/>
    </w:rPr>
  </w:style>
  <w:style w:type="character" w:customStyle="1" w:styleId="CommentTextChar">
    <w:name w:val="Comment Text Char"/>
    <w:basedOn w:val="DefaultParagraphFont"/>
    <w:link w:val="CommentText"/>
    <w:uiPriority w:val="99"/>
    <w:semiHidden/>
    <w:rsid w:val="005D43A2"/>
    <w:rPr>
      <w:sz w:val="20"/>
      <w:szCs w:val="20"/>
    </w:rPr>
  </w:style>
  <w:style w:type="paragraph" w:styleId="CommentSubject">
    <w:name w:val="annotation subject"/>
    <w:basedOn w:val="CommentText"/>
    <w:next w:val="CommentText"/>
    <w:link w:val="CommentSubjectChar"/>
    <w:uiPriority w:val="99"/>
    <w:semiHidden/>
    <w:unhideWhenUsed/>
    <w:rsid w:val="005D43A2"/>
    <w:rPr>
      <w:b/>
      <w:bCs/>
    </w:rPr>
  </w:style>
  <w:style w:type="character" w:customStyle="1" w:styleId="CommentSubjectChar">
    <w:name w:val="Comment Subject Char"/>
    <w:basedOn w:val="CommentTextChar"/>
    <w:link w:val="CommentSubject"/>
    <w:uiPriority w:val="99"/>
    <w:semiHidden/>
    <w:rsid w:val="005D43A2"/>
    <w:rPr>
      <w:b/>
      <w:bCs/>
      <w:sz w:val="20"/>
      <w:szCs w:val="20"/>
    </w:rPr>
  </w:style>
  <w:style w:type="paragraph" w:styleId="BalloonText">
    <w:name w:val="Balloon Text"/>
    <w:basedOn w:val="Normal"/>
    <w:link w:val="BalloonTextChar"/>
    <w:uiPriority w:val="99"/>
    <w:semiHidden/>
    <w:unhideWhenUsed/>
    <w:rsid w:val="005D43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43A2"/>
    <w:rPr>
      <w:rFonts w:ascii="Times New Roman" w:hAnsi="Times New Roman" w:cs="Times New Roman"/>
      <w:sz w:val="18"/>
      <w:szCs w:val="18"/>
    </w:rPr>
  </w:style>
  <w:style w:type="paragraph" w:customStyle="1" w:styleId="paragraph">
    <w:name w:val="paragraph"/>
    <w:basedOn w:val="Normal"/>
    <w:rsid w:val="00772400"/>
    <w:pPr>
      <w:spacing w:before="100" w:beforeAutospacing="1" w:after="100" w:afterAutospacing="1"/>
    </w:pPr>
    <w:rPr>
      <w:rFonts w:ascii="Times New Roman" w:eastAsia="Times New Roman" w:hAnsi="Times New Roman" w:cs="Times New Roman"/>
      <w:lang w:val="en-GB"/>
    </w:rPr>
  </w:style>
  <w:style w:type="character" w:customStyle="1" w:styleId="normaltextrun">
    <w:name w:val="normaltextrun"/>
    <w:basedOn w:val="DefaultParagraphFont"/>
    <w:rsid w:val="00772400"/>
  </w:style>
  <w:style w:type="character" w:customStyle="1" w:styleId="spellingerror">
    <w:name w:val="spellingerror"/>
    <w:basedOn w:val="DefaultParagraphFont"/>
    <w:rsid w:val="00772400"/>
  </w:style>
  <w:style w:type="character" w:customStyle="1" w:styleId="eop">
    <w:name w:val="eop"/>
    <w:basedOn w:val="DefaultParagraphFont"/>
    <w:rsid w:val="00772400"/>
  </w:style>
  <w:style w:type="paragraph" w:styleId="Header">
    <w:name w:val="header"/>
    <w:basedOn w:val="Normal"/>
    <w:link w:val="HeaderChar"/>
    <w:uiPriority w:val="99"/>
    <w:unhideWhenUsed/>
    <w:rsid w:val="00926DB2"/>
    <w:pPr>
      <w:tabs>
        <w:tab w:val="center" w:pos="4513"/>
        <w:tab w:val="right" w:pos="9026"/>
      </w:tabs>
    </w:pPr>
  </w:style>
  <w:style w:type="character" w:customStyle="1" w:styleId="HeaderChar">
    <w:name w:val="Header Char"/>
    <w:basedOn w:val="DefaultParagraphFont"/>
    <w:link w:val="Header"/>
    <w:uiPriority w:val="99"/>
    <w:rsid w:val="00926DB2"/>
  </w:style>
  <w:style w:type="paragraph" w:styleId="Footer">
    <w:name w:val="footer"/>
    <w:basedOn w:val="Normal"/>
    <w:link w:val="FooterChar"/>
    <w:uiPriority w:val="99"/>
    <w:unhideWhenUsed/>
    <w:rsid w:val="00926DB2"/>
    <w:pPr>
      <w:tabs>
        <w:tab w:val="center" w:pos="4513"/>
        <w:tab w:val="right" w:pos="9026"/>
      </w:tabs>
    </w:pPr>
  </w:style>
  <w:style w:type="character" w:customStyle="1" w:styleId="FooterChar">
    <w:name w:val="Footer Char"/>
    <w:basedOn w:val="DefaultParagraphFont"/>
    <w:link w:val="Footer"/>
    <w:uiPriority w:val="99"/>
    <w:rsid w:val="00926DB2"/>
  </w:style>
  <w:style w:type="paragraph" w:customStyle="1" w:styleId="3vff3xh4yd">
    <w:name w:val="_3vff3xh4yd"/>
    <w:basedOn w:val="Normal"/>
    <w:rsid w:val="00EB5AFA"/>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2055">
      <w:bodyDiv w:val="1"/>
      <w:marLeft w:val="0"/>
      <w:marRight w:val="0"/>
      <w:marTop w:val="0"/>
      <w:marBottom w:val="0"/>
      <w:divBdr>
        <w:top w:val="none" w:sz="0" w:space="0" w:color="auto"/>
        <w:left w:val="none" w:sz="0" w:space="0" w:color="auto"/>
        <w:bottom w:val="none" w:sz="0" w:space="0" w:color="auto"/>
        <w:right w:val="none" w:sz="0" w:space="0" w:color="auto"/>
      </w:divBdr>
    </w:div>
    <w:div w:id="322974247">
      <w:bodyDiv w:val="1"/>
      <w:marLeft w:val="0"/>
      <w:marRight w:val="0"/>
      <w:marTop w:val="0"/>
      <w:marBottom w:val="0"/>
      <w:divBdr>
        <w:top w:val="none" w:sz="0" w:space="0" w:color="auto"/>
        <w:left w:val="none" w:sz="0" w:space="0" w:color="auto"/>
        <w:bottom w:val="none" w:sz="0" w:space="0" w:color="auto"/>
        <w:right w:val="none" w:sz="0" w:space="0" w:color="auto"/>
      </w:divBdr>
    </w:div>
    <w:div w:id="969557005">
      <w:bodyDiv w:val="1"/>
      <w:marLeft w:val="0"/>
      <w:marRight w:val="0"/>
      <w:marTop w:val="0"/>
      <w:marBottom w:val="0"/>
      <w:divBdr>
        <w:top w:val="none" w:sz="0" w:space="0" w:color="auto"/>
        <w:left w:val="none" w:sz="0" w:space="0" w:color="auto"/>
        <w:bottom w:val="none" w:sz="0" w:space="0" w:color="auto"/>
        <w:right w:val="none" w:sz="0" w:space="0" w:color="auto"/>
      </w:divBdr>
    </w:div>
    <w:div w:id="1191188204">
      <w:bodyDiv w:val="1"/>
      <w:marLeft w:val="0"/>
      <w:marRight w:val="0"/>
      <w:marTop w:val="0"/>
      <w:marBottom w:val="0"/>
      <w:divBdr>
        <w:top w:val="none" w:sz="0" w:space="0" w:color="auto"/>
        <w:left w:val="none" w:sz="0" w:space="0" w:color="auto"/>
        <w:bottom w:val="none" w:sz="0" w:space="0" w:color="auto"/>
        <w:right w:val="none" w:sz="0" w:space="0" w:color="auto"/>
      </w:divBdr>
    </w:div>
    <w:div w:id="1373388145">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
        <w:div w:id="979185417">
          <w:marLeft w:val="0"/>
          <w:marRight w:val="0"/>
          <w:marTop w:val="0"/>
          <w:marBottom w:val="0"/>
          <w:divBdr>
            <w:top w:val="none" w:sz="0" w:space="0" w:color="auto"/>
            <w:left w:val="none" w:sz="0" w:space="0" w:color="auto"/>
            <w:bottom w:val="none" w:sz="0" w:space="0" w:color="auto"/>
            <w:right w:val="none" w:sz="0" w:space="0" w:color="auto"/>
          </w:divBdr>
        </w:div>
        <w:div w:id="1993440650">
          <w:marLeft w:val="0"/>
          <w:marRight w:val="0"/>
          <w:marTop w:val="0"/>
          <w:marBottom w:val="0"/>
          <w:divBdr>
            <w:top w:val="none" w:sz="0" w:space="0" w:color="auto"/>
            <w:left w:val="none" w:sz="0" w:space="0" w:color="auto"/>
            <w:bottom w:val="none" w:sz="0" w:space="0" w:color="auto"/>
            <w:right w:val="none" w:sz="0" w:space="0" w:color="auto"/>
          </w:divBdr>
        </w:div>
        <w:div w:id="950167190">
          <w:marLeft w:val="0"/>
          <w:marRight w:val="0"/>
          <w:marTop w:val="0"/>
          <w:marBottom w:val="0"/>
          <w:divBdr>
            <w:top w:val="none" w:sz="0" w:space="0" w:color="auto"/>
            <w:left w:val="none" w:sz="0" w:space="0" w:color="auto"/>
            <w:bottom w:val="none" w:sz="0" w:space="0" w:color="auto"/>
            <w:right w:val="none" w:sz="0" w:space="0" w:color="auto"/>
          </w:divBdr>
        </w:div>
        <w:div w:id="586379701">
          <w:marLeft w:val="0"/>
          <w:marRight w:val="0"/>
          <w:marTop w:val="0"/>
          <w:marBottom w:val="0"/>
          <w:divBdr>
            <w:top w:val="none" w:sz="0" w:space="0" w:color="auto"/>
            <w:left w:val="none" w:sz="0" w:space="0" w:color="auto"/>
            <w:bottom w:val="none" w:sz="0" w:space="0" w:color="auto"/>
            <w:right w:val="none" w:sz="0" w:space="0" w:color="auto"/>
          </w:divBdr>
        </w:div>
      </w:divsChild>
    </w:div>
    <w:div w:id="1780484461">
      <w:bodyDiv w:val="1"/>
      <w:marLeft w:val="0"/>
      <w:marRight w:val="0"/>
      <w:marTop w:val="0"/>
      <w:marBottom w:val="0"/>
      <w:divBdr>
        <w:top w:val="none" w:sz="0" w:space="0" w:color="auto"/>
        <w:left w:val="none" w:sz="0" w:space="0" w:color="auto"/>
        <w:bottom w:val="none" w:sz="0" w:space="0" w:color="auto"/>
        <w:right w:val="none" w:sz="0" w:space="0" w:color="auto"/>
      </w:divBdr>
    </w:div>
    <w:div w:id="192761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ciri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rium.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rium.com/" TargetMode="External"/><Relationship Id="rId5" Type="http://schemas.openxmlformats.org/officeDocument/2006/relationships/footnotes" Target="footnotes.xml"/><Relationship Id="rId10" Type="http://schemas.openxmlformats.org/officeDocument/2006/relationships/hyperlink" Target="mailto:cirium@pc.agency" TargetMode="External"/><Relationship Id="rId4" Type="http://schemas.openxmlformats.org/officeDocument/2006/relationships/webSettings" Target="webSettings.xml"/><Relationship Id="rId9" Type="http://schemas.openxmlformats.org/officeDocument/2006/relationships/hyperlink" Target="https://twitter.com/ciriu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Charles</dc:creator>
  <cp:keywords/>
  <dc:description/>
  <cp:lastModifiedBy>Michael Johnson</cp:lastModifiedBy>
  <cp:revision>3</cp:revision>
  <cp:lastPrinted>2019-03-08T10:29:00Z</cp:lastPrinted>
  <dcterms:created xsi:type="dcterms:W3CDTF">2019-03-18T10:24:00Z</dcterms:created>
  <dcterms:modified xsi:type="dcterms:W3CDTF">2019-03-18T11:28:00Z</dcterms:modified>
</cp:coreProperties>
</file>