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8831" w14:textId="4B65DCEF" w:rsidR="00300EDA" w:rsidRDefault="006C4FA3" w:rsidP="00300EDA">
      <w:pPr>
        <w:pStyle w:val="NoSpacing"/>
        <w:rPr>
          <w:rStyle w:val="SubtleEmphasis"/>
        </w:rPr>
      </w:pPr>
      <w:r>
        <w:rPr>
          <w:i/>
          <w:iCs/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58240" behindDoc="1" locked="0" layoutInCell="1" allowOverlap="1" wp14:anchorId="4CDC4D02" wp14:editId="271626C7">
            <wp:simplePos x="0" y="0"/>
            <wp:positionH relativeFrom="margin">
              <wp:posOffset>1479913</wp:posOffset>
            </wp:positionH>
            <wp:positionV relativeFrom="paragraph">
              <wp:posOffset>-363</wp:posOffset>
            </wp:positionV>
            <wp:extent cx="3800218" cy="68543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deep-logo with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218" cy="68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EDA">
        <w:rPr>
          <w:rStyle w:val="SubtleEmphasis"/>
        </w:rPr>
        <w:t>Tower 1</w:t>
      </w:r>
      <w:r w:rsidR="00300EDA" w:rsidRPr="00626A7D">
        <w:rPr>
          <w:rStyle w:val="SubtleEmphasis"/>
        </w:rPr>
        <w:t>,</w:t>
      </w:r>
    </w:p>
    <w:p w14:paraId="3C7C7CCB" w14:textId="6B25B0A7" w:rsidR="00300EDA" w:rsidRDefault="00300EDA" w:rsidP="00300EDA">
      <w:pPr>
        <w:pStyle w:val="NoSpacing"/>
        <w:rPr>
          <w:rStyle w:val="SubtleEmphasis"/>
        </w:rPr>
      </w:pPr>
      <w:r>
        <w:rPr>
          <w:rStyle w:val="SubtleEmphasis"/>
        </w:rPr>
        <w:t>Avignon,</w:t>
      </w:r>
    </w:p>
    <w:p w14:paraId="0ECC4C0C" w14:textId="181E8626" w:rsidR="00300EDA" w:rsidRPr="00626A7D" w:rsidRDefault="00300EDA" w:rsidP="00300EDA">
      <w:pPr>
        <w:pStyle w:val="NoSpacing"/>
        <w:rPr>
          <w:rStyle w:val="SubtleEmphasis"/>
        </w:rPr>
      </w:pPr>
      <w:r>
        <w:rPr>
          <w:rStyle w:val="SubtleEmphasis"/>
        </w:rPr>
        <w:t>1 Kwun Chui Road,</w:t>
      </w:r>
    </w:p>
    <w:p w14:paraId="4E8E19BD" w14:textId="77777777" w:rsidR="00300EDA" w:rsidRPr="00626A7D" w:rsidRDefault="00300EDA" w:rsidP="00300EDA">
      <w:pPr>
        <w:pStyle w:val="NoSpacing"/>
        <w:rPr>
          <w:rStyle w:val="SubtleEmphasis"/>
        </w:rPr>
      </w:pPr>
      <w:r w:rsidRPr="00626A7D">
        <w:rPr>
          <w:rStyle w:val="SubtleEmphasis"/>
        </w:rPr>
        <w:t>N</w:t>
      </w:r>
      <w:r>
        <w:rPr>
          <w:rStyle w:val="SubtleEmphasis"/>
        </w:rPr>
        <w:t xml:space="preserve">ew </w:t>
      </w:r>
      <w:r w:rsidRPr="00626A7D">
        <w:rPr>
          <w:rStyle w:val="SubtleEmphasis"/>
        </w:rPr>
        <w:t>T</w:t>
      </w:r>
      <w:r>
        <w:rPr>
          <w:rStyle w:val="SubtleEmphasis"/>
        </w:rPr>
        <w:t>erritories</w:t>
      </w:r>
      <w:r w:rsidRPr="00626A7D">
        <w:rPr>
          <w:rStyle w:val="SubtleEmphasis"/>
        </w:rPr>
        <w:t>,</w:t>
      </w:r>
    </w:p>
    <w:p w14:paraId="3C7E3609" w14:textId="77777777" w:rsidR="00300EDA" w:rsidRPr="00626A7D" w:rsidRDefault="00300EDA" w:rsidP="00300EDA">
      <w:pPr>
        <w:pStyle w:val="NoSpacing"/>
        <w:rPr>
          <w:rStyle w:val="SubtleEmphasis"/>
        </w:rPr>
      </w:pPr>
      <w:r w:rsidRPr="00626A7D">
        <w:rPr>
          <w:rStyle w:val="SubtleEmphasis"/>
        </w:rPr>
        <w:t>H</w:t>
      </w:r>
      <w:r>
        <w:rPr>
          <w:rStyle w:val="SubtleEmphasis"/>
        </w:rPr>
        <w:t xml:space="preserve">ong </w:t>
      </w:r>
      <w:r w:rsidRPr="00626A7D">
        <w:rPr>
          <w:rStyle w:val="SubtleEmphasis"/>
        </w:rPr>
        <w:t>K</w:t>
      </w:r>
      <w:r>
        <w:rPr>
          <w:rStyle w:val="SubtleEmphasis"/>
        </w:rPr>
        <w:t>ong</w:t>
      </w:r>
      <w:r w:rsidRPr="00626A7D">
        <w:rPr>
          <w:rStyle w:val="SubtleEmphasis"/>
        </w:rPr>
        <w:t>.</w:t>
      </w:r>
    </w:p>
    <w:p w14:paraId="2DAFEA53" w14:textId="77777777" w:rsidR="00626A7D" w:rsidRDefault="002A0CC2" w:rsidP="00626A7D">
      <w:pPr>
        <w:pStyle w:val="NoSpacing"/>
        <w:rPr>
          <w:rStyle w:val="SubtleEmphasis"/>
        </w:rPr>
      </w:pPr>
      <w:hyperlink r:id="rId5" w:history="1">
        <w:r w:rsidR="00626A7D" w:rsidRPr="00BB0F14">
          <w:rPr>
            <w:rStyle w:val="Hyperlink"/>
          </w:rPr>
          <w:t>info@imagedeep.com</w:t>
        </w:r>
      </w:hyperlink>
      <w:r w:rsidR="00626A7D">
        <w:rPr>
          <w:rStyle w:val="SubtleEmphasis"/>
        </w:rPr>
        <w:tab/>
      </w:r>
      <w:r w:rsidR="00626A7D">
        <w:rPr>
          <w:rStyle w:val="SubtleEmphasis"/>
        </w:rPr>
        <w:tab/>
        <w:t xml:space="preserve"> </w:t>
      </w:r>
    </w:p>
    <w:p w14:paraId="50BD4207" w14:textId="77777777" w:rsidR="00626A7D" w:rsidRPr="00626A7D" w:rsidRDefault="00626A7D" w:rsidP="00626A7D">
      <w:pPr>
        <w:pStyle w:val="NoSpacing"/>
        <w:jc w:val="center"/>
        <w:rPr>
          <w:rStyle w:val="SubtleEmphasis"/>
        </w:rPr>
      </w:pPr>
      <w:r>
        <w:rPr>
          <w:rStyle w:val="SubtleEmphasis"/>
        </w:rPr>
        <w:t>For Immediate Release</w:t>
      </w:r>
    </w:p>
    <w:p w14:paraId="079AE089" w14:textId="77777777" w:rsidR="00626A7D" w:rsidRDefault="00626A7D">
      <w:pPr>
        <w:rPr>
          <w:rStyle w:val="Heading1Char"/>
        </w:rPr>
      </w:pPr>
    </w:p>
    <w:p w14:paraId="6BA4B4B4" w14:textId="0CE1627C" w:rsidR="004069AA" w:rsidRDefault="006F644D" w:rsidP="00B55337">
      <w:pPr>
        <w:pStyle w:val="Heading1"/>
      </w:pPr>
      <w:r w:rsidRPr="006F644D">
        <w:rPr>
          <w:rStyle w:val="Heading1Char"/>
        </w:rPr>
        <w:t xml:space="preserve">New </w:t>
      </w:r>
      <w:r w:rsidR="00B55337">
        <w:t xml:space="preserve">Artificial Intelligence </w:t>
      </w:r>
      <w:r w:rsidR="004069AA">
        <w:t>Surveil</w:t>
      </w:r>
      <w:r w:rsidR="00CA381B">
        <w:t>l</w:t>
      </w:r>
      <w:r w:rsidR="004069AA">
        <w:t>ance Engine Tracks Human Behaviour and Can Prevent Crime</w:t>
      </w:r>
    </w:p>
    <w:p w14:paraId="55C1E799" w14:textId="324A68D6" w:rsidR="00B24B62" w:rsidRDefault="00B24B62" w:rsidP="004069AA"/>
    <w:p w14:paraId="7B9F3DA0" w14:textId="1FB8F299" w:rsidR="004069AA" w:rsidRPr="00140101" w:rsidRDefault="00B24B62" w:rsidP="002A0CC2">
      <w:pPr>
        <w:rPr>
          <w:rFonts w:cstheme="minorHAnsi"/>
        </w:rPr>
      </w:pPr>
      <w:r w:rsidRPr="00140101">
        <w:t xml:space="preserve">Hong Kong </w:t>
      </w:r>
      <w:bookmarkStart w:id="0" w:name="_GoBack"/>
      <w:bookmarkEnd w:id="0"/>
      <w:r w:rsidR="006F644D" w:rsidRPr="00140101">
        <w:t>-</w:t>
      </w:r>
      <w:r w:rsidRPr="00140101">
        <w:t xml:space="preserve"> Today ImageDeep </w:t>
      </w:r>
      <w:r w:rsidR="004477BA" w:rsidRPr="00140101">
        <w:t xml:space="preserve">Systems </w:t>
      </w:r>
      <w:r w:rsidRPr="00140101">
        <w:t xml:space="preserve">has </w:t>
      </w:r>
      <w:r w:rsidRPr="00140101">
        <w:rPr>
          <w:rFonts w:cstheme="minorHAnsi"/>
        </w:rPr>
        <w:t xml:space="preserve">announced </w:t>
      </w:r>
      <w:r w:rsidR="004069AA" w:rsidRPr="00140101">
        <w:rPr>
          <w:rFonts w:cstheme="minorHAnsi"/>
        </w:rPr>
        <w:t>a New Surveil</w:t>
      </w:r>
      <w:r w:rsidR="00CA381B">
        <w:rPr>
          <w:rFonts w:cstheme="minorHAnsi"/>
        </w:rPr>
        <w:t>l</w:t>
      </w:r>
      <w:r w:rsidR="004069AA" w:rsidRPr="00140101">
        <w:rPr>
          <w:rFonts w:cstheme="minorHAnsi"/>
        </w:rPr>
        <w:t xml:space="preserve">ance technology that tracks human behaviour which can be a benefit to law enforcement by </w:t>
      </w:r>
      <w:r w:rsidR="00B25973" w:rsidRPr="00140101">
        <w:rPr>
          <w:rFonts w:cstheme="minorHAnsi"/>
        </w:rPr>
        <w:t>preventing crime.</w:t>
      </w:r>
    </w:p>
    <w:p w14:paraId="270C0C8D" w14:textId="7A680B83" w:rsidR="004069AA" w:rsidRPr="00140101" w:rsidRDefault="004069AA" w:rsidP="00437FAA">
      <w:pPr>
        <w:rPr>
          <w:rFonts w:cstheme="minorHAnsi"/>
        </w:rPr>
      </w:pPr>
      <w:r w:rsidRPr="00140101">
        <w:rPr>
          <w:rFonts w:cstheme="minorHAnsi"/>
        </w:rPr>
        <w:t xml:space="preserve">ImageDeep, a Hong Kong </w:t>
      </w:r>
      <w:r w:rsidR="00B25973" w:rsidRPr="00140101">
        <w:rPr>
          <w:rFonts w:cstheme="minorHAnsi"/>
        </w:rPr>
        <w:t xml:space="preserve">technology </w:t>
      </w:r>
      <w:r w:rsidR="00CE3DD1">
        <w:rPr>
          <w:rFonts w:cstheme="minorHAnsi"/>
        </w:rPr>
        <w:t xml:space="preserve">company has developed </w:t>
      </w:r>
      <w:r w:rsidR="00B62EDE">
        <w:rPr>
          <w:rFonts w:cstheme="minorHAnsi"/>
        </w:rPr>
        <w:t>an</w:t>
      </w:r>
      <w:r w:rsidR="00CE3DD1">
        <w:rPr>
          <w:rFonts w:cstheme="minorHAnsi"/>
        </w:rPr>
        <w:t xml:space="preserve"> </w:t>
      </w:r>
      <w:r w:rsidR="00B62EDE">
        <w:rPr>
          <w:rFonts w:cstheme="minorHAnsi"/>
        </w:rPr>
        <w:t xml:space="preserve">Internet of Things </w:t>
      </w:r>
      <w:r w:rsidR="00A27D18">
        <w:rPr>
          <w:rFonts w:cstheme="minorHAnsi"/>
        </w:rPr>
        <w:t xml:space="preserve">intelligent </w:t>
      </w:r>
      <w:r w:rsidRPr="00140101">
        <w:rPr>
          <w:rFonts w:cstheme="minorHAnsi"/>
        </w:rPr>
        <w:t>platform that analyses thousands of video camera feeds. The de</w:t>
      </w:r>
      <w:r w:rsidR="002C3324" w:rsidRPr="00140101">
        <w:rPr>
          <w:rFonts w:cstheme="minorHAnsi"/>
        </w:rPr>
        <w:t>velopers with over twenty years’ experience</w:t>
      </w:r>
      <w:r w:rsidRPr="00140101">
        <w:rPr>
          <w:rFonts w:cstheme="minorHAnsi"/>
        </w:rPr>
        <w:t xml:space="preserve"> in the vision security </w:t>
      </w:r>
      <w:r w:rsidR="002C3324" w:rsidRPr="00140101">
        <w:rPr>
          <w:rFonts w:cstheme="minorHAnsi"/>
        </w:rPr>
        <w:t>industry</w:t>
      </w:r>
      <w:r w:rsidRPr="00140101">
        <w:rPr>
          <w:rFonts w:cstheme="minorHAnsi"/>
        </w:rPr>
        <w:t xml:space="preserve"> have released a new ‘Fused AI’ approach </w:t>
      </w:r>
      <w:r w:rsidR="0066100C">
        <w:rPr>
          <w:rFonts w:cstheme="minorHAnsi"/>
        </w:rPr>
        <w:t xml:space="preserve">that </w:t>
      </w:r>
      <w:r w:rsidRPr="00140101">
        <w:rPr>
          <w:rFonts w:cstheme="minorHAnsi"/>
        </w:rPr>
        <w:t xml:space="preserve">tracks and </w:t>
      </w:r>
      <w:r w:rsidR="00DD731D">
        <w:rPr>
          <w:rFonts w:cstheme="minorHAnsi"/>
        </w:rPr>
        <w:t>extracts</w:t>
      </w:r>
      <w:r w:rsidRPr="00140101">
        <w:rPr>
          <w:rFonts w:cstheme="minorHAnsi"/>
        </w:rPr>
        <w:t xml:space="preserve"> human </w:t>
      </w:r>
      <w:r w:rsidR="00437FAA">
        <w:rPr>
          <w:rFonts w:cstheme="minorHAnsi"/>
        </w:rPr>
        <w:t>movement</w:t>
      </w:r>
      <w:r w:rsidRPr="00140101">
        <w:rPr>
          <w:rFonts w:cstheme="minorHAnsi"/>
        </w:rPr>
        <w:t xml:space="preserve">. Actions which are considered out of the ordinary </w:t>
      </w:r>
      <w:r w:rsidR="003B0320">
        <w:rPr>
          <w:rFonts w:cstheme="minorHAnsi"/>
        </w:rPr>
        <w:t>highlights</w:t>
      </w:r>
      <w:r w:rsidRPr="00140101">
        <w:rPr>
          <w:rFonts w:cstheme="minorHAnsi"/>
        </w:rPr>
        <w:t xml:space="preserve"> true criminal </w:t>
      </w:r>
      <w:r w:rsidR="001123E9">
        <w:rPr>
          <w:rFonts w:cstheme="minorHAnsi"/>
        </w:rPr>
        <w:t>intent</w:t>
      </w:r>
      <w:r w:rsidR="003B0320">
        <w:rPr>
          <w:rFonts w:cstheme="minorHAnsi"/>
        </w:rPr>
        <w:t xml:space="preserve"> in real time</w:t>
      </w:r>
      <w:r w:rsidR="00CE3DD1">
        <w:rPr>
          <w:rFonts w:cstheme="minorHAnsi"/>
        </w:rPr>
        <w:t xml:space="preserve">, </w:t>
      </w:r>
      <w:r w:rsidR="00CE3DD1" w:rsidRPr="00140101">
        <w:rPr>
          <w:rFonts w:cstheme="minorHAnsi"/>
        </w:rPr>
        <w:t>eliminating</w:t>
      </w:r>
      <w:r w:rsidRPr="00140101">
        <w:rPr>
          <w:rFonts w:cstheme="minorHAnsi"/>
        </w:rPr>
        <w:t xml:space="preserve"> false alarms</w:t>
      </w:r>
      <w:r w:rsidR="0066100C">
        <w:rPr>
          <w:rFonts w:cstheme="minorHAnsi"/>
        </w:rPr>
        <w:t xml:space="preserve"> and allowing </w:t>
      </w:r>
      <w:r w:rsidR="00B62EDE">
        <w:rPr>
          <w:rFonts w:cstheme="minorHAnsi"/>
        </w:rPr>
        <w:t xml:space="preserve">timely </w:t>
      </w:r>
      <w:r w:rsidR="0066100C">
        <w:rPr>
          <w:rFonts w:cstheme="minorHAnsi"/>
        </w:rPr>
        <w:t>intervention</w:t>
      </w:r>
      <w:r w:rsidR="00B62EDE">
        <w:rPr>
          <w:rFonts w:cstheme="minorHAnsi"/>
        </w:rPr>
        <w:t xml:space="preserve"> to </w:t>
      </w:r>
      <w:r w:rsidR="00DD731D">
        <w:rPr>
          <w:rFonts w:cstheme="minorHAnsi"/>
        </w:rPr>
        <w:t>inspect</w:t>
      </w:r>
      <w:r w:rsidR="00FC7B27">
        <w:rPr>
          <w:rFonts w:cstheme="minorHAnsi"/>
        </w:rPr>
        <w:t xml:space="preserve"> </w:t>
      </w:r>
      <w:r w:rsidR="00B62EDE">
        <w:rPr>
          <w:rFonts w:cstheme="minorHAnsi"/>
        </w:rPr>
        <w:t xml:space="preserve">the </w:t>
      </w:r>
      <w:r w:rsidR="003B0320">
        <w:rPr>
          <w:rFonts w:cstheme="minorHAnsi"/>
        </w:rPr>
        <w:t>activity.</w:t>
      </w:r>
    </w:p>
    <w:p w14:paraId="144A4695" w14:textId="4760FA66" w:rsidR="004069AA" w:rsidRPr="00140101" w:rsidRDefault="004069AA" w:rsidP="00DD731D">
      <w:pPr>
        <w:rPr>
          <w:rFonts w:cstheme="minorHAnsi"/>
        </w:rPr>
      </w:pPr>
      <w:r w:rsidRPr="00140101">
        <w:rPr>
          <w:rFonts w:cstheme="minorHAnsi"/>
        </w:rPr>
        <w:t>Martin Brecknock</w:t>
      </w:r>
      <w:r w:rsidR="00B25973" w:rsidRPr="00140101">
        <w:rPr>
          <w:rFonts w:cstheme="minorHAnsi"/>
        </w:rPr>
        <w:t xml:space="preserve"> head of business says</w:t>
      </w:r>
      <w:r w:rsidRPr="00140101">
        <w:rPr>
          <w:rFonts w:cstheme="minorHAnsi"/>
        </w:rPr>
        <w:t xml:space="preserve"> ‘In security Applications, we flag suspicious human </w:t>
      </w:r>
      <w:r w:rsidR="00DD731D">
        <w:rPr>
          <w:rFonts w:cstheme="minorHAnsi"/>
        </w:rPr>
        <w:t>demeanour</w:t>
      </w:r>
      <w:r w:rsidRPr="00140101">
        <w:rPr>
          <w:rFonts w:cstheme="minorHAnsi"/>
        </w:rPr>
        <w:t xml:space="preserve"> before a crime is committed and prevent it from happening. In retail, we </w:t>
      </w:r>
      <w:r w:rsidRPr="00140101">
        <w:t>can</w:t>
      </w:r>
      <w:r w:rsidR="000E0B52" w:rsidRPr="00140101">
        <w:t xml:space="preserve"> categorise</w:t>
      </w:r>
      <w:r w:rsidRPr="00140101">
        <w:t xml:space="preserve"> </w:t>
      </w:r>
      <w:r w:rsidR="00110C4D" w:rsidRPr="00140101">
        <w:t xml:space="preserve">shoppers, staff and children from </w:t>
      </w:r>
      <w:r w:rsidRPr="00140101">
        <w:t>footfall</w:t>
      </w:r>
      <w:r w:rsidR="00110C4D" w:rsidRPr="00140101">
        <w:t>.</w:t>
      </w:r>
      <w:r w:rsidRPr="00140101">
        <w:t xml:space="preserve"> This technology will have a great impact </w:t>
      </w:r>
      <w:r w:rsidR="00E6699D">
        <w:t>on</w:t>
      </w:r>
      <w:r w:rsidRPr="00140101">
        <w:t xml:space="preserve"> crime prevention</w:t>
      </w:r>
      <w:r w:rsidRPr="00140101">
        <w:rPr>
          <w:rFonts w:cstheme="minorHAnsi"/>
        </w:rPr>
        <w:t xml:space="preserve"> and optimised revenue for Facilities Management’</w:t>
      </w:r>
    </w:p>
    <w:p w14:paraId="00826EF1" w14:textId="64A32AFE" w:rsidR="004069AA" w:rsidRPr="00140101" w:rsidRDefault="004069AA" w:rsidP="00140101">
      <w:pPr>
        <w:rPr>
          <w:rFonts w:cstheme="minorHAnsi"/>
        </w:rPr>
      </w:pPr>
      <w:r w:rsidRPr="00140101">
        <w:rPr>
          <w:rFonts w:cstheme="minorHAnsi"/>
        </w:rPr>
        <w:t xml:space="preserve">Niall Dorr </w:t>
      </w:r>
      <w:r w:rsidR="00B25973" w:rsidRPr="00140101">
        <w:t xml:space="preserve">head of technology </w:t>
      </w:r>
      <w:r w:rsidR="00B25973" w:rsidRPr="00140101">
        <w:rPr>
          <w:rFonts w:cstheme="minorHAnsi"/>
        </w:rPr>
        <w:t>stated</w:t>
      </w:r>
      <w:r w:rsidRPr="00140101">
        <w:rPr>
          <w:rFonts w:cstheme="minorHAnsi"/>
        </w:rPr>
        <w:t xml:space="preserve"> ‘Our approach is unique in that our </w:t>
      </w:r>
      <w:r w:rsidR="00D64F30">
        <w:rPr>
          <w:rFonts w:cstheme="minorHAnsi"/>
        </w:rPr>
        <w:t>‘</w:t>
      </w:r>
      <w:r w:rsidRPr="00140101">
        <w:rPr>
          <w:rFonts w:cstheme="minorHAnsi"/>
        </w:rPr>
        <w:t>Fused AI</w:t>
      </w:r>
      <w:r w:rsidR="00D64F30">
        <w:rPr>
          <w:rFonts w:cstheme="minorHAnsi"/>
        </w:rPr>
        <w:t>’</w:t>
      </w:r>
      <w:r w:rsidRPr="00140101">
        <w:rPr>
          <w:rFonts w:cstheme="minorHAnsi"/>
        </w:rPr>
        <w:t xml:space="preserve"> Platform uses a combination of the state of the art methodologies including Machine Learning and traditional rule-based algorithms, taking the advantages of each </w:t>
      </w:r>
      <w:r w:rsidR="002C3324" w:rsidRPr="00140101">
        <w:rPr>
          <w:rFonts w:cstheme="minorHAnsi"/>
        </w:rPr>
        <w:t xml:space="preserve">while </w:t>
      </w:r>
      <w:r w:rsidRPr="00140101">
        <w:rPr>
          <w:rFonts w:cstheme="minorHAnsi"/>
        </w:rPr>
        <w:t xml:space="preserve">minimising the </w:t>
      </w:r>
      <w:r w:rsidR="00D64F30">
        <w:rPr>
          <w:rFonts w:cstheme="minorHAnsi"/>
        </w:rPr>
        <w:t xml:space="preserve">overall </w:t>
      </w:r>
      <w:r w:rsidRPr="00140101">
        <w:rPr>
          <w:rFonts w:cstheme="minorHAnsi"/>
        </w:rPr>
        <w:t>errors.</w:t>
      </w:r>
      <w:r w:rsidR="00B25973" w:rsidRPr="00140101">
        <w:rPr>
          <w:rFonts w:cstheme="minorHAnsi"/>
        </w:rPr>
        <w:t>’</w:t>
      </w:r>
    </w:p>
    <w:p w14:paraId="19EE2D8C" w14:textId="6EB0F1D8" w:rsidR="00B24B62" w:rsidRPr="00140101" w:rsidRDefault="00B25973" w:rsidP="005F2B65">
      <w:r w:rsidRPr="00140101">
        <w:t xml:space="preserve">To leverage this technology and to align with the </w:t>
      </w:r>
      <w:r w:rsidR="00110C4D" w:rsidRPr="00140101">
        <w:t>Greater Bay Area</w:t>
      </w:r>
      <w:r w:rsidRPr="00140101">
        <w:t xml:space="preserve"> </w:t>
      </w:r>
      <w:r w:rsidRPr="00140101">
        <w:rPr>
          <w:rFonts w:cstheme="minorHAnsi"/>
        </w:rPr>
        <w:t>government strategy to promote and support</w:t>
      </w:r>
      <w:r w:rsidR="00140101" w:rsidRPr="00140101">
        <w:rPr>
          <w:rFonts w:cstheme="minorHAnsi"/>
        </w:rPr>
        <w:t xml:space="preserve"> Smart City</w:t>
      </w:r>
      <w:r w:rsidRPr="00140101">
        <w:rPr>
          <w:rFonts w:cstheme="minorHAnsi"/>
        </w:rPr>
        <w:t xml:space="preserve"> </w:t>
      </w:r>
      <w:r w:rsidRPr="00140101">
        <w:rPr>
          <w:rFonts w:cstheme="minorHAnsi"/>
          <w:bdr w:val="none" w:sz="0" w:space="0" w:color="auto" w:frame="1"/>
        </w:rPr>
        <w:t>innovation</w:t>
      </w:r>
      <w:r w:rsidRPr="00140101">
        <w:t>, a</w:t>
      </w:r>
      <w:r w:rsidR="000E0B52" w:rsidRPr="00140101">
        <w:t>n</w:t>
      </w:r>
      <w:r w:rsidR="00B24B62" w:rsidRPr="00140101">
        <w:t xml:space="preserve"> AI Communications Hub will be opened </w:t>
      </w:r>
      <w:r w:rsidR="00110C4D" w:rsidRPr="00140101">
        <w:t xml:space="preserve">in Hong Kong </w:t>
      </w:r>
      <w:r w:rsidR="00B24B62" w:rsidRPr="00140101">
        <w:t xml:space="preserve">in </w:t>
      </w:r>
      <w:r w:rsidR="005D4AB1" w:rsidRPr="00140101">
        <w:t xml:space="preserve">the spring of </w:t>
      </w:r>
      <w:r w:rsidR="00B24B62" w:rsidRPr="00140101">
        <w:t xml:space="preserve">2019 that will </w:t>
      </w:r>
      <w:r w:rsidR="00E6699D">
        <w:t xml:space="preserve">serve </w:t>
      </w:r>
      <w:r w:rsidR="00110C4D" w:rsidRPr="00140101">
        <w:t xml:space="preserve">our existing clients in </w:t>
      </w:r>
      <w:r w:rsidR="00B24B62" w:rsidRPr="00140101">
        <w:t>South East Asia. It is envisaged the Hub will provide employment of up to fifty supporting personal by Year</w:t>
      </w:r>
      <w:r w:rsidR="00E6699D">
        <w:t>-</w:t>
      </w:r>
      <w:r w:rsidR="00B24B62" w:rsidRPr="00140101">
        <w:t>end 2019.</w:t>
      </w:r>
    </w:p>
    <w:p w14:paraId="78742BCC" w14:textId="75CC2449" w:rsidR="00300EDA" w:rsidRPr="00140101" w:rsidRDefault="00626A7D" w:rsidP="00140101">
      <w:r w:rsidRPr="00140101">
        <w:t xml:space="preserve">About ImageDeep. ImageDeep was founded </w:t>
      </w:r>
      <w:r w:rsidR="00300EDA" w:rsidRPr="00140101">
        <w:t xml:space="preserve">in 2016 and </w:t>
      </w:r>
      <w:r w:rsidR="00314EAB" w:rsidRPr="00140101">
        <w:t xml:space="preserve">Image Deep Systems </w:t>
      </w:r>
      <w:r w:rsidR="00300EDA" w:rsidRPr="00140101">
        <w:t>incorporated in Hong Kong 2018.</w:t>
      </w:r>
      <w:r w:rsidR="00110C4D" w:rsidRPr="00140101">
        <w:t xml:space="preserve"> www.imagedeep.com</w:t>
      </w:r>
    </w:p>
    <w:p w14:paraId="2689B5E3" w14:textId="36B9295A" w:rsidR="007D3908" w:rsidRDefault="007D3908" w:rsidP="00300EDA"/>
    <w:p w14:paraId="667D3465" w14:textId="0023513B" w:rsidR="00626A7D" w:rsidRDefault="00626A7D" w:rsidP="00314EAB">
      <w:pPr>
        <w:jc w:val="center"/>
      </w:pPr>
      <w:r>
        <w:t>###</w:t>
      </w:r>
    </w:p>
    <w:p w14:paraId="261E25CB" w14:textId="77777777" w:rsidR="00F50139" w:rsidRDefault="00F50139" w:rsidP="00314EAB">
      <w:pPr>
        <w:jc w:val="center"/>
      </w:pPr>
    </w:p>
    <w:p w14:paraId="7F4D8291" w14:textId="787C705C" w:rsidR="008634DF" w:rsidRDefault="008634DF" w:rsidP="00314EAB">
      <w:pPr>
        <w:jc w:val="center"/>
      </w:pPr>
    </w:p>
    <w:sectPr w:rsidR="00863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62"/>
    <w:rsid w:val="000052A4"/>
    <w:rsid w:val="00016E87"/>
    <w:rsid w:val="00024C67"/>
    <w:rsid w:val="00025648"/>
    <w:rsid w:val="000519C0"/>
    <w:rsid w:val="00057A0A"/>
    <w:rsid w:val="00073C36"/>
    <w:rsid w:val="0007648D"/>
    <w:rsid w:val="00094162"/>
    <w:rsid w:val="00097937"/>
    <w:rsid w:val="000C1230"/>
    <w:rsid w:val="000C4D05"/>
    <w:rsid w:val="000D30E4"/>
    <w:rsid w:val="000E0B52"/>
    <w:rsid w:val="00110C4D"/>
    <w:rsid w:val="001123E9"/>
    <w:rsid w:val="0012196F"/>
    <w:rsid w:val="00137C93"/>
    <w:rsid w:val="00140101"/>
    <w:rsid w:val="00140DB6"/>
    <w:rsid w:val="00143A6D"/>
    <w:rsid w:val="00144BC4"/>
    <w:rsid w:val="001465E0"/>
    <w:rsid w:val="00153E29"/>
    <w:rsid w:val="0017617C"/>
    <w:rsid w:val="001932DB"/>
    <w:rsid w:val="00194B56"/>
    <w:rsid w:val="001A04CC"/>
    <w:rsid w:val="001A0712"/>
    <w:rsid w:val="001A3F01"/>
    <w:rsid w:val="001B3FB0"/>
    <w:rsid w:val="001C01F5"/>
    <w:rsid w:val="001C1811"/>
    <w:rsid w:val="001D0DF9"/>
    <w:rsid w:val="001D433E"/>
    <w:rsid w:val="001E585A"/>
    <w:rsid w:val="001E6FA5"/>
    <w:rsid w:val="001F0122"/>
    <w:rsid w:val="001F6139"/>
    <w:rsid w:val="00212B45"/>
    <w:rsid w:val="00220904"/>
    <w:rsid w:val="002263CD"/>
    <w:rsid w:val="00230FB9"/>
    <w:rsid w:val="00234DF8"/>
    <w:rsid w:val="00236C44"/>
    <w:rsid w:val="00243C72"/>
    <w:rsid w:val="00247532"/>
    <w:rsid w:val="00264AAE"/>
    <w:rsid w:val="002656A8"/>
    <w:rsid w:val="002770F3"/>
    <w:rsid w:val="0027746E"/>
    <w:rsid w:val="00283110"/>
    <w:rsid w:val="00284471"/>
    <w:rsid w:val="00293AEE"/>
    <w:rsid w:val="002A0CC2"/>
    <w:rsid w:val="002A5810"/>
    <w:rsid w:val="002B2A4E"/>
    <w:rsid w:val="002B3566"/>
    <w:rsid w:val="002B6106"/>
    <w:rsid w:val="002C3324"/>
    <w:rsid w:val="002C7804"/>
    <w:rsid w:val="002D4992"/>
    <w:rsid w:val="002D6F4B"/>
    <w:rsid w:val="002E253C"/>
    <w:rsid w:val="002F1F23"/>
    <w:rsid w:val="002F6B3B"/>
    <w:rsid w:val="00300EDA"/>
    <w:rsid w:val="00314EAB"/>
    <w:rsid w:val="00316772"/>
    <w:rsid w:val="00317F95"/>
    <w:rsid w:val="00323100"/>
    <w:rsid w:val="0034794B"/>
    <w:rsid w:val="00354313"/>
    <w:rsid w:val="003555BB"/>
    <w:rsid w:val="00360B5E"/>
    <w:rsid w:val="003647C8"/>
    <w:rsid w:val="00370A86"/>
    <w:rsid w:val="00393EFA"/>
    <w:rsid w:val="003A3CC4"/>
    <w:rsid w:val="003A3DC7"/>
    <w:rsid w:val="003A71F7"/>
    <w:rsid w:val="003B0320"/>
    <w:rsid w:val="003C53DE"/>
    <w:rsid w:val="003C64F3"/>
    <w:rsid w:val="003C72DF"/>
    <w:rsid w:val="003D0F1B"/>
    <w:rsid w:val="003D5D96"/>
    <w:rsid w:val="003F487A"/>
    <w:rsid w:val="003F7DD1"/>
    <w:rsid w:val="00404355"/>
    <w:rsid w:val="004069AA"/>
    <w:rsid w:val="00411670"/>
    <w:rsid w:val="00416D32"/>
    <w:rsid w:val="00416EBC"/>
    <w:rsid w:val="0042188D"/>
    <w:rsid w:val="00437FAA"/>
    <w:rsid w:val="00441A41"/>
    <w:rsid w:val="00441FFC"/>
    <w:rsid w:val="00443BC4"/>
    <w:rsid w:val="004455E8"/>
    <w:rsid w:val="004477BA"/>
    <w:rsid w:val="004552CE"/>
    <w:rsid w:val="00493496"/>
    <w:rsid w:val="004B43FF"/>
    <w:rsid w:val="004C1062"/>
    <w:rsid w:val="004C2BB6"/>
    <w:rsid w:val="004D33D2"/>
    <w:rsid w:val="004D56CC"/>
    <w:rsid w:val="004E48A0"/>
    <w:rsid w:val="004E5B52"/>
    <w:rsid w:val="005154F9"/>
    <w:rsid w:val="0055246D"/>
    <w:rsid w:val="0055285A"/>
    <w:rsid w:val="00556C7C"/>
    <w:rsid w:val="00596ACF"/>
    <w:rsid w:val="005A2277"/>
    <w:rsid w:val="005A3C2C"/>
    <w:rsid w:val="005A6E58"/>
    <w:rsid w:val="005B654A"/>
    <w:rsid w:val="005C695B"/>
    <w:rsid w:val="005D4AB1"/>
    <w:rsid w:val="005F2B65"/>
    <w:rsid w:val="005F7E4A"/>
    <w:rsid w:val="00625127"/>
    <w:rsid w:val="00626A7D"/>
    <w:rsid w:val="00626DEF"/>
    <w:rsid w:val="0064308E"/>
    <w:rsid w:val="0065100D"/>
    <w:rsid w:val="0065294D"/>
    <w:rsid w:val="0066100C"/>
    <w:rsid w:val="00665C3F"/>
    <w:rsid w:val="00673F48"/>
    <w:rsid w:val="00683C40"/>
    <w:rsid w:val="0068418E"/>
    <w:rsid w:val="006876CA"/>
    <w:rsid w:val="006B1C4C"/>
    <w:rsid w:val="006B7C8A"/>
    <w:rsid w:val="006C4FA3"/>
    <w:rsid w:val="006F1786"/>
    <w:rsid w:val="006F644D"/>
    <w:rsid w:val="0070663D"/>
    <w:rsid w:val="00717D17"/>
    <w:rsid w:val="00721F10"/>
    <w:rsid w:val="00722817"/>
    <w:rsid w:val="00752977"/>
    <w:rsid w:val="007619D5"/>
    <w:rsid w:val="00774E98"/>
    <w:rsid w:val="00776637"/>
    <w:rsid w:val="00777D8C"/>
    <w:rsid w:val="007B2A02"/>
    <w:rsid w:val="007B70D6"/>
    <w:rsid w:val="007C16B2"/>
    <w:rsid w:val="007D3908"/>
    <w:rsid w:val="007D3CBF"/>
    <w:rsid w:val="007F6BF4"/>
    <w:rsid w:val="007F713C"/>
    <w:rsid w:val="008045D4"/>
    <w:rsid w:val="008245DD"/>
    <w:rsid w:val="00853FA8"/>
    <w:rsid w:val="0085734B"/>
    <w:rsid w:val="008634DF"/>
    <w:rsid w:val="008641C3"/>
    <w:rsid w:val="00887FFB"/>
    <w:rsid w:val="008927FE"/>
    <w:rsid w:val="008A16D1"/>
    <w:rsid w:val="008A311E"/>
    <w:rsid w:val="008C7D26"/>
    <w:rsid w:val="008D0FF8"/>
    <w:rsid w:val="008D34B3"/>
    <w:rsid w:val="008D3C31"/>
    <w:rsid w:val="008D6FDD"/>
    <w:rsid w:val="008E0B1C"/>
    <w:rsid w:val="008E201E"/>
    <w:rsid w:val="008E7E94"/>
    <w:rsid w:val="008F01BC"/>
    <w:rsid w:val="008F2105"/>
    <w:rsid w:val="008F5BBD"/>
    <w:rsid w:val="0090297D"/>
    <w:rsid w:val="00910538"/>
    <w:rsid w:val="00910B85"/>
    <w:rsid w:val="009111E0"/>
    <w:rsid w:val="0091651D"/>
    <w:rsid w:val="00917921"/>
    <w:rsid w:val="009201C5"/>
    <w:rsid w:val="00945DD2"/>
    <w:rsid w:val="009543FD"/>
    <w:rsid w:val="0096363C"/>
    <w:rsid w:val="00971426"/>
    <w:rsid w:val="009869E2"/>
    <w:rsid w:val="00994D67"/>
    <w:rsid w:val="009970C7"/>
    <w:rsid w:val="009A38DC"/>
    <w:rsid w:val="009A41B4"/>
    <w:rsid w:val="009A55FA"/>
    <w:rsid w:val="009B7259"/>
    <w:rsid w:val="009C1B1E"/>
    <w:rsid w:val="009C2578"/>
    <w:rsid w:val="009C466B"/>
    <w:rsid w:val="009E5178"/>
    <w:rsid w:val="009E6449"/>
    <w:rsid w:val="009F1FBD"/>
    <w:rsid w:val="009F680D"/>
    <w:rsid w:val="00A002EC"/>
    <w:rsid w:val="00A2381E"/>
    <w:rsid w:val="00A27258"/>
    <w:rsid w:val="00A27D18"/>
    <w:rsid w:val="00A33200"/>
    <w:rsid w:val="00A51D0F"/>
    <w:rsid w:val="00A574BA"/>
    <w:rsid w:val="00A57EE2"/>
    <w:rsid w:val="00A85C27"/>
    <w:rsid w:val="00A943C9"/>
    <w:rsid w:val="00A946C0"/>
    <w:rsid w:val="00AB152E"/>
    <w:rsid w:val="00AD18EA"/>
    <w:rsid w:val="00AD6139"/>
    <w:rsid w:val="00AD663E"/>
    <w:rsid w:val="00AE2B90"/>
    <w:rsid w:val="00AE3482"/>
    <w:rsid w:val="00AE5AE1"/>
    <w:rsid w:val="00AF36D2"/>
    <w:rsid w:val="00B07D8C"/>
    <w:rsid w:val="00B10D23"/>
    <w:rsid w:val="00B24B62"/>
    <w:rsid w:val="00B25973"/>
    <w:rsid w:val="00B342CD"/>
    <w:rsid w:val="00B4200E"/>
    <w:rsid w:val="00B449A0"/>
    <w:rsid w:val="00B55337"/>
    <w:rsid w:val="00B62EDE"/>
    <w:rsid w:val="00B65B1C"/>
    <w:rsid w:val="00B77210"/>
    <w:rsid w:val="00B9065A"/>
    <w:rsid w:val="00B9363A"/>
    <w:rsid w:val="00BD3B54"/>
    <w:rsid w:val="00BD7186"/>
    <w:rsid w:val="00BE1AA6"/>
    <w:rsid w:val="00BE54C1"/>
    <w:rsid w:val="00BE6684"/>
    <w:rsid w:val="00BF0550"/>
    <w:rsid w:val="00BF16F4"/>
    <w:rsid w:val="00C15657"/>
    <w:rsid w:val="00C15B59"/>
    <w:rsid w:val="00C168C2"/>
    <w:rsid w:val="00C17452"/>
    <w:rsid w:val="00C2393F"/>
    <w:rsid w:val="00C308B2"/>
    <w:rsid w:val="00C62784"/>
    <w:rsid w:val="00C67337"/>
    <w:rsid w:val="00CA381B"/>
    <w:rsid w:val="00CB17D5"/>
    <w:rsid w:val="00CC784E"/>
    <w:rsid w:val="00CD406B"/>
    <w:rsid w:val="00CE3DD1"/>
    <w:rsid w:val="00CE5836"/>
    <w:rsid w:val="00D1508B"/>
    <w:rsid w:val="00D158D8"/>
    <w:rsid w:val="00D248F4"/>
    <w:rsid w:val="00D27681"/>
    <w:rsid w:val="00D562D5"/>
    <w:rsid w:val="00D64F30"/>
    <w:rsid w:val="00D767AB"/>
    <w:rsid w:val="00D81CA2"/>
    <w:rsid w:val="00D95480"/>
    <w:rsid w:val="00DA1F8E"/>
    <w:rsid w:val="00DA6BE0"/>
    <w:rsid w:val="00DB60F1"/>
    <w:rsid w:val="00DD731D"/>
    <w:rsid w:val="00DF561A"/>
    <w:rsid w:val="00DF5D24"/>
    <w:rsid w:val="00E00AD6"/>
    <w:rsid w:val="00E04F7F"/>
    <w:rsid w:val="00E312B7"/>
    <w:rsid w:val="00E42B10"/>
    <w:rsid w:val="00E43D64"/>
    <w:rsid w:val="00E45CFF"/>
    <w:rsid w:val="00E56A0E"/>
    <w:rsid w:val="00E60F6E"/>
    <w:rsid w:val="00E63934"/>
    <w:rsid w:val="00E6699D"/>
    <w:rsid w:val="00E73DEC"/>
    <w:rsid w:val="00E92959"/>
    <w:rsid w:val="00EA2716"/>
    <w:rsid w:val="00ED121E"/>
    <w:rsid w:val="00EE38AB"/>
    <w:rsid w:val="00EE6B7F"/>
    <w:rsid w:val="00EF7C62"/>
    <w:rsid w:val="00F0310E"/>
    <w:rsid w:val="00F1385B"/>
    <w:rsid w:val="00F23BA0"/>
    <w:rsid w:val="00F26F88"/>
    <w:rsid w:val="00F50139"/>
    <w:rsid w:val="00F53677"/>
    <w:rsid w:val="00F57574"/>
    <w:rsid w:val="00F7601B"/>
    <w:rsid w:val="00F80470"/>
    <w:rsid w:val="00F81FF6"/>
    <w:rsid w:val="00F8720B"/>
    <w:rsid w:val="00F960BC"/>
    <w:rsid w:val="00FA7120"/>
    <w:rsid w:val="00FB1BC3"/>
    <w:rsid w:val="00FB3198"/>
    <w:rsid w:val="00FB3B2A"/>
    <w:rsid w:val="00FC7730"/>
    <w:rsid w:val="00FC7B27"/>
    <w:rsid w:val="00FD4549"/>
    <w:rsid w:val="00FD79F9"/>
    <w:rsid w:val="00FE1406"/>
    <w:rsid w:val="00FE5BAF"/>
    <w:rsid w:val="00FE709D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7E38"/>
  <w15:chartTrackingRefBased/>
  <w15:docId w15:val="{52CC7599-582D-41E5-AB2C-61A316A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16D3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26A7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6A7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0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magedee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Dorr</dc:creator>
  <cp:keywords/>
  <dc:description/>
  <cp:lastModifiedBy>Niall Dorr</cp:lastModifiedBy>
  <cp:revision>18</cp:revision>
  <dcterms:created xsi:type="dcterms:W3CDTF">2019-01-10T04:11:00Z</dcterms:created>
  <dcterms:modified xsi:type="dcterms:W3CDTF">2019-01-11T02:31:00Z</dcterms:modified>
</cp:coreProperties>
</file>