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7D32613" w14:textId="76950240" w:rsidR="00C967BD" w:rsidRPr="00B35E72" w:rsidRDefault="003F023B" w:rsidP="00A95B99">
      <w:pPr>
        <w:pStyle w:val="a4"/>
        <w:ind w:leftChars="-20" w:left="-48" w:rightChars="-20" w:right="-48"/>
        <w:contextualSpacing/>
        <w:rPr>
          <w:rFonts w:asciiTheme="majorHAnsi" w:eastAsiaTheme="minorEastAsia" w:hAnsiTheme="majorHAnsi"/>
        </w:rPr>
      </w:pPr>
      <w:r>
        <w:rPr>
          <w:noProof/>
        </w:rPr>
        <mc:AlternateContent>
          <mc:Choice Requires="wps">
            <w:drawing>
              <wp:anchor distT="0" distB="0" distL="114300" distR="114300" simplePos="0" relativeHeight="251660288" behindDoc="0" locked="0" layoutInCell="1" allowOverlap="1" wp14:anchorId="48159B36" wp14:editId="70AB4C24">
                <wp:simplePos x="0" y="0"/>
                <wp:positionH relativeFrom="column">
                  <wp:posOffset>3152775</wp:posOffset>
                </wp:positionH>
                <wp:positionV relativeFrom="paragraph">
                  <wp:posOffset>215900</wp:posOffset>
                </wp:positionV>
                <wp:extent cx="2752725" cy="778510"/>
                <wp:effectExtent l="0" t="0" r="9525" b="2540"/>
                <wp:wrapNone/>
                <wp:docPr id="9"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52725" cy="778510"/>
                        </a:xfrm>
                        <a:prstGeom prst="rect">
                          <a:avLst/>
                        </a:prstGeom>
                        <a:solidFill>
                          <a:srgbClr val="FFFFFF"/>
                        </a:solidFill>
                        <a:ln w="19050">
                          <a:solidFill>
                            <a:srgbClr val="7030A0"/>
                          </a:solidFill>
                          <a:miter lim="800000"/>
                          <a:headEnd/>
                          <a:tailEnd/>
                        </a:ln>
                      </wps:spPr>
                      <wps:txbx>
                        <w:txbxContent>
                          <w:p w14:paraId="38DA4D74" w14:textId="77777777" w:rsidR="004C4D7B" w:rsidRPr="005D1D65" w:rsidRDefault="004C4D7B" w:rsidP="005B75E3">
                            <w:pPr>
                              <w:rPr>
                                <w:rFonts w:ascii="微軟正黑體" w:eastAsia="微軟正黑體" w:hAnsi="微軟正黑體" w:cs="Arial"/>
                                <w:b/>
                                <w:sz w:val="20"/>
                                <w:szCs w:val="24"/>
                              </w:rPr>
                            </w:pPr>
                            <w:r w:rsidRPr="005D1D65">
                              <w:rPr>
                                <w:rFonts w:ascii="微軟正黑體" w:eastAsia="微軟正黑體" w:hAnsi="微軟正黑體" w:cs="Arial"/>
                                <w:b/>
                                <w:sz w:val="20"/>
                                <w:szCs w:val="24"/>
                              </w:rPr>
                              <w:t>下</w:t>
                            </w:r>
                            <w:r w:rsidRPr="005D1D65">
                              <w:rPr>
                                <w:rFonts w:ascii="微軟正黑體" w:eastAsia="微軟正黑體" w:hAnsi="微軟正黑體" w:cs="Arial" w:hint="eastAsia"/>
                                <w:b/>
                                <w:sz w:val="20"/>
                                <w:szCs w:val="24"/>
                              </w:rPr>
                              <w:t>載</w:t>
                            </w:r>
                            <w:r w:rsidRPr="0037068F">
                              <w:rPr>
                                <w:rFonts w:ascii="微軟正黑體" w:eastAsia="微軟正黑體" w:hAnsi="微軟正黑體" w:cs="Arial" w:hint="eastAsia"/>
                                <w:b/>
                                <w:sz w:val="20"/>
                                <w:szCs w:val="24"/>
                              </w:rPr>
                              <w:t>《</w:t>
                            </w:r>
                            <w:r w:rsidR="00A3068B" w:rsidRPr="00A3068B">
                              <w:rPr>
                                <w:rFonts w:ascii="微軟正黑體" w:eastAsia="微軟正黑體" w:hAnsi="微軟正黑體" w:cs="Arial" w:hint="eastAsia"/>
                                <w:b/>
                                <w:sz w:val="20"/>
                                <w:szCs w:val="24"/>
                              </w:rPr>
                              <w:t>媽祖</w:t>
                            </w:r>
                            <w:r w:rsidRPr="0037068F">
                              <w:rPr>
                                <w:rFonts w:ascii="微軟正黑體" w:eastAsia="微軟正黑體" w:hAnsi="微軟正黑體" w:cs="Arial" w:hint="eastAsia"/>
                                <w:b/>
                                <w:sz w:val="20"/>
                                <w:szCs w:val="24"/>
                              </w:rPr>
                              <w:t>》</w:t>
                            </w:r>
                            <w:r w:rsidRPr="005D1D65">
                              <w:rPr>
                                <w:rFonts w:ascii="微軟正黑體" w:eastAsia="微軟正黑體" w:hAnsi="微軟正黑體" w:cs="Arial"/>
                                <w:b/>
                                <w:sz w:val="20"/>
                                <w:szCs w:val="24"/>
                              </w:rPr>
                              <w:t>高像素圖像：</w:t>
                            </w:r>
                          </w:p>
                          <w:p w14:paraId="29DA1D9B" w14:textId="4E855697" w:rsidR="004C4D7B" w:rsidRPr="00305A0E" w:rsidRDefault="006E2BAE" w:rsidP="00305A0E">
                            <w:pPr>
                              <w:rPr>
                                <w:rFonts w:asciiTheme="majorHAnsi" w:hAnsiTheme="majorHAnsi" w:cs="Courier New"/>
                                <w:bCs/>
                                <w:sz w:val="22"/>
                              </w:rPr>
                            </w:pPr>
                            <w:hyperlink r:id="rId8" w:history="1">
                              <w:r w:rsidR="000B45D1" w:rsidRPr="00101F11">
                                <w:rPr>
                                  <w:rStyle w:val="a3"/>
                                  <w:rFonts w:asciiTheme="majorHAnsi" w:hAnsiTheme="majorHAnsi" w:cs="Courier New"/>
                                  <w:bCs/>
                                  <w:sz w:val="22"/>
                                </w:rPr>
                                <w:t>https://drive.google.com/drive/folders/1W1ztxXUeREe_mfcgqARPyGQBcAy-hwwu?usp=sharing</w:t>
                              </w:r>
                            </w:hyperlink>
                            <w:r w:rsidR="000B45D1">
                              <w:rPr>
                                <w:rFonts w:asciiTheme="majorHAnsi" w:hAnsiTheme="majorHAnsi" w:cs="Courier New"/>
                                <w:bCs/>
                                <w:sz w:val="22"/>
                              </w:rPr>
                              <w:t xml:space="preserve"> </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48159B36" id="_x0000_t202" coordsize="21600,21600" o:spt="202" path="m,l,21600r21600,l21600,xe">
                <v:stroke joinstyle="miter"/>
                <v:path gradientshapeok="t" o:connecttype="rect"/>
              </v:shapetype>
              <v:shape id="Text Box 3" o:spid="_x0000_s1026" type="#_x0000_t202" style="position:absolute;left:0;text-align:left;margin-left:248.25pt;margin-top:17pt;width:216.75pt;height:61.3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" strokecolor="#7030a0" strokeweight="1.5pt">
                <v:textbox>
                  <w:txbxContent>
                    <w:p w14:paraId="38DA4D74" w14:textId="77777777" w:rsidR="004C4D7B" w:rsidRPr="005D1D65" w:rsidRDefault="004C4D7B" w:rsidP="005B75E3">
                      <w:pPr>
                        <w:rPr>
                          <w:rFonts w:ascii="微軟正黑體" w:eastAsia="微軟正黑體" w:hAnsi="微軟正黑體" w:cs="Arial"/>
                          <w:b/>
                          <w:sz w:val="20"/>
                          <w:szCs w:val="24"/>
                        </w:rPr>
                      </w:pPr>
                      <w:r w:rsidRPr="005D1D65">
                        <w:rPr>
                          <w:rFonts w:ascii="微軟正黑體" w:eastAsia="微軟正黑體" w:hAnsi="微軟正黑體" w:cs="Arial"/>
                          <w:b/>
                          <w:sz w:val="20"/>
                          <w:szCs w:val="24"/>
                        </w:rPr>
                        <w:t>下</w:t>
                      </w:r>
                      <w:r w:rsidRPr="005D1D65">
                        <w:rPr>
                          <w:rFonts w:ascii="微軟正黑體" w:eastAsia="微軟正黑體" w:hAnsi="微軟正黑體" w:cs="Arial" w:hint="eastAsia"/>
                          <w:b/>
                          <w:sz w:val="20"/>
                          <w:szCs w:val="24"/>
                        </w:rPr>
                        <w:t>載</w:t>
                      </w:r>
                      <w:r w:rsidRPr="0037068F">
                        <w:rPr>
                          <w:rFonts w:ascii="微軟正黑體" w:eastAsia="微軟正黑體" w:hAnsi="微軟正黑體" w:cs="Arial" w:hint="eastAsia"/>
                          <w:b/>
                          <w:sz w:val="20"/>
                          <w:szCs w:val="24"/>
                        </w:rPr>
                        <w:t>《</w:t>
                      </w:r>
                      <w:r w:rsidR="00A3068B" w:rsidRPr="00A3068B">
                        <w:rPr>
                          <w:rFonts w:ascii="微軟正黑體" w:eastAsia="微軟正黑體" w:hAnsi="微軟正黑體" w:cs="Arial" w:hint="eastAsia"/>
                          <w:b/>
                          <w:sz w:val="20"/>
                          <w:szCs w:val="24"/>
                        </w:rPr>
                        <w:t>媽祖</w:t>
                      </w:r>
                      <w:r w:rsidRPr="0037068F">
                        <w:rPr>
                          <w:rFonts w:ascii="微軟正黑體" w:eastAsia="微軟正黑體" w:hAnsi="微軟正黑體" w:cs="Arial" w:hint="eastAsia"/>
                          <w:b/>
                          <w:sz w:val="20"/>
                          <w:szCs w:val="24"/>
                        </w:rPr>
                        <w:t>》</w:t>
                      </w:r>
                      <w:r w:rsidRPr="005D1D65">
                        <w:rPr>
                          <w:rFonts w:ascii="微軟正黑體" w:eastAsia="微軟正黑體" w:hAnsi="微軟正黑體" w:cs="Arial"/>
                          <w:b/>
                          <w:sz w:val="20"/>
                          <w:szCs w:val="24"/>
                        </w:rPr>
                        <w:t>高像素圖像：</w:t>
                      </w:r>
                    </w:p>
                    <w:p w14:paraId="29DA1D9B" w14:textId="4E855697" w:rsidR="004C4D7B" w:rsidRPr="00305A0E" w:rsidRDefault="006E2BAE" w:rsidP="00305A0E">
                      <w:pPr>
                        <w:rPr>
                          <w:rFonts w:asciiTheme="majorHAnsi" w:hAnsiTheme="majorHAnsi" w:cs="Courier New"/>
                          <w:bCs/>
                          <w:sz w:val="22"/>
                        </w:rPr>
                      </w:pPr>
                      <w:hyperlink r:id="rId9" w:history="1">
                        <w:r w:rsidR="000B45D1" w:rsidRPr="00101F11">
                          <w:rPr>
                            <w:rStyle w:val="a3"/>
                            <w:rFonts w:asciiTheme="majorHAnsi" w:hAnsiTheme="majorHAnsi" w:cs="Courier New"/>
                            <w:bCs/>
                            <w:sz w:val="22"/>
                          </w:rPr>
                          <w:t>https://drive.google.com/drive/folders/1W1ztxXUeREe_mfcgqARPyGQBcAy-hwwu?usp=sharing</w:t>
                        </w:r>
                      </w:hyperlink>
                      <w:r w:rsidR="000B45D1">
                        <w:rPr>
                          <w:rFonts w:asciiTheme="majorHAnsi" w:hAnsiTheme="majorHAnsi" w:cs="Courier New"/>
                          <w:bCs/>
                          <w:sz w:val="22"/>
                        </w:rPr>
                        <w:t xml:space="preserve"> </w:t>
                      </w:r>
                    </w:p>
                  </w:txbxContent>
                </v:textbox>
              </v:shape>
            </w:pict>
          </mc:Fallback>
        </mc:AlternateContent>
      </w:r>
      <w:r w:rsidR="00C967BD" w:rsidRPr="00B35E72">
        <w:rPr>
          <w:rFonts w:asciiTheme="majorHAnsi" w:eastAsiaTheme="minorEastAsia" w:hAnsiTheme="majorHAnsi"/>
          <w:noProof/>
        </w:rPr>
        <w:drawing>
          <wp:inline distT="0" distB="0" distL="0" distR="0" wp14:anchorId="28D604A1" wp14:editId="357C5D8B">
            <wp:extent cx="1754090" cy="853843"/>
            <wp:effectExtent l="19050" t="0" r="0" b="0"/>
            <wp:docPr id="2" name="圖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hkdance_logo_since1981.jp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761614" cy="857505"/>
                    </a:xfrm>
                    <a:prstGeom prst="rect">
                      <a:avLst/>
                    </a:prstGeom>
                  </pic:spPr>
                </pic:pic>
              </a:graphicData>
            </a:graphic>
          </wp:inline>
        </w:drawing>
      </w:r>
    </w:p>
    <w:p w14:paraId="6A68798C" w14:textId="77777777" w:rsidR="00F72DDC" w:rsidRPr="00B35E72" w:rsidRDefault="00727DCC" w:rsidP="00A95B99">
      <w:pPr>
        <w:pStyle w:val="a4"/>
        <w:ind w:leftChars="-20" w:left="-48" w:rightChars="-20" w:right="-48"/>
        <w:contextualSpacing/>
        <w:rPr>
          <w:rFonts w:asciiTheme="majorHAnsi" w:eastAsiaTheme="minorEastAsia" w:hAnsiTheme="majorHAnsi"/>
          <w:sz w:val="20"/>
          <w:szCs w:val="20"/>
          <w:highlight w:val="yellow"/>
        </w:rPr>
      </w:pPr>
      <w:r w:rsidRPr="00B35E72">
        <w:rPr>
          <w:rFonts w:asciiTheme="majorHAnsi" w:eastAsiaTheme="minorEastAsia" w:hAnsiTheme="majorHAnsi"/>
          <w:b/>
          <w:sz w:val="20"/>
          <w:szCs w:val="20"/>
        </w:rPr>
        <w:t>新聞稿</w:t>
      </w:r>
    </w:p>
    <w:p w14:paraId="450BD71C" w14:textId="68A16E8B" w:rsidR="00F72DDC" w:rsidRPr="00B35E72" w:rsidRDefault="00A3068B" w:rsidP="00A95B99">
      <w:pPr>
        <w:pStyle w:val="a4"/>
        <w:ind w:leftChars="-20" w:left="-48" w:rightChars="-20" w:right="-48"/>
        <w:contextualSpacing/>
        <w:rPr>
          <w:rFonts w:asciiTheme="majorHAnsi" w:eastAsiaTheme="minorEastAsia" w:hAnsiTheme="majorHAnsi"/>
          <w:lang w:eastAsia="zh-HK"/>
        </w:rPr>
      </w:pPr>
      <w:r>
        <w:rPr>
          <w:rFonts w:asciiTheme="majorHAnsi" w:eastAsiaTheme="minorEastAsia" w:hAnsiTheme="majorHAnsi"/>
          <w:sz w:val="20"/>
          <w:szCs w:val="20"/>
        </w:rPr>
        <w:t>2020</w:t>
      </w:r>
      <w:r w:rsidR="00727DCC" w:rsidRPr="00B35E72">
        <w:rPr>
          <w:rFonts w:asciiTheme="majorHAnsi" w:eastAsiaTheme="minorEastAsia" w:hAnsiTheme="majorHAnsi"/>
          <w:sz w:val="20"/>
          <w:szCs w:val="20"/>
        </w:rPr>
        <w:t>年</w:t>
      </w:r>
      <w:r>
        <w:rPr>
          <w:rFonts w:asciiTheme="majorHAnsi" w:eastAsiaTheme="minorEastAsia" w:hAnsiTheme="majorHAnsi" w:hint="eastAsia"/>
          <w:sz w:val="20"/>
          <w:szCs w:val="20"/>
        </w:rPr>
        <w:t>10</w:t>
      </w:r>
      <w:r w:rsidR="00727DCC" w:rsidRPr="00B35E72">
        <w:rPr>
          <w:rFonts w:asciiTheme="majorHAnsi" w:eastAsiaTheme="minorEastAsia" w:hAnsiTheme="majorHAnsi"/>
          <w:sz w:val="20"/>
          <w:szCs w:val="20"/>
        </w:rPr>
        <w:t>月</w:t>
      </w:r>
      <w:r w:rsidR="00814031">
        <w:rPr>
          <w:rFonts w:asciiTheme="majorHAnsi" w:eastAsiaTheme="minorEastAsia" w:hAnsiTheme="majorHAnsi"/>
          <w:sz w:val="20"/>
          <w:szCs w:val="20"/>
        </w:rPr>
        <w:t>28</w:t>
      </w:r>
      <w:r w:rsidR="00727DCC" w:rsidRPr="00B35E72">
        <w:rPr>
          <w:rFonts w:asciiTheme="majorHAnsi" w:eastAsiaTheme="minorEastAsia" w:hAnsiTheme="majorHAnsi"/>
          <w:sz w:val="20"/>
          <w:szCs w:val="20"/>
        </w:rPr>
        <w:t>日</w:t>
      </w:r>
      <w:r w:rsidR="00F3691E" w:rsidRPr="00B35E72">
        <w:rPr>
          <w:rFonts w:asciiTheme="majorHAnsi" w:eastAsiaTheme="minorEastAsia" w:hAnsiTheme="majorHAnsi"/>
          <w:sz w:val="20"/>
          <w:szCs w:val="20"/>
        </w:rPr>
        <w:t xml:space="preserve"> </w:t>
      </w:r>
      <w:r w:rsidR="00727DCC" w:rsidRPr="001A0303">
        <w:rPr>
          <w:rFonts w:asciiTheme="majorHAnsi" w:eastAsiaTheme="minorEastAsia" w:hAnsiTheme="majorHAnsi"/>
          <w:sz w:val="20"/>
          <w:szCs w:val="20"/>
        </w:rPr>
        <w:t>[</w:t>
      </w:r>
      <w:r w:rsidR="00727DCC" w:rsidRPr="001A0303">
        <w:rPr>
          <w:rFonts w:asciiTheme="majorHAnsi" w:eastAsiaTheme="minorEastAsia" w:hAnsiTheme="majorHAnsi"/>
          <w:sz w:val="20"/>
          <w:szCs w:val="20"/>
        </w:rPr>
        <w:t>共</w:t>
      </w:r>
      <w:r w:rsidR="00FA0ED7">
        <w:rPr>
          <w:rFonts w:asciiTheme="majorHAnsi" w:eastAsiaTheme="minorEastAsia" w:hAnsiTheme="majorHAnsi" w:hint="eastAsia"/>
          <w:sz w:val="20"/>
          <w:szCs w:val="20"/>
        </w:rPr>
        <w:t>7</w:t>
      </w:r>
      <w:r w:rsidR="00727DCC" w:rsidRPr="001A0303">
        <w:rPr>
          <w:rFonts w:asciiTheme="majorHAnsi" w:eastAsiaTheme="minorEastAsia" w:hAnsiTheme="majorHAnsi"/>
          <w:sz w:val="20"/>
          <w:szCs w:val="20"/>
        </w:rPr>
        <w:t>頁</w:t>
      </w:r>
      <w:r w:rsidR="00727DCC" w:rsidRPr="001A0303">
        <w:rPr>
          <w:rFonts w:asciiTheme="majorHAnsi" w:eastAsiaTheme="minorEastAsia" w:hAnsiTheme="majorHAnsi"/>
          <w:sz w:val="20"/>
          <w:szCs w:val="20"/>
        </w:rPr>
        <w:t>]</w:t>
      </w:r>
      <w:r w:rsidR="005B75E3" w:rsidRPr="00B35E72">
        <w:rPr>
          <w:rFonts w:asciiTheme="majorHAnsi" w:eastAsiaTheme="minorEastAsia" w:hAnsiTheme="majorHAnsi"/>
          <w:sz w:val="20"/>
          <w:szCs w:val="20"/>
        </w:rPr>
        <w:t xml:space="preserve"> </w:t>
      </w:r>
      <w:r w:rsidR="005B75E3" w:rsidRPr="00B35E72">
        <w:rPr>
          <w:rFonts w:asciiTheme="majorHAnsi" w:eastAsiaTheme="minorEastAsia" w:hAnsiTheme="majorHAnsi"/>
          <w:lang w:eastAsia="zh-HK"/>
        </w:rPr>
        <w:t xml:space="preserve">   </w:t>
      </w:r>
    </w:p>
    <w:p w14:paraId="7248328C" w14:textId="77777777" w:rsidR="003276BD" w:rsidRDefault="00727DCC" w:rsidP="003276BD">
      <w:pPr>
        <w:pStyle w:val="a4"/>
        <w:spacing w:line="360" w:lineRule="auto"/>
        <w:contextualSpacing/>
        <w:jc w:val="center"/>
        <w:rPr>
          <w:rFonts w:asciiTheme="majorHAnsi" w:eastAsiaTheme="minorEastAsia" w:hAnsiTheme="majorHAnsi"/>
          <w:b/>
          <w:sz w:val="26"/>
          <w:szCs w:val="26"/>
        </w:rPr>
      </w:pPr>
      <w:r w:rsidRPr="00B35E72">
        <w:rPr>
          <w:rFonts w:asciiTheme="majorHAnsi" w:eastAsiaTheme="minorEastAsia" w:hAnsiTheme="majorHAnsi"/>
          <w:b/>
          <w:sz w:val="26"/>
          <w:szCs w:val="26"/>
        </w:rPr>
        <w:t>香港舞蹈團</w:t>
      </w:r>
      <w:r w:rsidR="00A3068B">
        <w:rPr>
          <w:rFonts w:asciiTheme="majorHAnsi" w:eastAsiaTheme="minorEastAsia" w:hAnsiTheme="majorHAnsi"/>
          <w:b/>
          <w:sz w:val="26"/>
          <w:szCs w:val="26"/>
        </w:rPr>
        <w:t>2020</w:t>
      </w:r>
      <w:r w:rsidR="00547F77" w:rsidRPr="00B35E72">
        <w:rPr>
          <w:rFonts w:asciiTheme="majorHAnsi" w:eastAsiaTheme="minorEastAsia" w:hAnsiTheme="majorHAnsi"/>
          <w:b/>
          <w:sz w:val="26"/>
          <w:szCs w:val="26"/>
        </w:rPr>
        <w:t>/</w:t>
      </w:r>
      <w:r w:rsidR="00A3068B">
        <w:rPr>
          <w:rFonts w:asciiTheme="majorHAnsi" w:eastAsiaTheme="minorEastAsia" w:hAnsiTheme="majorHAnsi"/>
          <w:b/>
          <w:sz w:val="26"/>
          <w:szCs w:val="26"/>
          <w:lang w:eastAsia="zh-HK"/>
        </w:rPr>
        <w:t>21</w:t>
      </w:r>
      <w:r w:rsidRPr="00B35E72">
        <w:rPr>
          <w:rFonts w:asciiTheme="majorHAnsi" w:eastAsiaTheme="minorEastAsia" w:hAnsiTheme="majorHAnsi"/>
          <w:b/>
          <w:sz w:val="26"/>
          <w:szCs w:val="26"/>
        </w:rPr>
        <w:t>舞季</w:t>
      </w:r>
      <w:r w:rsidR="003276BD">
        <w:rPr>
          <w:rFonts w:asciiTheme="majorHAnsi" w:eastAsiaTheme="minorEastAsia" w:hAnsiTheme="majorHAnsi" w:hint="eastAsia"/>
          <w:b/>
          <w:sz w:val="26"/>
          <w:szCs w:val="26"/>
        </w:rPr>
        <w:t>節目</w:t>
      </w:r>
    </w:p>
    <w:p w14:paraId="56C81BD8" w14:textId="77777777" w:rsidR="009B4B4D" w:rsidRPr="001A0303" w:rsidRDefault="00A3068B" w:rsidP="006A1C83">
      <w:pPr>
        <w:pStyle w:val="a4"/>
        <w:spacing w:line="360" w:lineRule="auto"/>
        <w:contextualSpacing/>
        <w:jc w:val="center"/>
        <w:rPr>
          <w:rFonts w:asciiTheme="majorHAnsi" w:eastAsiaTheme="minorEastAsia" w:hAnsiTheme="majorHAnsi"/>
          <w:b/>
          <w:sz w:val="26"/>
          <w:szCs w:val="26"/>
          <w:lang w:eastAsia="zh-HK"/>
        </w:rPr>
      </w:pPr>
      <w:r>
        <w:rPr>
          <w:rFonts w:asciiTheme="majorHAnsi" w:eastAsiaTheme="minorEastAsia" w:hAnsiTheme="majorHAnsi" w:hint="eastAsia"/>
          <w:b/>
          <w:sz w:val="26"/>
          <w:szCs w:val="26"/>
        </w:rPr>
        <w:t>大型</w:t>
      </w:r>
      <w:r w:rsidRPr="00A3068B">
        <w:rPr>
          <w:rFonts w:asciiTheme="majorHAnsi" w:eastAsiaTheme="minorEastAsia" w:hAnsiTheme="majorHAnsi" w:hint="eastAsia"/>
          <w:b/>
          <w:sz w:val="26"/>
          <w:szCs w:val="26"/>
        </w:rPr>
        <w:t>原創舞劇</w:t>
      </w:r>
      <w:r w:rsidR="0037068F" w:rsidRPr="0037068F">
        <w:rPr>
          <w:rFonts w:asciiTheme="majorHAnsi" w:eastAsiaTheme="minorEastAsia" w:hAnsiTheme="majorHAnsi" w:hint="eastAsia"/>
          <w:b/>
          <w:sz w:val="26"/>
          <w:szCs w:val="26"/>
        </w:rPr>
        <w:t>《</w:t>
      </w:r>
      <w:r w:rsidRPr="00A3068B">
        <w:rPr>
          <w:rFonts w:asciiTheme="majorHAnsi" w:eastAsiaTheme="minorEastAsia" w:hAnsiTheme="majorHAnsi" w:hint="eastAsia"/>
          <w:b/>
          <w:sz w:val="26"/>
          <w:szCs w:val="26"/>
        </w:rPr>
        <w:t>媽祖</w:t>
      </w:r>
      <w:r w:rsidR="0037068F" w:rsidRPr="0037068F">
        <w:rPr>
          <w:rFonts w:asciiTheme="majorHAnsi" w:eastAsiaTheme="minorEastAsia" w:hAnsiTheme="majorHAnsi" w:hint="eastAsia"/>
          <w:b/>
          <w:sz w:val="26"/>
          <w:szCs w:val="26"/>
        </w:rPr>
        <w:t>》</w:t>
      </w:r>
    </w:p>
    <w:p w14:paraId="55E11864" w14:textId="77777777" w:rsidR="00957E2B" w:rsidRDefault="00CC40F5" w:rsidP="00E63654">
      <w:pPr>
        <w:pStyle w:val="a4"/>
        <w:ind w:leftChars="-59" w:left="-142"/>
        <w:contextualSpacing/>
        <w:rPr>
          <w:rFonts w:asciiTheme="majorHAnsi" w:eastAsiaTheme="minorEastAsia" w:hAnsiTheme="majorHAnsi"/>
          <w:b/>
          <w:bCs/>
          <w:sz w:val="26"/>
          <w:szCs w:val="26"/>
          <w:lang w:eastAsia="zh-HK"/>
        </w:rPr>
      </w:pPr>
      <w:r>
        <w:rPr>
          <w:rFonts w:asciiTheme="majorHAnsi" w:eastAsiaTheme="minorEastAsia" w:hAnsiTheme="majorHAnsi"/>
          <w:b/>
          <w:bCs/>
          <w:noProof/>
          <w:sz w:val="26"/>
          <w:szCs w:val="26"/>
        </w:rPr>
        <w:drawing>
          <wp:inline distT="0" distB="0" distL="0" distR="0" wp14:anchorId="7F1D7B27" wp14:editId="290A8952">
            <wp:extent cx="5274310" cy="2157730"/>
            <wp:effectExtent l="0" t="0" r="0" b="0"/>
            <wp:docPr id="6" name="圖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6.0_MAZU_web_adaptations_v02_2200_900.jp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5274310" cy="2157730"/>
                    </a:xfrm>
                    <a:prstGeom prst="rect">
                      <a:avLst/>
                    </a:prstGeom>
                  </pic:spPr>
                </pic:pic>
              </a:graphicData>
            </a:graphic>
          </wp:inline>
        </w:drawing>
      </w:r>
    </w:p>
    <w:p w14:paraId="377195E3" w14:textId="6253E546" w:rsidR="00C44218" w:rsidRPr="00266246" w:rsidRDefault="00C44218" w:rsidP="00C44218">
      <w:pPr>
        <w:pStyle w:val="a4"/>
        <w:ind w:rightChars="-20" w:right="-48"/>
        <w:contextualSpacing/>
        <w:jc w:val="center"/>
        <w:rPr>
          <w:rFonts w:asciiTheme="majorHAnsi" w:eastAsiaTheme="minorEastAsia" w:hAnsiTheme="majorHAnsi"/>
          <w:bCs/>
          <w:i/>
          <w:iCs/>
          <w:sz w:val="22"/>
          <w:szCs w:val="22"/>
          <w:lang w:eastAsia="zh-HK"/>
        </w:rPr>
      </w:pPr>
      <w:r w:rsidRPr="00266246">
        <w:rPr>
          <w:rFonts w:asciiTheme="majorHAnsi" w:eastAsiaTheme="minorEastAsia" w:hAnsiTheme="majorHAnsi" w:hint="eastAsia"/>
          <w:bCs/>
          <w:i/>
          <w:iCs/>
          <w:sz w:val="22"/>
          <w:szCs w:val="22"/>
          <w:lang w:eastAsia="zh-HK"/>
        </w:rPr>
        <w:t>捨身甘願</w:t>
      </w:r>
      <w:r w:rsidRPr="00266246">
        <w:rPr>
          <w:rFonts w:asciiTheme="majorHAnsi" w:eastAsiaTheme="minorEastAsia" w:hAnsiTheme="majorHAnsi" w:hint="eastAsia"/>
          <w:bCs/>
          <w:i/>
          <w:iCs/>
          <w:sz w:val="22"/>
          <w:szCs w:val="22"/>
          <w:lang w:eastAsia="zh-HK"/>
        </w:rPr>
        <w:t xml:space="preserve"> </w:t>
      </w:r>
      <w:r w:rsidRPr="00266246">
        <w:rPr>
          <w:rFonts w:asciiTheme="majorHAnsi" w:eastAsiaTheme="minorEastAsia" w:hAnsiTheme="majorHAnsi" w:hint="eastAsia"/>
          <w:bCs/>
          <w:i/>
          <w:iCs/>
          <w:sz w:val="22"/>
          <w:szCs w:val="22"/>
          <w:lang w:eastAsia="zh-HK"/>
        </w:rPr>
        <w:t>海晏河清</w:t>
      </w:r>
    </w:p>
    <w:p w14:paraId="7B5C865F" w14:textId="77777777" w:rsidR="005C3F8B" w:rsidRDefault="005C3F8B" w:rsidP="005C3F8B">
      <w:pPr>
        <w:pStyle w:val="a4"/>
        <w:ind w:rightChars="-20" w:right="-48"/>
        <w:contextualSpacing/>
        <w:jc w:val="both"/>
        <w:rPr>
          <w:rFonts w:asciiTheme="majorHAnsi" w:eastAsiaTheme="minorEastAsia" w:hAnsiTheme="majorHAnsi"/>
          <w:bCs/>
          <w:sz w:val="22"/>
          <w:szCs w:val="22"/>
          <w:lang w:eastAsia="zh-HK"/>
        </w:rPr>
      </w:pPr>
    </w:p>
    <w:p w14:paraId="21D353E3" w14:textId="47D24D85" w:rsidR="00C44218" w:rsidRDefault="00086922" w:rsidP="00C44218">
      <w:pPr>
        <w:pStyle w:val="a4"/>
        <w:ind w:rightChars="-20" w:right="-48"/>
        <w:contextualSpacing/>
        <w:jc w:val="center"/>
        <w:rPr>
          <w:rFonts w:asciiTheme="majorHAnsi" w:eastAsiaTheme="minorEastAsia" w:hAnsiTheme="majorHAnsi"/>
          <w:bCs/>
          <w:sz w:val="22"/>
          <w:szCs w:val="22"/>
          <w:lang w:eastAsia="zh-HK"/>
        </w:rPr>
      </w:pPr>
      <w:r w:rsidRPr="00086922">
        <w:rPr>
          <w:rFonts w:asciiTheme="majorHAnsi" w:eastAsiaTheme="minorEastAsia" w:hAnsiTheme="majorHAnsi" w:hint="eastAsia"/>
          <w:bCs/>
          <w:sz w:val="22"/>
          <w:szCs w:val="22"/>
          <w:lang w:eastAsia="zh-HK"/>
        </w:rPr>
        <w:t>大廟環境舞蹈演出</w:t>
      </w:r>
      <w:r>
        <w:rPr>
          <w:rFonts w:asciiTheme="majorHAnsi" w:eastAsiaTheme="minorEastAsia" w:hAnsiTheme="majorHAnsi" w:hint="eastAsia"/>
          <w:bCs/>
          <w:sz w:val="22"/>
          <w:szCs w:val="22"/>
          <w:lang w:eastAsia="zh-HK"/>
        </w:rPr>
        <w:t xml:space="preserve"> </w:t>
      </w:r>
      <w:r w:rsidR="00C44218" w:rsidRPr="00C44218">
        <w:rPr>
          <w:rFonts w:asciiTheme="majorHAnsi" w:eastAsiaTheme="minorEastAsia" w:hAnsiTheme="majorHAnsi" w:hint="eastAsia"/>
          <w:bCs/>
          <w:sz w:val="22"/>
          <w:szCs w:val="22"/>
          <w:lang w:eastAsia="zh-HK"/>
        </w:rPr>
        <w:t>歌頌聖潔崇高海之女</w:t>
      </w:r>
      <w:r w:rsidR="00C44218">
        <w:rPr>
          <w:rFonts w:asciiTheme="majorHAnsi" w:eastAsiaTheme="minorEastAsia" w:hAnsiTheme="majorHAnsi" w:hint="eastAsia"/>
          <w:bCs/>
          <w:sz w:val="22"/>
          <w:szCs w:val="22"/>
          <w:lang w:eastAsia="zh-HK"/>
        </w:rPr>
        <w:t>神</w:t>
      </w:r>
    </w:p>
    <w:p w14:paraId="4345F20C" w14:textId="3BEE3D42" w:rsidR="00C44218" w:rsidRDefault="00086922" w:rsidP="00C44218">
      <w:pPr>
        <w:pStyle w:val="a4"/>
        <w:ind w:rightChars="-20" w:right="-48"/>
        <w:contextualSpacing/>
        <w:jc w:val="center"/>
        <w:rPr>
          <w:rFonts w:asciiTheme="majorHAnsi" w:eastAsiaTheme="minorEastAsia" w:hAnsiTheme="majorHAnsi"/>
          <w:bCs/>
          <w:sz w:val="22"/>
          <w:szCs w:val="22"/>
          <w:lang w:eastAsia="zh-HK"/>
        </w:rPr>
      </w:pPr>
      <w:r w:rsidRPr="00C44218">
        <w:rPr>
          <w:rFonts w:asciiTheme="majorHAnsi" w:eastAsiaTheme="minorEastAsia" w:hAnsiTheme="majorHAnsi" w:hint="eastAsia"/>
          <w:bCs/>
          <w:sz w:val="22"/>
          <w:szCs w:val="22"/>
          <w:lang w:eastAsia="zh-HK"/>
        </w:rPr>
        <w:t>大型原創舞劇《媽祖》</w:t>
      </w:r>
      <w:r>
        <w:rPr>
          <w:rFonts w:asciiTheme="majorHAnsi" w:eastAsiaTheme="minorEastAsia" w:hAnsiTheme="majorHAnsi" w:hint="eastAsia"/>
          <w:bCs/>
          <w:sz w:val="22"/>
          <w:szCs w:val="22"/>
          <w:lang w:eastAsia="zh-HK"/>
        </w:rPr>
        <w:t xml:space="preserve"> </w:t>
      </w:r>
      <w:r w:rsidR="00C44218">
        <w:rPr>
          <w:rFonts w:asciiTheme="majorHAnsi" w:eastAsiaTheme="minorEastAsia" w:hAnsiTheme="majorHAnsi"/>
          <w:bCs/>
          <w:sz w:val="22"/>
          <w:szCs w:val="22"/>
          <w:lang w:eastAsia="zh-HK"/>
        </w:rPr>
        <w:t>12</w:t>
      </w:r>
      <w:r w:rsidR="00C44218" w:rsidRPr="00C44218">
        <w:rPr>
          <w:rFonts w:asciiTheme="majorHAnsi" w:eastAsiaTheme="minorEastAsia" w:hAnsiTheme="majorHAnsi" w:hint="eastAsia"/>
          <w:bCs/>
          <w:sz w:val="22"/>
          <w:szCs w:val="22"/>
          <w:lang w:eastAsia="zh-HK"/>
        </w:rPr>
        <w:t>月香港文化中心大劇院盛大首演</w:t>
      </w:r>
    </w:p>
    <w:p w14:paraId="3DB0EF5C" w14:textId="77777777" w:rsidR="005A5E84" w:rsidRPr="00C44218" w:rsidRDefault="005A5E84" w:rsidP="00C44218">
      <w:pPr>
        <w:pStyle w:val="a4"/>
        <w:ind w:rightChars="-20" w:right="-48"/>
        <w:contextualSpacing/>
        <w:jc w:val="center"/>
        <w:rPr>
          <w:rFonts w:asciiTheme="majorHAnsi" w:eastAsiaTheme="minorEastAsia" w:hAnsiTheme="majorHAnsi"/>
          <w:bCs/>
          <w:sz w:val="22"/>
          <w:szCs w:val="22"/>
          <w:lang w:eastAsia="zh-HK"/>
        </w:rPr>
      </w:pPr>
    </w:p>
    <w:p w14:paraId="4B307231" w14:textId="77777777" w:rsidR="005A5E84" w:rsidRPr="005C3F8B" w:rsidRDefault="005A5E84" w:rsidP="005A5E84">
      <w:pPr>
        <w:pStyle w:val="a4"/>
        <w:ind w:rightChars="-20" w:right="-48"/>
        <w:contextualSpacing/>
        <w:jc w:val="both"/>
        <w:rPr>
          <w:rFonts w:asciiTheme="majorHAnsi" w:eastAsiaTheme="minorEastAsia" w:hAnsiTheme="majorHAnsi"/>
          <w:bCs/>
          <w:sz w:val="22"/>
          <w:szCs w:val="22"/>
          <w:lang w:eastAsia="zh-HK"/>
        </w:rPr>
      </w:pPr>
      <w:r w:rsidRPr="008D7FC6">
        <w:rPr>
          <w:rFonts w:asciiTheme="majorHAnsi" w:eastAsiaTheme="minorEastAsia" w:hAnsiTheme="majorHAnsi" w:hint="eastAsia"/>
          <w:bCs/>
          <w:sz w:val="22"/>
          <w:szCs w:val="22"/>
          <w:lang w:eastAsia="zh-HK"/>
        </w:rPr>
        <w:t>「</w:t>
      </w:r>
      <w:r w:rsidRPr="005C3F8B">
        <w:rPr>
          <w:rFonts w:asciiTheme="majorHAnsi" w:eastAsiaTheme="minorEastAsia" w:hAnsiTheme="majorHAnsi" w:hint="eastAsia"/>
          <w:bCs/>
          <w:sz w:val="22"/>
          <w:szCs w:val="22"/>
          <w:lang w:eastAsia="zh-HK"/>
        </w:rPr>
        <w:t>古老的福建</w:t>
      </w:r>
      <w:proofErr w:type="gramStart"/>
      <w:r w:rsidRPr="005C3F8B">
        <w:rPr>
          <w:rFonts w:asciiTheme="majorHAnsi" w:eastAsiaTheme="minorEastAsia" w:hAnsiTheme="majorHAnsi" w:hint="eastAsia"/>
          <w:bCs/>
          <w:sz w:val="22"/>
          <w:szCs w:val="22"/>
          <w:lang w:eastAsia="zh-HK"/>
        </w:rPr>
        <w:t>湄洲島</w:t>
      </w:r>
      <w:proofErr w:type="gramEnd"/>
      <w:r w:rsidRPr="005C3F8B">
        <w:rPr>
          <w:rFonts w:asciiTheme="majorHAnsi" w:eastAsiaTheme="minorEastAsia" w:hAnsiTheme="majorHAnsi" w:hint="eastAsia"/>
          <w:bCs/>
          <w:sz w:val="22"/>
          <w:szCs w:val="22"/>
          <w:lang w:eastAsia="zh-HK"/>
        </w:rPr>
        <w:t>上，誕生</w:t>
      </w:r>
      <w:proofErr w:type="gramStart"/>
      <w:r w:rsidRPr="005C3F8B">
        <w:rPr>
          <w:rFonts w:asciiTheme="majorHAnsi" w:eastAsiaTheme="minorEastAsia" w:hAnsiTheme="majorHAnsi" w:hint="eastAsia"/>
          <w:bCs/>
          <w:sz w:val="22"/>
          <w:szCs w:val="22"/>
          <w:lang w:eastAsia="zh-HK"/>
        </w:rPr>
        <w:t>一</w:t>
      </w:r>
      <w:proofErr w:type="gramEnd"/>
      <w:r w:rsidRPr="005C3F8B">
        <w:rPr>
          <w:rFonts w:asciiTheme="majorHAnsi" w:eastAsiaTheme="minorEastAsia" w:hAnsiTheme="majorHAnsi" w:hint="eastAsia"/>
          <w:bCs/>
          <w:sz w:val="22"/>
          <w:szCs w:val="22"/>
          <w:lang w:eastAsia="zh-HK"/>
        </w:rPr>
        <w:t>女取名林默，自小與大海共生共存。瘟疫來襲，奪走無數漁民生命，林默鋌而走險上山</w:t>
      </w:r>
      <w:proofErr w:type="gramStart"/>
      <w:r w:rsidRPr="005C3F8B">
        <w:rPr>
          <w:rFonts w:asciiTheme="majorHAnsi" w:eastAsiaTheme="minorEastAsia" w:hAnsiTheme="majorHAnsi" w:hint="eastAsia"/>
          <w:bCs/>
          <w:sz w:val="22"/>
          <w:szCs w:val="22"/>
          <w:lang w:eastAsia="zh-HK"/>
        </w:rPr>
        <w:t>採</w:t>
      </w:r>
      <w:proofErr w:type="gramEnd"/>
      <w:r w:rsidRPr="005C3F8B">
        <w:rPr>
          <w:rFonts w:asciiTheme="majorHAnsi" w:eastAsiaTheme="minorEastAsia" w:hAnsiTheme="majorHAnsi" w:hint="eastAsia"/>
          <w:bCs/>
          <w:sz w:val="22"/>
          <w:szCs w:val="22"/>
          <w:lang w:eastAsia="zh-HK"/>
        </w:rPr>
        <w:t>藥挽救鄉親。巨浪滔天，傳說海龍王發怒，</w:t>
      </w:r>
      <w:proofErr w:type="gramStart"/>
      <w:r w:rsidRPr="005C3F8B">
        <w:rPr>
          <w:rFonts w:asciiTheme="majorHAnsi" w:eastAsiaTheme="minorEastAsia" w:hAnsiTheme="majorHAnsi" w:hint="eastAsia"/>
          <w:bCs/>
          <w:sz w:val="22"/>
          <w:szCs w:val="22"/>
          <w:lang w:eastAsia="zh-HK"/>
        </w:rPr>
        <w:t>需獻祭</w:t>
      </w:r>
      <w:proofErr w:type="gramEnd"/>
      <w:r w:rsidRPr="005C3F8B">
        <w:rPr>
          <w:rFonts w:asciiTheme="majorHAnsi" w:eastAsiaTheme="minorEastAsia" w:hAnsiTheme="majorHAnsi" w:hint="eastAsia"/>
          <w:bCs/>
          <w:sz w:val="22"/>
          <w:szCs w:val="22"/>
          <w:lang w:eastAsia="zh-HK"/>
        </w:rPr>
        <w:t>少女才能平息風波，她隻身奔赴深海，奪回漁民生命，幻化成紅光指引歸途。</w:t>
      </w:r>
    </w:p>
    <w:p w14:paraId="1C999C04" w14:textId="77777777" w:rsidR="005A5E84" w:rsidRPr="005C3F8B" w:rsidRDefault="005A5E84" w:rsidP="005A5E84">
      <w:pPr>
        <w:pStyle w:val="a4"/>
        <w:ind w:rightChars="-20" w:right="-48"/>
        <w:contextualSpacing/>
        <w:jc w:val="both"/>
        <w:rPr>
          <w:rFonts w:asciiTheme="majorHAnsi" w:eastAsiaTheme="minorEastAsia" w:hAnsiTheme="majorHAnsi"/>
          <w:bCs/>
          <w:sz w:val="22"/>
          <w:szCs w:val="22"/>
          <w:lang w:eastAsia="zh-HK"/>
        </w:rPr>
      </w:pPr>
    </w:p>
    <w:p w14:paraId="4C03139A" w14:textId="77777777" w:rsidR="005A5E84" w:rsidRPr="005C3F8B" w:rsidRDefault="005A5E84" w:rsidP="005A5E84">
      <w:pPr>
        <w:pStyle w:val="a4"/>
        <w:ind w:rightChars="-20" w:right="-48"/>
        <w:contextualSpacing/>
        <w:jc w:val="both"/>
        <w:rPr>
          <w:rFonts w:asciiTheme="majorHAnsi" w:eastAsiaTheme="minorEastAsia" w:hAnsiTheme="majorHAnsi"/>
          <w:bCs/>
          <w:sz w:val="22"/>
          <w:szCs w:val="22"/>
          <w:lang w:eastAsia="zh-HK"/>
        </w:rPr>
      </w:pPr>
      <w:r w:rsidRPr="005C3F8B">
        <w:rPr>
          <w:rFonts w:asciiTheme="majorHAnsi" w:eastAsiaTheme="minorEastAsia" w:hAnsiTheme="majorHAnsi" w:hint="eastAsia"/>
          <w:bCs/>
          <w:sz w:val="22"/>
          <w:szCs w:val="22"/>
          <w:lang w:eastAsia="zh-HK"/>
        </w:rPr>
        <w:t>從此，世代傳誦着林默化身媽祖女神，永遠守護浩瀚無垠的大海，保佑炎黃子孫平安回家。</w:t>
      </w:r>
      <w:r w:rsidRPr="008D7FC6">
        <w:rPr>
          <w:rFonts w:asciiTheme="majorHAnsi" w:eastAsiaTheme="minorEastAsia" w:hAnsiTheme="majorHAnsi" w:hint="eastAsia"/>
          <w:bCs/>
          <w:sz w:val="22"/>
          <w:szCs w:val="22"/>
          <w:lang w:eastAsia="zh-HK"/>
        </w:rPr>
        <w:t>」</w:t>
      </w:r>
    </w:p>
    <w:p w14:paraId="6D63943E" w14:textId="77777777" w:rsidR="005C3F8B" w:rsidRPr="005C3F8B" w:rsidRDefault="005C3F8B" w:rsidP="005C3F8B">
      <w:pPr>
        <w:pStyle w:val="a4"/>
        <w:ind w:rightChars="-20" w:right="-48"/>
        <w:contextualSpacing/>
        <w:jc w:val="both"/>
        <w:rPr>
          <w:rFonts w:asciiTheme="majorHAnsi" w:eastAsiaTheme="minorEastAsia" w:hAnsiTheme="majorHAnsi"/>
          <w:bCs/>
          <w:sz w:val="22"/>
          <w:szCs w:val="22"/>
          <w:lang w:eastAsia="zh-HK"/>
        </w:rPr>
      </w:pPr>
    </w:p>
    <w:p w14:paraId="203AFF38" w14:textId="77777777" w:rsidR="00652591" w:rsidRDefault="005C3F8B" w:rsidP="005C3F8B">
      <w:pPr>
        <w:pStyle w:val="a4"/>
        <w:ind w:rightChars="-20" w:right="-48"/>
        <w:contextualSpacing/>
        <w:jc w:val="both"/>
        <w:rPr>
          <w:rFonts w:asciiTheme="majorHAnsi" w:eastAsiaTheme="minorEastAsia" w:hAnsiTheme="majorHAnsi"/>
          <w:bCs/>
          <w:sz w:val="22"/>
          <w:szCs w:val="22"/>
          <w:lang w:eastAsia="zh-HK"/>
        </w:rPr>
      </w:pPr>
      <w:r w:rsidRPr="005C3F8B">
        <w:rPr>
          <w:rFonts w:asciiTheme="majorHAnsi" w:eastAsiaTheme="minorEastAsia" w:hAnsiTheme="majorHAnsi" w:hint="eastAsia"/>
          <w:bCs/>
          <w:sz w:val="22"/>
          <w:szCs w:val="22"/>
          <w:lang w:eastAsia="zh-HK"/>
        </w:rPr>
        <w:t>大型原創舞劇《媽祖》，</w:t>
      </w:r>
      <w:r w:rsidR="008D7FC6" w:rsidRPr="008D7FC6">
        <w:rPr>
          <w:rFonts w:asciiTheme="majorHAnsi" w:eastAsiaTheme="minorEastAsia" w:hAnsiTheme="majorHAnsi" w:hint="eastAsia"/>
          <w:bCs/>
          <w:sz w:val="22"/>
          <w:szCs w:val="22"/>
          <w:lang w:eastAsia="zh-HK"/>
        </w:rPr>
        <w:t>將於</w:t>
      </w:r>
      <w:r w:rsidR="008D7FC6">
        <w:rPr>
          <w:rFonts w:asciiTheme="majorHAnsi" w:eastAsiaTheme="minorEastAsia" w:hAnsiTheme="majorHAnsi" w:hint="eastAsia"/>
          <w:bCs/>
          <w:sz w:val="22"/>
          <w:szCs w:val="22"/>
          <w:lang w:eastAsia="zh-HK"/>
        </w:rPr>
        <w:t>12</w:t>
      </w:r>
      <w:r w:rsidR="008D7FC6" w:rsidRPr="008D7FC6">
        <w:rPr>
          <w:rFonts w:asciiTheme="majorHAnsi" w:eastAsiaTheme="minorEastAsia" w:hAnsiTheme="majorHAnsi" w:hint="eastAsia"/>
          <w:bCs/>
          <w:sz w:val="22"/>
          <w:szCs w:val="22"/>
          <w:lang w:eastAsia="zh-HK"/>
        </w:rPr>
        <w:t>月</w:t>
      </w:r>
      <w:r w:rsidR="008D7FC6">
        <w:rPr>
          <w:rFonts w:asciiTheme="majorHAnsi" w:eastAsiaTheme="minorEastAsia" w:hAnsiTheme="majorHAnsi" w:hint="eastAsia"/>
          <w:bCs/>
          <w:sz w:val="22"/>
          <w:szCs w:val="22"/>
          <w:lang w:eastAsia="zh-HK"/>
        </w:rPr>
        <w:t>4-6</w:t>
      </w:r>
      <w:r w:rsidR="008D7FC6">
        <w:rPr>
          <w:rFonts w:asciiTheme="majorHAnsi" w:eastAsiaTheme="minorEastAsia" w:hAnsiTheme="majorHAnsi" w:hint="eastAsia"/>
          <w:bCs/>
          <w:sz w:val="22"/>
          <w:szCs w:val="22"/>
          <w:lang w:eastAsia="zh-HK"/>
        </w:rPr>
        <w:t>日假香港文化中心大劇院世界首</w:t>
      </w:r>
      <w:r w:rsidR="008D7FC6" w:rsidRPr="008D7FC6">
        <w:rPr>
          <w:rFonts w:asciiTheme="majorHAnsi" w:eastAsiaTheme="minorEastAsia" w:hAnsiTheme="majorHAnsi" w:hint="eastAsia"/>
          <w:bCs/>
          <w:sz w:val="22"/>
          <w:szCs w:val="22"/>
          <w:lang w:eastAsia="zh-HK"/>
        </w:rPr>
        <w:t>演。全新的版本</w:t>
      </w:r>
      <w:r w:rsidRPr="005C3F8B">
        <w:rPr>
          <w:rFonts w:asciiTheme="majorHAnsi" w:eastAsiaTheme="minorEastAsia" w:hAnsiTheme="majorHAnsi" w:hint="eastAsia"/>
          <w:bCs/>
          <w:sz w:val="22"/>
          <w:szCs w:val="22"/>
          <w:lang w:eastAsia="zh-HK"/>
        </w:rPr>
        <w:t>由國家一級演員閻紅霞導演及編舞，與一眾</w:t>
      </w:r>
      <w:r w:rsidR="008D7FC6" w:rsidRPr="008D7FC6">
        <w:rPr>
          <w:rFonts w:asciiTheme="majorHAnsi" w:eastAsiaTheme="minorEastAsia" w:hAnsiTheme="majorHAnsi" w:hint="eastAsia"/>
          <w:bCs/>
          <w:sz w:val="22"/>
          <w:szCs w:val="22"/>
          <w:lang w:eastAsia="zh-HK"/>
        </w:rPr>
        <w:t>本地與國內</w:t>
      </w:r>
      <w:r w:rsidRPr="005C3F8B">
        <w:rPr>
          <w:rFonts w:asciiTheme="majorHAnsi" w:eastAsiaTheme="minorEastAsia" w:hAnsiTheme="majorHAnsi" w:hint="eastAsia"/>
          <w:bCs/>
          <w:sz w:val="22"/>
          <w:szCs w:val="22"/>
          <w:lang w:eastAsia="zh-HK"/>
        </w:rPr>
        <w:t>頂尖設計師攜手創作，刻畫媽祖聖潔而崇高的精神特質，傳承積澱千年的沿海民俗文化與價值。</w:t>
      </w:r>
    </w:p>
    <w:p w14:paraId="26693884" w14:textId="19A499EE" w:rsidR="00C44218" w:rsidRDefault="00C44218" w:rsidP="005C3F8B">
      <w:pPr>
        <w:pStyle w:val="a4"/>
        <w:ind w:rightChars="-20" w:right="-48"/>
        <w:contextualSpacing/>
        <w:jc w:val="both"/>
        <w:rPr>
          <w:rFonts w:asciiTheme="majorHAnsi" w:eastAsiaTheme="minorEastAsia" w:hAnsiTheme="majorHAnsi"/>
          <w:bCs/>
          <w:sz w:val="22"/>
          <w:szCs w:val="22"/>
          <w:lang w:eastAsia="zh-HK"/>
        </w:rPr>
      </w:pPr>
    </w:p>
    <w:p w14:paraId="5AB1FACE" w14:textId="298E88E7" w:rsidR="005A5E84" w:rsidRPr="00486146" w:rsidRDefault="00581798" w:rsidP="005C3F8B">
      <w:pPr>
        <w:pStyle w:val="a4"/>
        <w:ind w:rightChars="-20" w:right="-48"/>
        <w:contextualSpacing/>
        <w:jc w:val="both"/>
        <w:rPr>
          <w:rFonts w:asciiTheme="majorHAnsi" w:eastAsiaTheme="minorEastAsia" w:hAnsiTheme="majorHAnsi"/>
          <w:b/>
          <w:bCs/>
          <w:sz w:val="22"/>
          <w:szCs w:val="22"/>
          <w:u w:val="single"/>
          <w:lang w:eastAsia="zh-HK"/>
        </w:rPr>
      </w:pPr>
      <w:r w:rsidRPr="00486146">
        <w:rPr>
          <w:rFonts w:asciiTheme="majorHAnsi" w:eastAsiaTheme="minorEastAsia" w:hAnsiTheme="majorHAnsi" w:hint="eastAsia"/>
          <w:b/>
          <w:bCs/>
          <w:sz w:val="22"/>
          <w:szCs w:val="22"/>
          <w:u w:val="single"/>
          <w:lang w:eastAsia="zh-HK"/>
        </w:rPr>
        <w:t>【獻給媽祖娘娘——環境舞蹈快閃演出】</w:t>
      </w:r>
    </w:p>
    <w:p w14:paraId="66D9B2DB" w14:textId="77777777" w:rsidR="007D5294" w:rsidRDefault="005A5E84" w:rsidP="005A5E84">
      <w:pPr>
        <w:pStyle w:val="a4"/>
        <w:ind w:rightChars="-20" w:right="-48"/>
        <w:contextualSpacing/>
        <w:jc w:val="both"/>
        <w:rPr>
          <w:rFonts w:asciiTheme="majorHAnsi" w:eastAsiaTheme="minorEastAsia" w:hAnsiTheme="majorHAnsi"/>
          <w:bCs/>
          <w:sz w:val="22"/>
          <w:szCs w:val="22"/>
          <w:lang w:eastAsia="zh-HK"/>
        </w:rPr>
      </w:pPr>
      <w:r w:rsidRPr="005A5E84">
        <w:rPr>
          <w:rFonts w:asciiTheme="majorHAnsi" w:eastAsiaTheme="minorEastAsia" w:hAnsiTheme="majorHAnsi" w:hint="eastAsia"/>
          <w:bCs/>
          <w:sz w:val="22"/>
          <w:szCs w:val="22"/>
          <w:lang w:eastAsia="zh-HK"/>
        </w:rPr>
        <w:t>早前經常突然風雲變色、傾盆大雨。但剛過去的週末是風和日麗的大晴天</w:t>
      </w:r>
      <w:r w:rsidR="00581798" w:rsidRPr="00581798">
        <w:rPr>
          <w:rFonts w:asciiTheme="majorHAnsi" w:eastAsiaTheme="minorEastAsia" w:hAnsiTheme="majorHAnsi" w:hint="eastAsia"/>
          <w:bCs/>
          <w:sz w:val="22"/>
          <w:szCs w:val="22"/>
          <w:lang w:eastAsia="zh-HK"/>
        </w:rPr>
        <w:t>，令</w:t>
      </w:r>
      <w:r w:rsidRPr="005A5E84">
        <w:rPr>
          <w:rFonts w:asciiTheme="majorHAnsi" w:eastAsiaTheme="minorEastAsia" w:hAnsiTheme="majorHAnsi" w:hint="eastAsia"/>
          <w:bCs/>
          <w:sz w:val="22"/>
          <w:szCs w:val="22"/>
          <w:lang w:eastAsia="zh-HK"/>
        </w:rPr>
        <w:t>籌備已久的</w:t>
      </w:r>
      <w:r w:rsidR="007D5294" w:rsidRPr="007D5294">
        <w:rPr>
          <w:rFonts w:asciiTheme="majorHAnsi" w:eastAsiaTheme="minorEastAsia" w:hAnsiTheme="majorHAnsi" w:hint="eastAsia"/>
          <w:bCs/>
          <w:sz w:val="22"/>
          <w:szCs w:val="22"/>
          <w:lang w:eastAsia="zh-HK"/>
        </w:rPr>
        <w:t>《媽祖》演前活動</w:t>
      </w:r>
      <w:r w:rsidRPr="005A5E84">
        <w:rPr>
          <w:rFonts w:asciiTheme="majorHAnsi" w:eastAsiaTheme="minorEastAsia" w:hAnsiTheme="majorHAnsi" w:hint="eastAsia"/>
          <w:bCs/>
          <w:sz w:val="22"/>
          <w:szCs w:val="22"/>
          <w:lang w:eastAsia="zh-HK"/>
        </w:rPr>
        <w:t>【天后古廟深度遊】得以如期舉行</w:t>
      </w:r>
      <w:r w:rsidR="007D5294" w:rsidRPr="007D5294">
        <w:rPr>
          <w:rFonts w:asciiTheme="majorHAnsi" w:eastAsiaTheme="minorEastAsia" w:hAnsiTheme="majorHAnsi" w:hint="eastAsia"/>
          <w:bCs/>
          <w:sz w:val="22"/>
          <w:szCs w:val="22"/>
          <w:lang w:eastAsia="zh-HK"/>
        </w:rPr>
        <w:t>。</w:t>
      </w:r>
      <w:r w:rsidRPr="005A5E84">
        <w:rPr>
          <w:rFonts w:asciiTheme="majorHAnsi" w:eastAsiaTheme="minorEastAsia" w:hAnsiTheme="majorHAnsi" w:hint="eastAsia"/>
          <w:bCs/>
          <w:sz w:val="22"/>
          <w:szCs w:val="22"/>
          <w:lang w:eastAsia="zh-HK"/>
        </w:rPr>
        <w:t>佛堂門天</w:t>
      </w:r>
      <w:proofErr w:type="gramStart"/>
      <w:r w:rsidRPr="005A5E84">
        <w:rPr>
          <w:rFonts w:asciiTheme="majorHAnsi" w:eastAsiaTheme="minorEastAsia" w:hAnsiTheme="majorHAnsi" w:hint="eastAsia"/>
          <w:bCs/>
          <w:sz w:val="22"/>
          <w:szCs w:val="22"/>
          <w:lang w:eastAsia="zh-HK"/>
        </w:rPr>
        <w:t>后</w:t>
      </w:r>
      <w:proofErr w:type="gramEnd"/>
      <w:r w:rsidRPr="005A5E84">
        <w:rPr>
          <w:rFonts w:asciiTheme="majorHAnsi" w:eastAsiaTheme="minorEastAsia" w:hAnsiTheme="majorHAnsi" w:hint="eastAsia"/>
          <w:bCs/>
          <w:sz w:val="22"/>
          <w:szCs w:val="22"/>
          <w:lang w:eastAsia="zh-HK"/>
        </w:rPr>
        <w:t>古廟</w:t>
      </w:r>
      <w:r w:rsidR="00581798" w:rsidRPr="00581798">
        <w:rPr>
          <w:rFonts w:asciiTheme="majorHAnsi" w:eastAsiaTheme="minorEastAsia" w:hAnsiTheme="majorHAnsi" w:hint="eastAsia"/>
          <w:bCs/>
          <w:sz w:val="22"/>
          <w:szCs w:val="22"/>
          <w:lang w:eastAsia="zh-HK"/>
        </w:rPr>
        <w:t>（</w:t>
      </w:r>
      <w:r w:rsidR="007D5294" w:rsidRPr="007D5294">
        <w:rPr>
          <w:rFonts w:asciiTheme="majorHAnsi" w:eastAsiaTheme="minorEastAsia" w:hAnsiTheme="majorHAnsi" w:hint="eastAsia"/>
          <w:bCs/>
          <w:sz w:val="22"/>
          <w:szCs w:val="22"/>
          <w:lang w:eastAsia="zh-HK"/>
        </w:rPr>
        <w:t>亦有「大廟」之尊稱</w:t>
      </w:r>
      <w:r w:rsidR="00581798" w:rsidRPr="00581798">
        <w:rPr>
          <w:rFonts w:asciiTheme="majorHAnsi" w:eastAsiaTheme="minorEastAsia" w:hAnsiTheme="majorHAnsi" w:hint="eastAsia"/>
          <w:bCs/>
          <w:sz w:val="22"/>
          <w:szCs w:val="22"/>
          <w:lang w:eastAsia="zh-HK"/>
        </w:rPr>
        <w:t>）</w:t>
      </w:r>
      <w:r w:rsidRPr="005A5E84">
        <w:rPr>
          <w:rFonts w:asciiTheme="majorHAnsi" w:eastAsiaTheme="minorEastAsia" w:hAnsiTheme="majorHAnsi" w:hint="eastAsia"/>
          <w:bCs/>
          <w:sz w:val="22"/>
          <w:szCs w:val="22"/>
          <w:lang w:eastAsia="zh-HK"/>
        </w:rPr>
        <w:t>，是香港一級歷史建築，</w:t>
      </w:r>
      <w:r w:rsidR="007D5294">
        <w:rPr>
          <w:rFonts w:asciiTheme="majorHAnsi" w:eastAsiaTheme="minorEastAsia" w:hAnsiTheme="majorHAnsi" w:hint="eastAsia"/>
          <w:bCs/>
          <w:sz w:val="22"/>
          <w:szCs w:val="22"/>
          <w:lang w:eastAsia="zh-HK"/>
        </w:rPr>
        <w:t>廟宇</w:t>
      </w:r>
      <w:r w:rsidR="007D5294" w:rsidRPr="007D5294">
        <w:rPr>
          <w:rFonts w:asciiTheme="majorHAnsi" w:eastAsiaTheme="minorEastAsia" w:hAnsiTheme="majorHAnsi" w:hint="eastAsia"/>
          <w:bCs/>
          <w:sz w:val="22"/>
          <w:szCs w:val="22"/>
          <w:lang w:eastAsia="zh-HK"/>
        </w:rPr>
        <w:t>環抱</w:t>
      </w:r>
      <w:r w:rsidR="007D5294">
        <w:rPr>
          <w:rFonts w:asciiTheme="majorHAnsi" w:eastAsiaTheme="minorEastAsia" w:hAnsiTheme="majorHAnsi" w:hint="eastAsia"/>
          <w:bCs/>
          <w:sz w:val="22"/>
          <w:szCs w:val="22"/>
          <w:lang w:eastAsia="zh-HK"/>
        </w:rPr>
        <w:t>180</w:t>
      </w:r>
      <w:r w:rsidR="007D5294" w:rsidRPr="007D5294">
        <w:rPr>
          <w:rFonts w:asciiTheme="majorHAnsi" w:eastAsiaTheme="minorEastAsia" w:hAnsiTheme="majorHAnsi" w:hint="eastAsia"/>
          <w:bCs/>
          <w:sz w:val="22"/>
          <w:szCs w:val="22"/>
          <w:lang w:eastAsia="zh-HK"/>
        </w:rPr>
        <w:t>度大海景，</w:t>
      </w:r>
      <w:r w:rsidR="007D5294" w:rsidRPr="005A5E84">
        <w:rPr>
          <w:rFonts w:asciiTheme="majorHAnsi" w:eastAsiaTheme="minorEastAsia" w:hAnsiTheme="majorHAnsi" w:hint="eastAsia"/>
          <w:bCs/>
          <w:sz w:val="22"/>
          <w:szCs w:val="22"/>
          <w:lang w:eastAsia="zh-HK"/>
        </w:rPr>
        <w:t>環境相當優美</w:t>
      </w:r>
      <w:r w:rsidR="007D5294" w:rsidRPr="007D5294">
        <w:rPr>
          <w:rFonts w:asciiTheme="majorHAnsi" w:eastAsiaTheme="minorEastAsia" w:hAnsiTheme="majorHAnsi" w:hint="eastAsia"/>
          <w:bCs/>
          <w:sz w:val="22"/>
          <w:szCs w:val="22"/>
          <w:lang w:eastAsia="zh-HK"/>
        </w:rPr>
        <w:t>，令人心曠神怡。</w:t>
      </w:r>
    </w:p>
    <w:p w14:paraId="49E989A5" w14:textId="532CDA23" w:rsidR="005A5E84" w:rsidRDefault="007D5294" w:rsidP="005A5E84">
      <w:pPr>
        <w:pStyle w:val="a4"/>
        <w:ind w:rightChars="-20" w:right="-48"/>
        <w:contextualSpacing/>
        <w:jc w:val="both"/>
        <w:rPr>
          <w:rFonts w:asciiTheme="majorHAnsi" w:eastAsiaTheme="minorEastAsia" w:hAnsiTheme="majorHAnsi"/>
          <w:bCs/>
          <w:sz w:val="22"/>
          <w:szCs w:val="22"/>
          <w:lang w:eastAsia="zh-HK"/>
        </w:rPr>
      </w:pPr>
      <w:r w:rsidRPr="007D5294">
        <w:rPr>
          <w:rFonts w:asciiTheme="majorHAnsi" w:eastAsiaTheme="minorEastAsia" w:hAnsiTheme="majorHAnsi" w:hint="eastAsia"/>
          <w:bCs/>
          <w:sz w:val="22"/>
          <w:szCs w:val="22"/>
          <w:lang w:eastAsia="zh-HK"/>
        </w:rPr>
        <w:lastRenderedPageBreak/>
        <w:t>「大廟」附近的自然景色和靈氣非常適合作環境舞蹈演出，因此，</w:t>
      </w:r>
      <w:r w:rsidR="005A5E84" w:rsidRPr="005A5E84">
        <w:rPr>
          <w:rFonts w:asciiTheme="majorHAnsi" w:eastAsiaTheme="minorEastAsia" w:hAnsiTheme="majorHAnsi" w:hint="eastAsia"/>
          <w:bCs/>
          <w:sz w:val="22"/>
          <w:szCs w:val="22"/>
          <w:lang w:eastAsia="zh-HK"/>
        </w:rPr>
        <w:t>在華人廟宇委員會的支持和配合下，我們為參加導賞的觀眾帶來了一場</w:t>
      </w:r>
      <w:proofErr w:type="gramStart"/>
      <w:r w:rsidR="005A5E84" w:rsidRPr="005A5E84">
        <w:rPr>
          <w:rFonts w:asciiTheme="majorHAnsi" w:eastAsiaTheme="minorEastAsia" w:hAnsiTheme="majorHAnsi" w:hint="eastAsia"/>
          <w:bCs/>
          <w:sz w:val="22"/>
          <w:szCs w:val="22"/>
          <w:lang w:eastAsia="zh-HK"/>
        </w:rPr>
        <w:t>秘密快</w:t>
      </w:r>
      <w:proofErr w:type="gramEnd"/>
      <w:r w:rsidR="005A5E84" w:rsidRPr="005A5E84">
        <w:rPr>
          <w:rFonts w:asciiTheme="majorHAnsi" w:eastAsiaTheme="minorEastAsia" w:hAnsiTheme="majorHAnsi" w:hint="eastAsia"/>
          <w:bCs/>
          <w:sz w:val="22"/>
          <w:szCs w:val="22"/>
          <w:lang w:eastAsia="zh-HK"/>
        </w:rPr>
        <w:t>閃</w:t>
      </w:r>
      <w:r>
        <w:rPr>
          <w:rFonts w:asciiTheme="majorHAnsi" w:eastAsiaTheme="minorEastAsia" w:hAnsiTheme="majorHAnsi" w:hint="eastAsia"/>
          <w:bCs/>
          <w:sz w:val="22"/>
          <w:szCs w:val="22"/>
          <w:lang w:eastAsia="zh-HK"/>
        </w:rPr>
        <w:t>演出</w:t>
      </w:r>
      <w:r w:rsidRPr="007D5294">
        <w:rPr>
          <w:rFonts w:asciiTheme="majorHAnsi" w:eastAsiaTheme="minorEastAsia" w:hAnsiTheme="majorHAnsi" w:hint="eastAsia"/>
          <w:bCs/>
          <w:sz w:val="22"/>
          <w:szCs w:val="22"/>
          <w:lang w:eastAsia="zh-HK"/>
        </w:rPr>
        <w:t>，</w:t>
      </w:r>
      <w:r w:rsidR="005A5E84" w:rsidRPr="005A5E84">
        <w:rPr>
          <w:rFonts w:asciiTheme="majorHAnsi" w:eastAsiaTheme="minorEastAsia" w:hAnsiTheme="majorHAnsi" w:hint="eastAsia"/>
          <w:bCs/>
          <w:sz w:val="22"/>
          <w:szCs w:val="22"/>
          <w:lang w:eastAsia="zh-HK"/>
        </w:rPr>
        <w:t>答謝媽祖娘娘保佑之餘，亦希望為參加者帶來不一樣的導賞體驗</w:t>
      </w:r>
      <w:r w:rsidRPr="007D5294">
        <w:rPr>
          <w:rFonts w:asciiTheme="majorHAnsi" w:eastAsiaTheme="minorEastAsia" w:hAnsiTheme="majorHAnsi" w:hint="eastAsia"/>
          <w:bCs/>
          <w:sz w:val="22"/>
          <w:szCs w:val="22"/>
          <w:lang w:eastAsia="zh-HK"/>
        </w:rPr>
        <w:t>！導賞完畢後，</w:t>
      </w:r>
      <w:r w:rsidR="005A5E84" w:rsidRPr="005A5E84">
        <w:rPr>
          <w:rFonts w:asciiTheme="majorHAnsi" w:eastAsiaTheme="minorEastAsia" w:hAnsiTheme="majorHAnsi" w:hint="eastAsia"/>
          <w:bCs/>
          <w:sz w:val="22"/>
          <w:szCs w:val="22"/>
          <w:lang w:eastAsia="zh-HK"/>
        </w:rPr>
        <w:t>香港舞蹈團藝術總監楊雲濤、行政總監崔德煒以及《媽祖》總導演</w:t>
      </w:r>
      <w:r w:rsidR="005A5E84" w:rsidRPr="005A5E84">
        <w:rPr>
          <w:rFonts w:asciiTheme="majorHAnsi" w:eastAsiaTheme="minorEastAsia" w:hAnsiTheme="majorHAnsi" w:hint="eastAsia"/>
          <w:bCs/>
          <w:sz w:val="22"/>
          <w:szCs w:val="22"/>
          <w:lang w:eastAsia="zh-HK"/>
        </w:rPr>
        <w:t>/</w:t>
      </w:r>
      <w:proofErr w:type="gramStart"/>
      <w:r w:rsidR="005A5E84" w:rsidRPr="005A5E84">
        <w:rPr>
          <w:rFonts w:asciiTheme="majorHAnsi" w:eastAsiaTheme="minorEastAsia" w:hAnsiTheme="majorHAnsi" w:hint="eastAsia"/>
          <w:bCs/>
          <w:sz w:val="22"/>
          <w:szCs w:val="22"/>
          <w:lang w:eastAsia="zh-HK"/>
        </w:rPr>
        <w:t>編舞閻紅霞</w:t>
      </w:r>
      <w:proofErr w:type="gramEnd"/>
      <w:r w:rsidR="00486146" w:rsidRPr="00486146">
        <w:rPr>
          <w:rFonts w:asciiTheme="majorHAnsi" w:eastAsiaTheme="minorEastAsia" w:hAnsiTheme="majorHAnsi" w:hint="eastAsia"/>
          <w:bCs/>
          <w:sz w:val="22"/>
          <w:szCs w:val="22"/>
          <w:lang w:eastAsia="zh-HK"/>
        </w:rPr>
        <w:t>入鄉隨俗，以赤</w:t>
      </w:r>
      <w:r w:rsidR="005A5E84" w:rsidRPr="005A5E84">
        <w:rPr>
          <w:rFonts w:asciiTheme="majorHAnsi" w:eastAsiaTheme="minorEastAsia" w:hAnsiTheme="majorHAnsi" w:hint="eastAsia"/>
          <w:bCs/>
          <w:sz w:val="22"/>
          <w:szCs w:val="22"/>
          <w:lang w:eastAsia="zh-HK"/>
        </w:rPr>
        <w:t>誠</w:t>
      </w:r>
      <w:r w:rsidR="00486146" w:rsidRPr="00486146">
        <w:rPr>
          <w:rFonts w:asciiTheme="majorHAnsi" w:eastAsiaTheme="minorEastAsia" w:hAnsiTheme="majorHAnsi" w:hint="eastAsia"/>
          <w:bCs/>
          <w:sz w:val="22"/>
          <w:szCs w:val="22"/>
          <w:lang w:eastAsia="zh-HK"/>
        </w:rPr>
        <w:t>之</w:t>
      </w:r>
      <w:r w:rsidR="0080179E">
        <w:rPr>
          <w:rFonts w:asciiTheme="majorHAnsi" w:eastAsiaTheme="minorEastAsia" w:hAnsiTheme="majorHAnsi" w:hint="eastAsia"/>
          <w:bCs/>
          <w:sz w:val="22"/>
          <w:szCs w:val="22"/>
          <w:lang w:eastAsia="zh-HK"/>
        </w:rPr>
        <w:t>心向媽祖娘娘</w:t>
      </w:r>
      <w:proofErr w:type="gramStart"/>
      <w:r w:rsidR="005A5E84" w:rsidRPr="005A5E84">
        <w:rPr>
          <w:rFonts w:asciiTheme="majorHAnsi" w:eastAsiaTheme="minorEastAsia" w:hAnsiTheme="majorHAnsi" w:hint="eastAsia"/>
          <w:bCs/>
          <w:sz w:val="22"/>
          <w:szCs w:val="22"/>
          <w:lang w:eastAsia="zh-HK"/>
        </w:rPr>
        <w:t>祈</w:t>
      </w:r>
      <w:proofErr w:type="gramEnd"/>
      <w:r w:rsidR="005A5E84" w:rsidRPr="005A5E84">
        <w:rPr>
          <w:rFonts w:asciiTheme="majorHAnsi" w:eastAsiaTheme="minorEastAsia" w:hAnsiTheme="majorHAnsi" w:hint="eastAsia"/>
          <w:bCs/>
          <w:sz w:val="22"/>
          <w:szCs w:val="22"/>
          <w:lang w:eastAsia="zh-HK"/>
        </w:rPr>
        <w:t>願</w:t>
      </w:r>
      <w:r w:rsidR="00486146" w:rsidRPr="00486146">
        <w:rPr>
          <w:rFonts w:asciiTheme="majorHAnsi" w:eastAsiaTheme="minorEastAsia" w:hAnsiTheme="majorHAnsi" w:hint="eastAsia"/>
          <w:bCs/>
          <w:sz w:val="22"/>
          <w:szCs w:val="22"/>
          <w:lang w:eastAsia="zh-HK"/>
        </w:rPr>
        <w:t>，</w:t>
      </w:r>
      <w:r w:rsidR="005A5E84" w:rsidRPr="005A5E84">
        <w:rPr>
          <w:rFonts w:asciiTheme="majorHAnsi" w:eastAsiaTheme="minorEastAsia" w:hAnsiTheme="majorHAnsi" w:hint="eastAsia"/>
          <w:bCs/>
          <w:sz w:val="22"/>
          <w:szCs w:val="22"/>
          <w:lang w:eastAsia="zh-HK"/>
        </w:rPr>
        <w:t>希望</w:t>
      </w:r>
      <w:proofErr w:type="gramStart"/>
      <w:r w:rsidR="005A5E84" w:rsidRPr="005A5E84">
        <w:rPr>
          <w:rFonts w:asciiTheme="majorHAnsi" w:eastAsiaTheme="minorEastAsia" w:hAnsiTheme="majorHAnsi" w:hint="eastAsia"/>
          <w:bCs/>
          <w:sz w:val="22"/>
          <w:szCs w:val="22"/>
          <w:lang w:eastAsia="zh-HK"/>
        </w:rPr>
        <w:t>疫情後</w:t>
      </w:r>
      <w:proofErr w:type="gramEnd"/>
      <w:r w:rsidR="005A5E84" w:rsidRPr="005A5E84">
        <w:rPr>
          <w:rFonts w:asciiTheme="majorHAnsi" w:eastAsiaTheme="minorEastAsia" w:hAnsiTheme="majorHAnsi" w:hint="eastAsia"/>
          <w:bCs/>
          <w:sz w:val="22"/>
          <w:szCs w:val="22"/>
          <w:lang w:eastAsia="zh-HK"/>
        </w:rPr>
        <w:t>香港盡快復甦、人人身體健康</w:t>
      </w:r>
      <w:r w:rsidRPr="007D5294">
        <w:rPr>
          <w:rFonts w:asciiTheme="majorHAnsi" w:eastAsiaTheme="minorEastAsia" w:hAnsiTheme="majorHAnsi" w:hint="eastAsia"/>
          <w:bCs/>
          <w:sz w:val="22"/>
          <w:szCs w:val="22"/>
          <w:lang w:eastAsia="zh-HK"/>
        </w:rPr>
        <w:t>以及</w:t>
      </w:r>
      <w:r w:rsidR="005A5E84" w:rsidRPr="005A5E84">
        <w:rPr>
          <w:rFonts w:asciiTheme="majorHAnsi" w:eastAsiaTheme="minorEastAsia" w:hAnsiTheme="majorHAnsi" w:hint="eastAsia"/>
          <w:bCs/>
          <w:sz w:val="22"/>
          <w:szCs w:val="22"/>
          <w:lang w:eastAsia="zh-HK"/>
        </w:rPr>
        <w:t>12</w:t>
      </w:r>
      <w:r w:rsidR="005A5E84" w:rsidRPr="005A5E84">
        <w:rPr>
          <w:rFonts w:asciiTheme="majorHAnsi" w:eastAsiaTheme="minorEastAsia" w:hAnsiTheme="majorHAnsi" w:hint="eastAsia"/>
          <w:bCs/>
          <w:sz w:val="22"/>
          <w:szCs w:val="22"/>
          <w:lang w:eastAsia="zh-HK"/>
        </w:rPr>
        <w:t>月上演的大型原創舞劇《媽祖》公演順利</w:t>
      </w:r>
      <w:r w:rsidRPr="007D5294">
        <w:rPr>
          <w:rFonts w:asciiTheme="majorHAnsi" w:eastAsiaTheme="minorEastAsia" w:hAnsiTheme="majorHAnsi" w:hint="eastAsia"/>
          <w:bCs/>
          <w:sz w:val="22"/>
          <w:szCs w:val="22"/>
          <w:lang w:eastAsia="zh-HK"/>
        </w:rPr>
        <w:t>。</w:t>
      </w:r>
    </w:p>
    <w:p w14:paraId="2E6D8000" w14:textId="2C78B075" w:rsidR="005A5E84" w:rsidRPr="0080179E" w:rsidRDefault="005A5E84" w:rsidP="005C3F8B">
      <w:pPr>
        <w:pStyle w:val="a4"/>
        <w:ind w:rightChars="-20" w:right="-48"/>
        <w:contextualSpacing/>
        <w:jc w:val="both"/>
        <w:rPr>
          <w:rFonts w:asciiTheme="majorHAnsi" w:eastAsiaTheme="minorEastAsia" w:hAnsiTheme="majorHAnsi"/>
          <w:bCs/>
          <w:sz w:val="22"/>
          <w:szCs w:val="22"/>
          <w:lang w:eastAsia="zh-HK"/>
        </w:rPr>
      </w:pPr>
    </w:p>
    <w:p w14:paraId="2D16386B" w14:textId="5A4FD5E8" w:rsidR="00447DE2" w:rsidRPr="00447DE2" w:rsidRDefault="00486146" w:rsidP="005C3F8B">
      <w:pPr>
        <w:pStyle w:val="a4"/>
        <w:ind w:rightChars="-20" w:right="-48"/>
        <w:contextualSpacing/>
        <w:jc w:val="both"/>
        <w:rPr>
          <w:rFonts w:asciiTheme="majorHAnsi" w:eastAsiaTheme="minorEastAsia" w:hAnsiTheme="majorHAnsi"/>
          <w:b/>
          <w:bCs/>
          <w:sz w:val="22"/>
          <w:szCs w:val="22"/>
          <w:u w:val="single"/>
          <w:lang w:eastAsia="zh-HK"/>
        </w:rPr>
      </w:pPr>
      <w:r w:rsidRPr="00486146">
        <w:rPr>
          <w:rFonts w:asciiTheme="majorHAnsi" w:eastAsiaTheme="minorEastAsia" w:hAnsiTheme="majorHAnsi" w:hint="eastAsia"/>
          <w:b/>
          <w:bCs/>
          <w:sz w:val="22"/>
          <w:szCs w:val="22"/>
          <w:u w:val="single"/>
          <w:lang w:eastAsia="zh-HK"/>
        </w:rPr>
        <w:t>【</w:t>
      </w:r>
      <w:r w:rsidR="00447DE2" w:rsidRPr="00447DE2">
        <w:rPr>
          <w:rFonts w:asciiTheme="majorHAnsi" w:eastAsiaTheme="minorEastAsia" w:hAnsiTheme="majorHAnsi" w:hint="eastAsia"/>
          <w:b/>
          <w:bCs/>
          <w:sz w:val="22"/>
          <w:szCs w:val="22"/>
          <w:u w:val="single"/>
          <w:lang w:eastAsia="zh-HK"/>
        </w:rPr>
        <w:t>真正「演而優則導」，從主演成</w:t>
      </w:r>
      <w:r w:rsidR="00A86B4F" w:rsidRPr="00A86B4F">
        <w:rPr>
          <w:rFonts w:asciiTheme="majorHAnsi" w:eastAsiaTheme="minorEastAsia" w:hAnsiTheme="majorHAnsi" w:hint="eastAsia"/>
          <w:b/>
          <w:bCs/>
          <w:sz w:val="22"/>
          <w:szCs w:val="22"/>
          <w:u w:val="single"/>
          <w:lang w:eastAsia="zh-HK"/>
        </w:rPr>
        <w:t>為</w:t>
      </w:r>
      <w:r w:rsidR="00447DE2" w:rsidRPr="00447DE2">
        <w:rPr>
          <w:rFonts w:asciiTheme="majorHAnsi" w:eastAsiaTheme="minorEastAsia" w:hAnsiTheme="majorHAnsi" w:hint="eastAsia"/>
          <w:b/>
          <w:bCs/>
          <w:sz w:val="22"/>
          <w:szCs w:val="22"/>
          <w:u w:val="single"/>
          <w:lang w:eastAsia="zh-HK"/>
        </w:rPr>
        <w:t>總導演</w:t>
      </w:r>
      <w:r w:rsidR="00447DE2" w:rsidRPr="00447DE2">
        <w:rPr>
          <w:rFonts w:asciiTheme="majorHAnsi" w:eastAsiaTheme="minorEastAsia" w:hAnsiTheme="majorHAnsi" w:hint="eastAsia"/>
          <w:b/>
          <w:bCs/>
          <w:sz w:val="22"/>
          <w:szCs w:val="22"/>
          <w:u w:val="single"/>
          <w:lang w:eastAsia="zh-HK"/>
        </w:rPr>
        <w:t>/</w:t>
      </w:r>
      <w:r w:rsidR="00447DE2" w:rsidRPr="00447DE2">
        <w:rPr>
          <w:rFonts w:asciiTheme="majorHAnsi" w:eastAsiaTheme="minorEastAsia" w:hAnsiTheme="majorHAnsi" w:hint="eastAsia"/>
          <w:b/>
          <w:bCs/>
          <w:sz w:val="22"/>
          <w:szCs w:val="22"/>
          <w:u w:val="single"/>
          <w:lang w:eastAsia="zh-HK"/>
        </w:rPr>
        <w:t>編舞</w:t>
      </w:r>
      <w:r w:rsidRPr="00486146">
        <w:rPr>
          <w:rFonts w:asciiTheme="majorHAnsi" w:eastAsiaTheme="minorEastAsia" w:hAnsiTheme="majorHAnsi" w:hint="eastAsia"/>
          <w:b/>
          <w:bCs/>
          <w:sz w:val="22"/>
          <w:szCs w:val="22"/>
          <w:u w:val="single"/>
          <w:lang w:eastAsia="zh-HK"/>
        </w:rPr>
        <w:t>】</w:t>
      </w:r>
    </w:p>
    <w:p w14:paraId="2DA9D574" w14:textId="422847FC" w:rsidR="000725F6" w:rsidRPr="00086922" w:rsidRDefault="00392FAD" w:rsidP="00086922">
      <w:pPr>
        <w:pStyle w:val="a4"/>
        <w:ind w:rightChars="-20" w:right="-48"/>
        <w:contextualSpacing/>
        <w:jc w:val="both"/>
        <w:rPr>
          <w:rFonts w:asciiTheme="majorHAnsi" w:eastAsiaTheme="minorEastAsia" w:hAnsiTheme="majorHAnsi"/>
          <w:bCs/>
          <w:sz w:val="22"/>
          <w:szCs w:val="22"/>
          <w:lang w:eastAsia="zh-HK"/>
        </w:rPr>
      </w:pPr>
      <w:r w:rsidRPr="00086922">
        <w:rPr>
          <w:rFonts w:asciiTheme="majorHAnsi" w:eastAsiaTheme="minorEastAsia" w:hAnsiTheme="majorHAnsi" w:hint="eastAsia"/>
          <w:bCs/>
          <w:sz w:val="22"/>
          <w:szCs w:val="22"/>
          <w:lang w:eastAsia="zh-HK"/>
        </w:rPr>
        <w:t>舞劇為全新編創之大型作品，</w:t>
      </w:r>
      <w:proofErr w:type="gramStart"/>
      <w:r w:rsidRPr="00086922">
        <w:rPr>
          <w:rFonts w:asciiTheme="majorHAnsi" w:eastAsiaTheme="minorEastAsia" w:hAnsiTheme="majorHAnsi" w:hint="eastAsia"/>
          <w:bCs/>
          <w:sz w:val="22"/>
          <w:szCs w:val="22"/>
          <w:lang w:eastAsia="zh-HK"/>
        </w:rPr>
        <w:t>由閻紅霞</w:t>
      </w:r>
      <w:proofErr w:type="gramEnd"/>
      <w:r w:rsidR="00106985" w:rsidRPr="00086922">
        <w:rPr>
          <w:rFonts w:asciiTheme="majorHAnsi" w:eastAsiaTheme="minorEastAsia" w:hAnsiTheme="majorHAnsi" w:hint="eastAsia"/>
          <w:bCs/>
          <w:sz w:val="22"/>
          <w:szCs w:val="22"/>
          <w:lang w:eastAsia="zh-HK"/>
        </w:rPr>
        <w:t>擔任總</w:t>
      </w:r>
      <w:r w:rsidRPr="00086922">
        <w:rPr>
          <w:rFonts w:asciiTheme="majorHAnsi" w:eastAsiaTheme="minorEastAsia" w:hAnsiTheme="majorHAnsi" w:hint="eastAsia"/>
          <w:bCs/>
          <w:sz w:val="22"/>
          <w:szCs w:val="22"/>
          <w:lang w:eastAsia="zh-HK"/>
        </w:rPr>
        <w:t>導演及編舞；閻氏作為國家一級演員，亦曾主演《媽祖》舞劇中媽祖一角；</w:t>
      </w:r>
      <w:r w:rsidR="000338FA" w:rsidRPr="00086922">
        <w:rPr>
          <w:rFonts w:asciiTheme="majorHAnsi" w:eastAsiaTheme="minorEastAsia" w:hAnsiTheme="majorHAnsi" w:hint="eastAsia"/>
          <w:bCs/>
          <w:sz w:val="22"/>
          <w:szCs w:val="22"/>
          <w:lang w:eastAsia="zh-HK"/>
        </w:rPr>
        <w:t>今次為香港舞蹈團全新創作同樣以媽祖（即天</w:t>
      </w:r>
      <w:proofErr w:type="gramStart"/>
      <w:r w:rsidR="000338FA" w:rsidRPr="00086922">
        <w:rPr>
          <w:rFonts w:asciiTheme="majorHAnsi" w:eastAsiaTheme="minorEastAsia" w:hAnsiTheme="majorHAnsi" w:hint="eastAsia"/>
          <w:bCs/>
          <w:sz w:val="22"/>
          <w:szCs w:val="22"/>
          <w:lang w:eastAsia="zh-HK"/>
        </w:rPr>
        <w:t>后</w:t>
      </w:r>
      <w:proofErr w:type="gramEnd"/>
      <w:r w:rsidR="000338FA" w:rsidRPr="00086922">
        <w:rPr>
          <w:rFonts w:asciiTheme="majorHAnsi" w:eastAsiaTheme="minorEastAsia" w:hAnsiTheme="majorHAnsi" w:hint="eastAsia"/>
          <w:bCs/>
          <w:sz w:val="22"/>
          <w:szCs w:val="22"/>
          <w:lang w:eastAsia="zh-HK"/>
        </w:rPr>
        <w:t>娘娘）為題的舞劇，</w:t>
      </w:r>
      <w:r w:rsidR="00106985" w:rsidRPr="00086922">
        <w:rPr>
          <w:rFonts w:asciiTheme="majorHAnsi" w:eastAsiaTheme="minorEastAsia" w:hAnsiTheme="majorHAnsi" w:hint="eastAsia"/>
          <w:bCs/>
          <w:sz w:val="22"/>
          <w:szCs w:val="22"/>
          <w:lang w:eastAsia="zh-HK"/>
        </w:rPr>
        <w:t>更與中港頂尖設計師，包括</w:t>
      </w:r>
      <w:r w:rsidR="00876968" w:rsidRPr="00086922">
        <w:rPr>
          <w:rFonts w:asciiTheme="majorHAnsi" w:eastAsiaTheme="minorEastAsia" w:hAnsiTheme="majorHAnsi" w:hint="eastAsia"/>
          <w:bCs/>
          <w:sz w:val="22"/>
          <w:szCs w:val="22"/>
          <w:lang w:eastAsia="zh-HK"/>
        </w:rPr>
        <w:t>導演及編舞張媛、編劇曹路生、音樂總監及作曲陳若平、佈景設計王健偉、服裝設計章月兒、燈光設計楊子欣以及數碼形象設計阿水，這個新鮮的組合和班底</w:t>
      </w:r>
      <w:r w:rsidR="000338FA" w:rsidRPr="00086922">
        <w:rPr>
          <w:rFonts w:asciiTheme="majorHAnsi" w:eastAsiaTheme="minorEastAsia" w:hAnsiTheme="majorHAnsi" w:hint="eastAsia"/>
          <w:bCs/>
          <w:sz w:val="22"/>
          <w:szCs w:val="22"/>
          <w:lang w:eastAsia="zh-HK"/>
        </w:rPr>
        <w:t>定必</w:t>
      </w:r>
      <w:r w:rsidR="00876968" w:rsidRPr="00086922">
        <w:rPr>
          <w:rFonts w:asciiTheme="majorHAnsi" w:eastAsiaTheme="minorEastAsia" w:hAnsiTheme="majorHAnsi" w:hint="eastAsia"/>
          <w:bCs/>
          <w:sz w:val="22"/>
          <w:szCs w:val="22"/>
          <w:lang w:eastAsia="zh-HK"/>
        </w:rPr>
        <w:t>為觀眾帶來</w:t>
      </w:r>
      <w:r w:rsidR="000338FA" w:rsidRPr="00086922">
        <w:rPr>
          <w:rFonts w:asciiTheme="majorHAnsi" w:eastAsiaTheme="minorEastAsia" w:hAnsiTheme="majorHAnsi" w:hint="eastAsia"/>
          <w:bCs/>
          <w:sz w:val="22"/>
          <w:szCs w:val="22"/>
          <w:lang w:eastAsia="zh-HK"/>
        </w:rPr>
        <w:t>一番不同面貌，令人引頸以待！</w:t>
      </w:r>
      <w:r w:rsidR="00876968" w:rsidRPr="00086922">
        <w:rPr>
          <w:rFonts w:asciiTheme="majorHAnsi" w:eastAsiaTheme="minorEastAsia" w:hAnsiTheme="majorHAnsi" w:hint="eastAsia"/>
          <w:bCs/>
          <w:sz w:val="22"/>
          <w:szCs w:val="22"/>
          <w:lang w:eastAsia="zh-HK"/>
        </w:rPr>
        <w:t>1</w:t>
      </w:r>
      <w:r w:rsidR="00876968" w:rsidRPr="00086922">
        <w:rPr>
          <w:rFonts w:asciiTheme="majorHAnsi" w:eastAsiaTheme="minorEastAsia" w:hAnsiTheme="majorHAnsi"/>
          <w:bCs/>
          <w:sz w:val="22"/>
          <w:szCs w:val="22"/>
          <w:lang w:eastAsia="zh-HK"/>
        </w:rPr>
        <w:t>1</w:t>
      </w:r>
      <w:r w:rsidR="00017686" w:rsidRPr="00086922">
        <w:rPr>
          <w:rFonts w:asciiTheme="majorHAnsi" w:eastAsiaTheme="minorEastAsia" w:hAnsiTheme="majorHAnsi" w:hint="eastAsia"/>
          <w:bCs/>
          <w:sz w:val="22"/>
          <w:szCs w:val="22"/>
          <w:lang w:eastAsia="zh-HK"/>
        </w:rPr>
        <w:t>月</w:t>
      </w:r>
      <w:r w:rsidR="00017686" w:rsidRPr="00086922">
        <w:rPr>
          <w:rFonts w:asciiTheme="majorHAnsi" w:eastAsiaTheme="minorEastAsia" w:hAnsiTheme="majorHAnsi" w:hint="eastAsia"/>
          <w:bCs/>
          <w:sz w:val="22"/>
          <w:szCs w:val="22"/>
          <w:lang w:eastAsia="zh-HK"/>
        </w:rPr>
        <w:t>1</w:t>
      </w:r>
      <w:r w:rsidR="00017686" w:rsidRPr="00086922">
        <w:rPr>
          <w:rFonts w:asciiTheme="majorHAnsi" w:eastAsiaTheme="minorEastAsia" w:hAnsiTheme="majorHAnsi"/>
          <w:bCs/>
          <w:sz w:val="22"/>
          <w:szCs w:val="22"/>
          <w:lang w:eastAsia="zh-HK"/>
        </w:rPr>
        <w:t>3-30</w:t>
      </w:r>
      <w:r w:rsidR="00017686" w:rsidRPr="00086922">
        <w:rPr>
          <w:rFonts w:asciiTheme="majorHAnsi" w:eastAsiaTheme="minorEastAsia" w:hAnsiTheme="majorHAnsi" w:hint="eastAsia"/>
          <w:bCs/>
          <w:sz w:val="22"/>
          <w:szCs w:val="22"/>
          <w:lang w:eastAsia="zh-HK"/>
        </w:rPr>
        <w:t>日於香港文化中心大堂將設大型展覽，讓市民深入了解和感受是次製作</w:t>
      </w:r>
      <w:r w:rsidR="00017686" w:rsidRPr="005C3F8B">
        <w:rPr>
          <w:rFonts w:asciiTheme="majorHAnsi" w:eastAsiaTheme="minorEastAsia" w:hAnsiTheme="majorHAnsi" w:hint="eastAsia"/>
          <w:bCs/>
          <w:sz w:val="22"/>
          <w:szCs w:val="22"/>
          <w:lang w:eastAsia="zh-HK"/>
        </w:rPr>
        <w:t>。</w:t>
      </w:r>
    </w:p>
    <w:p w14:paraId="144494E9" w14:textId="013298E5" w:rsidR="00017686" w:rsidRDefault="00017686" w:rsidP="00017686">
      <w:pPr>
        <w:pStyle w:val="a4"/>
        <w:ind w:rightChars="-20" w:right="-48"/>
        <w:contextualSpacing/>
        <w:jc w:val="both"/>
        <w:rPr>
          <w:rFonts w:asciiTheme="minorHAnsi" w:eastAsiaTheme="minorEastAsia" w:hAnsiTheme="minorHAnsi"/>
          <w:bCs/>
          <w:sz w:val="22"/>
          <w:lang w:eastAsia="zh-HK"/>
        </w:rPr>
      </w:pPr>
    </w:p>
    <w:p w14:paraId="40C4B45A" w14:textId="3C91DD38" w:rsidR="000725F6" w:rsidRPr="00AF4392" w:rsidRDefault="003F023B" w:rsidP="00017686">
      <w:pPr>
        <w:pStyle w:val="a4"/>
        <w:ind w:rightChars="-20" w:right="-48"/>
        <w:contextualSpacing/>
        <w:jc w:val="both"/>
        <w:rPr>
          <w:rFonts w:asciiTheme="minorHAnsi" w:eastAsiaTheme="minorEastAsia" w:hAnsiTheme="minorHAnsi"/>
          <w:bCs/>
          <w:sz w:val="22"/>
          <w:lang w:eastAsia="zh-HK"/>
        </w:rPr>
      </w:pPr>
      <w:r>
        <w:rPr>
          <w:noProof/>
        </w:rPr>
        <mc:AlternateContent>
          <mc:Choice Requires="wps">
            <w:drawing>
              <wp:anchor distT="0" distB="0" distL="114300" distR="114300" simplePos="0" relativeHeight="251657215" behindDoc="1" locked="0" layoutInCell="1" allowOverlap="1" wp14:anchorId="484311AC" wp14:editId="41358090">
                <wp:simplePos x="0" y="0"/>
                <wp:positionH relativeFrom="column">
                  <wp:posOffset>-212725</wp:posOffset>
                </wp:positionH>
                <wp:positionV relativeFrom="paragraph">
                  <wp:posOffset>124460</wp:posOffset>
                </wp:positionV>
                <wp:extent cx="5557520" cy="2292350"/>
                <wp:effectExtent l="19050" t="19050" r="24130" b="12700"/>
                <wp:wrapNone/>
                <wp:docPr id="8"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557520" cy="2292350"/>
                        </a:xfrm>
                        <a:prstGeom prst="rect">
                          <a:avLst/>
                        </a:prstGeom>
                        <a:solidFill>
                          <a:sysClr val="window" lastClr="FFFFFF">
                            <a:lumMod val="100000"/>
                            <a:lumOff val="0"/>
                          </a:sysClr>
                        </a:solidFill>
                        <a:ln w="63500" cmpd="thickThin">
                          <a:solidFill>
                            <a:srgbClr val="FFC000">
                              <a:lumMod val="100000"/>
                              <a:lumOff val="0"/>
                            </a:srgbClr>
                          </a:solidFill>
                          <a:miter lim="800000"/>
                          <a:headEnd/>
                          <a:tailEnd/>
                        </a:ln>
                        <a:effec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A21A868" id="Rectangle 6" o:spid="_x0000_s1026" style="position:absolute;margin-left:-16.75pt;margin-top:9.8pt;width:437.6pt;height:180.5pt;z-index:-25165926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" strokecolor="#ffc000" strokeweight="5pt">
                <v:stroke linestyle="thickThin"/>
              </v:rect>
            </w:pict>
          </mc:Fallback>
        </mc:AlternateContent>
      </w:r>
    </w:p>
    <w:p w14:paraId="5547C925" w14:textId="539319B5" w:rsidR="000725F6" w:rsidRPr="00AF4392" w:rsidRDefault="00E91F65" w:rsidP="001A0303">
      <w:pPr>
        <w:pStyle w:val="a4"/>
        <w:ind w:leftChars="-60" w:left="-143" w:rightChars="-20" w:right="-48" w:hanging="1"/>
        <w:contextualSpacing/>
        <w:jc w:val="both"/>
        <w:rPr>
          <w:rFonts w:asciiTheme="minorHAnsi" w:eastAsiaTheme="minorEastAsia" w:hAnsiTheme="minorHAnsi" w:cs="Calibri"/>
          <w:b/>
        </w:rPr>
      </w:pPr>
      <w:r w:rsidRPr="00E91F65">
        <w:rPr>
          <w:rFonts w:asciiTheme="minorHAnsi" w:eastAsiaTheme="minorEastAsia" w:hAnsiTheme="minorHAnsi" w:cs="Calibri" w:hint="eastAsia"/>
          <w:b/>
        </w:rPr>
        <w:t>簡短資訊</w:t>
      </w:r>
      <w:r w:rsidRPr="00E91F65">
        <w:rPr>
          <w:rFonts w:asciiTheme="minorHAnsi" w:eastAsiaTheme="minorEastAsia" w:hAnsiTheme="minorHAnsi" w:cs="Calibri"/>
          <w:b/>
        </w:rPr>
        <w:t xml:space="preserve"> (</w:t>
      </w:r>
      <w:r w:rsidRPr="00E91F65">
        <w:rPr>
          <w:rFonts w:asciiTheme="minorHAnsi" w:eastAsiaTheme="minorEastAsia" w:hAnsiTheme="minorHAnsi" w:cs="Calibri" w:hint="eastAsia"/>
          <w:b/>
        </w:rPr>
        <w:t>約</w:t>
      </w:r>
      <w:r w:rsidR="00024CA8">
        <w:rPr>
          <w:rFonts w:asciiTheme="minorHAnsi" w:eastAsiaTheme="minorEastAsia" w:hAnsiTheme="minorHAnsi" w:cs="Calibri"/>
          <w:b/>
        </w:rPr>
        <w:t>180</w:t>
      </w:r>
      <w:r w:rsidRPr="00E91F65">
        <w:rPr>
          <w:rFonts w:asciiTheme="minorHAnsi" w:eastAsiaTheme="minorEastAsia" w:hAnsiTheme="minorHAnsi" w:cs="Calibri" w:hint="eastAsia"/>
          <w:b/>
        </w:rPr>
        <w:t>字</w:t>
      </w:r>
      <w:r w:rsidRPr="00E91F65">
        <w:rPr>
          <w:rFonts w:asciiTheme="minorHAnsi" w:eastAsiaTheme="minorEastAsia" w:hAnsiTheme="minorHAnsi" w:cs="Calibri"/>
          <w:b/>
        </w:rPr>
        <w:t>)</w:t>
      </w:r>
    </w:p>
    <w:p w14:paraId="20869A00" w14:textId="5E75B582" w:rsidR="00017686" w:rsidRDefault="00017686" w:rsidP="00017686">
      <w:pPr>
        <w:pStyle w:val="a4"/>
        <w:ind w:leftChars="-60" w:left="-143" w:rightChars="-20" w:right="-48" w:hanging="1"/>
        <w:contextualSpacing/>
        <w:jc w:val="both"/>
        <w:rPr>
          <w:rFonts w:asciiTheme="minorHAnsi" w:eastAsiaTheme="minorEastAsia" w:hAnsiTheme="minorHAnsi"/>
          <w:bCs/>
          <w:sz w:val="22"/>
          <w:szCs w:val="22"/>
        </w:rPr>
      </w:pPr>
      <w:r w:rsidRPr="00392FAD">
        <w:rPr>
          <w:rFonts w:asciiTheme="minorHAnsi" w:eastAsiaTheme="minorEastAsia" w:hAnsiTheme="minorHAnsi" w:hint="eastAsia"/>
          <w:bCs/>
          <w:sz w:val="22"/>
          <w:szCs w:val="22"/>
        </w:rPr>
        <w:t>由</w:t>
      </w:r>
      <w:r w:rsidRPr="00392FAD">
        <w:rPr>
          <w:rFonts w:asciiTheme="minorHAnsi" w:eastAsiaTheme="minorEastAsia" w:hAnsiTheme="minorHAnsi" w:hint="eastAsia"/>
          <w:bCs/>
          <w:sz w:val="22"/>
          <w:szCs w:val="22"/>
          <w:lang w:eastAsia="zh-CN"/>
        </w:rPr>
        <w:t>閻紅霞</w:t>
      </w:r>
      <w:r w:rsidRPr="00106985">
        <w:rPr>
          <w:rFonts w:asciiTheme="minorHAnsi" w:eastAsiaTheme="minorEastAsia" w:hAnsiTheme="minorHAnsi" w:hint="eastAsia"/>
          <w:bCs/>
          <w:sz w:val="22"/>
          <w:szCs w:val="22"/>
          <w:lang w:eastAsia="zh-CN"/>
        </w:rPr>
        <w:t>擔任總</w:t>
      </w:r>
      <w:r w:rsidRPr="00392FAD">
        <w:rPr>
          <w:rFonts w:asciiTheme="minorHAnsi" w:eastAsiaTheme="minorEastAsia" w:hAnsiTheme="minorHAnsi" w:hint="eastAsia"/>
          <w:bCs/>
          <w:sz w:val="22"/>
          <w:szCs w:val="22"/>
        </w:rPr>
        <w:t>導演及編舞</w:t>
      </w:r>
      <w:r w:rsidR="00024CA8" w:rsidRPr="00024CA8">
        <w:rPr>
          <w:rFonts w:asciiTheme="minorHAnsi" w:eastAsiaTheme="minorEastAsia" w:hAnsiTheme="minorHAnsi" w:hint="eastAsia"/>
          <w:bCs/>
          <w:sz w:val="22"/>
          <w:szCs w:val="22"/>
        </w:rPr>
        <w:t>之</w:t>
      </w:r>
      <w:r w:rsidRPr="005C3F8B">
        <w:rPr>
          <w:rFonts w:asciiTheme="majorHAnsi" w:eastAsiaTheme="minorEastAsia" w:hAnsiTheme="majorHAnsi" w:hint="eastAsia"/>
          <w:bCs/>
          <w:sz w:val="22"/>
          <w:szCs w:val="22"/>
          <w:lang w:eastAsia="zh-HK"/>
        </w:rPr>
        <w:t>大型原創舞劇《媽祖》，</w:t>
      </w:r>
      <w:r w:rsidRPr="008D7FC6">
        <w:rPr>
          <w:rFonts w:asciiTheme="majorHAnsi" w:eastAsiaTheme="minorEastAsia" w:hAnsiTheme="majorHAnsi" w:hint="eastAsia"/>
          <w:bCs/>
          <w:sz w:val="22"/>
          <w:szCs w:val="22"/>
          <w:lang w:eastAsia="zh-HK"/>
        </w:rPr>
        <w:t>將於</w:t>
      </w:r>
      <w:r>
        <w:rPr>
          <w:rFonts w:asciiTheme="majorHAnsi" w:eastAsiaTheme="minorEastAsia" w:hAnsiTheme="majorHAnsi" w:hint="eastAsia"/>
          <w:bCs/>
          <w:sz w:val="22"/>
          <w:szCs w:val="22"/>
          <w:lang w:eastAsia="zh-HK"/>
        </w:rPr>
        <w:t>12</w:t>
      </w:r>
      <w:r w:rsidRPr="008D7FC6">
        <w:rPr>
          <w:rFonts w:asciiTheme="majorHAnsi" w:eastAsiaTheme="minorEastAsia" w:hAnsiTheme="majorHAnsi" w:hint="eastAsia"/>
          <w:bCs/>
          <w:sz w:val="22"/>
          <w:szCs w:val="22"/>
          <w:lang w:eastAsia="zh-HK"/>
        </w:rPr>
        <w:t>月</w:t>
      </w:r>
      <w:r>
        <w:rPr>
          <w:rFonts w:asciiTheme="majorHAnsi" w:eastAsiaTheme="minorEastAsia" w:hAnsiTheme="majorHAnsi" w:hint="eastAsia"/>
          <w:bCs/>
          <w:sz w:val="22"/>
          <w:szCs w:val="22"/>
          <w:lang w:eastAsia="zh-HK"/>
        </w:rPr>
        <w:t>4-6</w:t>
      </w:r>
      <w:r>
        <w:rPr>
          <w:rFonts w:asciiTheme="majorHAnsi" w:eastAsiaTheme="minorEastAsia" w:hAnsiTheme="majorHAnsi" w:hint="eastAsia"/>
          <w:bCs/>
          <w:sz w:val="22"/>
          <w:szCs w:val="22"/>
          <w:lang w:eastAsia="zh-HK"/>
        </w:rPr>
        <w:t>日假香港文化中心大劇院世界首</w:t>
      </w:r>
      <w:r w:rsidRPr="008D7FC6">
        <w:rPr>
          <w:rFonts w:asciiTheme="majorHAnsi" w:eastAsiaTheme="minorEastAsia" w:hAnsiTheme="majorHAnsi" w:hint="eastAsia"/>
          <w:bCs/>
          <w:sz w:val="22"/>
          <w:szCs w:val="22"/>
          <w:lang w:eastAsia="zh-HK"/>
        </w:rPr>
        <w:t>演。</w:t>
      </w:r>
      <w:r w:rsidRPr="00392FAD">
        <w:rPr>
          <w:rFonts w:asciiTheme="minorHAnsi" w:eastAsiaTheme="minorEastAsia" w:hAnsiTheme="minorHAnsi" w:hint="eastAsia"/>
          <w:bCs/>
          <w:sz w:val="22"/>
          <w:szCs w:val="22"/>
        </w:rPr>
        <w:t>曾主演《媽祖》舞劇中媽祖一角</w:t>
      </w:r>
      <w:r w:rsidRPr="00017686">
        <w:rPr>
          <w:rFonts w:asciiTheme="minorHAnsi" w:eastAsiaTheme="minorEastAsia" w:hAnsiTheme="minorHAnsi" w:hint="eastAsia"/>
          <w:bCs/>
          <w:sz w:val="22"/>
          <w:szCs w:val="22"/>
        </w:rPr>
        <w:t>的閻氏</w:t>
      </w:r>
      <w:r w:rsidRPr="000338FA">
        <w:rPr>
          <w:rFonts w:asciiTheme="minorHAnsi" w:eastAsiaTheme="minorEastAsia" w:hAnsiTheme="minorHAnsi" w:hint="eastAsia"/>
          <w:bCs/>
          <w:sz w:val="22"/>
          <w:szCs w:val="22"/>
        </w:rPr>
        <w:t>今次為香港舞蹈團全新創作同樣以媽祖（即天后娘娘）為題的舞劇，</w:t>
      </w:r>
      <w:r w:rsidRPr="005C3F8B">
        <w:rPr>
          <w:rFonts w:asciiTheme="majorHAnsi" w:eastAsiaTheme="minorEastAsia" w:hAnsiTheme="majorHAnsi" w:hint="eastAsia"/>
          <w:bCs/>
          <w:sz w:val="22"/>
          <w:szCs w:val="22"/>
          <w:lang w:eastAsia="zh-HK"/>
        </w:rPr>
        <w:t>與</w:t>
      </w:r>
      <w:r w:rsidR="00024CA8" w:rsidRPr="00017686">
        <w:rPr>
          <w:rFonts w:asciiTheme="majorHAnsi" w:eastAsiaTheme="minorEastAsia" w:hAnsiTheme="majorHAnsi" w:hint="eastAsia"/>
          <w:bCs/>
          <w:sz w:val="22"/>
          <w:szCs w:val="22"/>
          <w:lang w:eastAsia="zh-HK"/>
        </w:rPr>
        <w:t>全新</w:t>
      </w:r>
      <w:r w:rsidR="00024CA8" w:rsidRPr="005C3F8B">
        <w:rPr>
          <w:rFonts w:asciiTheme="majorHAnsi" w:eastAsiaTheme="minorEastAsia" w:hAnsiTheme="majorHAnsi" w:hint="eastAsia"/>
          <w:bCs/>
          <w:sz w:val="22"/>
          <w:szCs w:val="22"/>
          <w:lang w:eastAsia="zh-HK"/>
        </w:rPr>
        <w:t>創作</w:t>
      </w:r>
      <w:r w:rsidR="00024CA8" w:rsidRPr="00017686">
        <w:rPr>
          <w:rFonts w:asciiTheme="majorHAnsi" w:eastAsiaTheme="minorEastAsia" w:hAnsiTheme="majorHAnsi" w:hint="eastAsia"/>
          <w:bCs/>
          <w:sz w:val="22"/>
          <w:szCs w:val="22"/>
          <w:lang w:eastAsia="zh-HK"/>
        </w:rPr>
        <w:t>班底</w:t>
      </w:r>
      <w:r w:rsidR="00024CA8" w:rsidRPr="005C3F8B">
        <w:rPr>
          <w:rFonts w:asciiTheme="majorHAnsi" w:eastAsiaTheme="minorEastAsia" w:hAnsiTheme="majorHAnsi" w:hint="eastAsia"/>
          <w:bCs/>
          <w:sz w:val="22"/>
          <w:szCs w:val="22"/>
          <w:lang w:eastAsia="zh-HK"/>
        </w:rPr>
        <w:t>，</w:t>
      </w:r>
      <w:r w:rsidR="00024CA8" w:rsidRPr="00024CA8">
        <w:rPr>
          <w:rFonts w:asciiTheme="majorHAnsi" w:eastAsiaTheme="minorEastAsia" w:hAnsiTheme="majorHAnsi" w:hint="eastAsia"/>
          <w:bCs/>
          <w:sz w:val="22"/>
          <w:szCs w:val="22"/>
          <w:lang w:eastAsia="zh-HK"/>
        </w:rPr>
        <w:t>一眾</w:t>
      </w:r>
      <w:r w:rsidRPr="00017686">
        <w:rPr>
          <w:rFonts w:asciiTheme="majorHAnsi" w:eastAsiaTheme="minorEastAsia" w:hAnsiTheme="majorHAnsi" w:hint="eastAsia"/>
          <w:bCs/>
          <w:sz w:val="22"/>
          <w:szCs w:val="22"/>
          <w:lang w:eastAsia="zh-HK"/>
        </w:rPr>
        <w:t>頂尖中港</w:t>
      </w:r>
      <w:r w:rsidRPr="005C3F8B">
        <w:rPr>
          <w:rFonts w:asciiTheme="majorHAnsi" w:eastAsiaTheme="minorEastAsia" w:hAnsiTheme="majorHAnsi" w:hint="eastAsia"/>
          <w:bCs/>
          <w:sz w:val="22"/>
          <w:szCs w:val="22"/>
          <w:lang w:eastAsia="zh-HK"/>
        </w:rPr>
        <w:t>設計師攜手，刻畫媽祖聖潔而崇高的精神特質，傳承積澱千年的沿海民俗文化與價值。</w:t>
      </w:r>
    </w:p>
    <w:p w14:paraId="18B6D01F" w14:textId="77777777" w:rsidR="00D34A60" w:rsidRPr="00AF4392" w:rsidRDefault="00D34A60" w:rsidP="00ED2186">
      <w:pPr>
        <w:pStyle w:val="a4"/>
        <w:ind w:rightChars="-20" w:right="-48"/>
        <w:contextualSpacing/>
        <w:jc w:val="both"/>
        <w:rPr>
          <w:rFonts w:asciiTheme="minorHAnsi" w:eastAsiaTheme="minorEastAsia" w:hAnsiTheme="minorHAnsi" w:cs="Calibri"/>
        </w:rPr>
      </w:pPr>
    </w:p>
    <w:p w14:paraId="385AFFD1" w14:textId="54E5B505" w:rsidR="00B479C9" w:rsidRPr="00017686" w:rsidRDefault="00E91F65" w:rsidP="001A0303">
      <w:pPr>
        <w:pStyle w:val="a4"/>
        <w:ind w:leftChars="-60" w:left="-143" w:rightChars="-20" w:right="-48" w:hanging="1"/>
        <w:contextualSpacing/>
        <w:jc w:val="both"/>
        <w:rPr>
          <w:rFonts w:asciiTheme="minorHAnsi" w:eastAsiaTheme="minorEastAsia" w:hAnsiTheme="minorHAnsi" w:cs="Calibri"/>
        </w:rPr>
      </w:pPr>
      <w:r w:rsidRPr="00017686">
        <w:rPr>
          <w:rFonts w:asciiTheme="minorHAnsi" w:eastAsiaTheme="minorEastAsia" w:hAnsiTheme="minorHAnsi" w:cs="Calibri"/>
        </w:rPr>
        <w:t>20</w:t>
      </w:r>
      <w:r w:rsidR="00017686" w:rsidRPr="00017686">
        <w:rPr>
          <w:rFonts w:asciiTheme="minorHAnsi" w:eastAsiaTheme="minorEastAsia" w:hAnsiTheme="minorHAnsi" w:cs="Calibri"/>
        </w:rPr>
        <w:t>20</w:t>
      </w:r>
      <w:r w:rsidRPr="00017686">
        <w:rPr>
          <w:rFonts w:asciiTheme="minorHAnsi" w:eastAsiaTheme="minorEastAsia" w:hAnsiTheme="minorHAnsi" w:cs="Calibri" w:hint="eastAsia"/>
        </w:rPr>
        <w:t>年</w:t>
      </w:r>
      <w:r w:rsidR="00017686" w:rsidRPr="00017686">
        <w:rPr>
          <w:rFonts w:asciiTheme="minorHAnsi" w:eastAsiaTheme="minorEastAsia" w:hAnsiTheme="minorHAnsi" w:cs="Calibri"/>
          <w:lang w:eastAsia="zh-HK"/>
        </w:rPr>
        <w:t>12</w:t>
      </w:r>
      <w:r w:rsidRPr="00017686">
        <w:rPr>
          <w:rFonts w:asciiTheme="minorHAnsi" w:eastAsiaTheme="minorEastAsia" w:hAnsiTheme="minorHAnsi" w:cs="Calibri" w:hint="eastAsia"/>
        </w:rPr>
        <w:t>月</w:t>
      </w:r>
      <w:r w:rsidR="00017686" w:rsidRPr="00017686">
        <w:rPr>
          <w:rFonts w:asciiTheme="minorHAnsi" w:eastAsiaTheme="minorEastAsia" w:hAnsiTheme="minorHAnsi" w:cs="Calibri"/>
          <w:lang w:eastAsia="zh-HK"/>
        </w:rPr>
        <w:t>4-6</w:t>
      </w:r>
      <w:r w:rsidRPr="00017686">
        <w:rPr>
          <w:rFonts w:asciiTheme="minorHAnsi" w:eastAsiaTheme="minorEastAsia" w:hAnsiTheme="minorHAnsi" w:cs="Calibri" w:hint="eastAsia"/>
        </w:rPr>
        <w:t>日</w:t>
      </w:r>
      <w:r w:rsidR="00017686" w:rsidRPr="00017686">
        <w:rPr>
          <w:rFonts w:asciiTheme="minorHAnsi" w:eastAsiaTheme="minorEastAsia" w:hAnsiTheme="minorHAnsi" w:cs="Calibri" w:hint="eastAsia"/>
        </w:rPr>
        <w:t>香港文化中心大劇院</w:t>
      </w:r>
    </w:p>
    <w:p w14:paraId="1614C481" w14:textId="0DA029AE" w:rsidR="006A1C83" w:rsidRPr="00017686" w:rsidRDefault="00E91F65" w:rsidP="00B479C9">
      <w:pPr>
        <w:pStyle w:val="a4"/>
        <w:ind w:leftChars="-60" w:left="-143" w:rightChars="-20" w:right="-48" w:hanging="1"/>
        <w:contextualSpacing/>
        <w:jc w:val="both"/>
        <w:rPr>
          <w:rFonts w:asciiTheme="minorHAnsi" w:eastAsiaTheme="minorEastAsia" w:hAnsiTheme="minorHAnsi"/>
          <w:bCs/>
        </w:rPr>
      </w:pPr>
      <w:r w:rsidRPr="00017686">
        <w:rPr>
          <w:rFonts w:asciiTheme="minorHAnsi" w:eastAsiaTheme="minorEastAsia" w:hAnsiTheme="minorHAnsi" w:cs="Calibri" w:hint="eastAsia"/>
        </w:rPr>
        <w:t>門票現於城市售票網發售</w:t>
      </w:r>
      <w:r w:rsidRPr="00017686">
        <w:rPr>
          <w:rFonts w:asciiTheme="minorHAnsi" w:eastAsiaTheme="minorEastAsia" w:hAnsiTheme="minorHAnsi" w:cs="Calibri"/>
        </w:rPr>
        <w:t>www.urbtix.hk ($</w:t>
      </w:r>
      <w:r w:rsidR="00017686" w:rsidRPr="00017686">
        <w:rPr>
          <w:rFonts w:asciiTheme="minorHAnsi" w:eastAsiaTheme="minorEastAsia" w:hAnsiTheme="minorHAnsi" w:cs="Calibri"/>
        </w:rPr>
        <w:t>80</w:t>
      </w:r>
      <w:r w:rsidRPr="00017686">
        <w:rPr>
          <w:rFonts w:asciiTheme="minorHAnsi" w:eastAsiaTheme="minorEastAsia" w:hAnsiTheme="minorHAnsi" w:cs="Calibri"/>
        </w:rPr>
        <w:t>-$</w:t>
      </w:r>
      <w:r w:rsidR="00017686" w:rsidRPr="00017686">
        <w:rPr>
          <w:rFonts w:asciiTheme="minorHAnsi" w:eastAsiaTheme="minorEastAsia" w:hAnsiTheme="minorHAnsi" w:cs="Calibri"/>
        </w:rPr>
        <w:t>4</w:t>
      </w:r>
      <w:r w:rsidRPr="00017686">
        <w:rPr>
          <w:rFonts w:asciiTheme="minorHAnsi" w:eastAsiaTheme="minorEastAsia" w:hAnsiTheme="minorHAnsi" w:cs="Calibri"/>
        </w:rPr>
        <w:t>80)</w:t>
      </w:r>
    </w:p>
    <w:p w14:paraId="35C33898" w14:textId="408D74EE" w:rsidR="006A1C83" w:rsidRPr="00017686" w:rsidRDefault="00E91F65" w:rsidP="006A1C83">
      <w:pPr>
        <w:pStyle w:val="a4"/>
        <w:ind w:leftChars="-60" w:left="-143" w:rightChars="-20" w:right="-48" w:hanging="1"/>
        <w:contextualSpacing/>
        <w:rPr>
          <w:rFonts w:asciiTheme="minorHAnsi" w:eastAsiaTheme="minorEastAsia" w:hAnsiTheme="minorHAnsi" w:cs="Calibri"/>
        </w:rPr>
      </w:pPr>
      <w:r w:rsidRPr="00017686">
        <w:rPr>
          <w:rFonts w:asciiTheme="minorHAnsi" w:eastAsiaTheme="minorEastAsia" w:hAnsiTheme="minorHAnsi" w:cs="Calibri" w:hint="eastAsia"/>
        </w:rPr>
        <w:t>節目查詢</w:t>
      </w:r>
      <w:r w:rsidRPr="00017686">
        <w:rPr>
          <w:rFonts w:asciiTheme="minorHAnsi" w:eastAsiaTheme="minorEastAsia" w:hAnsiTheme="minorHAnsi" w:cs="Calibri"/>
        </w:rPr>
        <w:t xml:space="preserve"> 3103 18</w:t>
      </w:r>
      <w:r w:rsidR="00024CA8">
        <w:rPr>
          <w:rFonts w:asciiTheme="minorHAnsi" w:eastAsiaTheme="minorEastAsia" w:hAnsiTheme="minorHAnsi" w:cs="Calibri"/>
        </w:rPr>
        <w:t>05</w:t>
      </w:r>
      <w:r w:rsidRPr="00017686">
        <w:rPr>
          <w:rFonts w:asciiTheme="minorHAnsi" w:eastAsiaTheme="minorEastAsia" w:hAnsiTheme="minorHAnsi" w:cs="Calibri"/>
        </w:rPr>
        <w:t xml:space="preserve"> / www.hkdance.com</w:t>
      </w:r>
    </w:p>
    <w:p w14:paraId="1D5EEDBF" w14:textId="77777777" w:rsidR="006A1C83" w:rsidRPr="00AF4392" w:rsidRDefault="006A1C83" w:rsidP="006A1C83">
      <w:pPr>
        <w:pStyle w:val="a4"/>
        <w:ind w:leftChars="-60" w:left="-143" w:rightChars="-20" w:right="-48" w:hanging="1"/>
        <w:contextualSpacing/>
        <w:rPr>
          <w:rFonts w:asciiTheme="minorHAnsi" w:eastAsiaTheme="minorEastAsia" w:hAnsiTheme="minorHAnsi"/>
          <w:bCs/>
          <w:sz w:val="22"/>
          <w:szCs w:val="22"/>
        </w:rPr>
      </w:pPr>
    </w:p>
    <w:tbl>
      <w:tblPr>
        <w:tblW w:w="8472" w:type="dxa"/>
        <w:tblLayout w:type="fixed"/>
        <w:tblLook w:val="0000" w:firstRow="0" w:lastRow="0" w:firstColumn="0" w:lastColumn="0" w:noHBand="0" w:noVBand="0"/>
      </w:tblPr>
      <w:tblGrid>
        <w:gridCol w:w="1560"/>
        <w:gridCol w:w="1275"/>
        <w:gridCol w:w="5637"/>
      </w:tblGrid>
      <w:tr w:rsidR="006A1C83" w:rsidRPr="00AF4392" w14:paraId="14EEB72A" w14:textId="77777777" w:rsidTr="00024CA8">
        <w:trPr>
          <w:trHeight w:val="71"/>
        </w:trPr>
        <w:tc>
          <w:tcPr>
            <w:tcW w:w="8472" w:type="dxa"/>
            <w:gridSpan w:val="3"/>
            <w:tcBorders>
              <w:top w:val="single" w:sz="4" w:space="0" w:color="000000"/>
              <w:left w:val="single" w:sz="4" w:space="0" w:color="000000"/>
              <w:bottom w:val="single" w:sz="4" w:space="0" w:color="000000"/>
              <w:right w:val="single" w:sz="4" w:space="0" w:color="000000"/>
            </w:tcBorders>
            <w:shd w:val="clear" w:color="auto" w:fill="auto"/>
          </w:tcPr>
          <w:p w14:paraId="5DD379A6" w14:textId="77777777" w:rsidR="006A1C83" w:rsidRPr="00AF4392" w:rsidRDefault="00E91F65" w:rsidP="000725F6">
            <w:pPr>
              <w:widowControl/>
              <w:rPr>
                <w:rFonts w:cs="Calibri"/>
                <w:b/>
                <w:szCs w:val="24"/>
              </w:rPr>
            </w:pPr>
            <w:r w:rsidRPr="00E91F65">
              <w:rPr>
                <w:rFonts w:cs="Calibri" w:hint="eastAsia"/>
                <w:b/>
                <w:szCs w:val="24"/>
              </w:rPr>
              <w:t>演出資訊</w:t>
            </w:r>
          </w:p>
        </w:tc>
      </w:tr>
      <w:tr w:rsidR="006A1C83" w:rsidRPr="00AF4392" w14:paraId="64D58B21" w14:textId="77777777" w:rsidTr="002B7798">
        <w:trPr>
          <w:trHeight w:val="500"/>
        </w:trPr>
        <w:tc>
          <w:tcPr>
            <w:tcW w:w="1560" w:type="dxa"/>
            <w:tcBorders>
              <w:top w:val="single" w:sz="4" w:space="0" w:color="000000"/>
              <w:left w:val="single" w:sz="4" w:space="0" w:color="000000"/>
              <w:bottom w:val="single" w:sz="4" w:space="0" w:color="000000"/>
            </w:tcBorders>
            <w:shd w:val="clear" w:color="auto" w:fill="auto"/>
            <w:vAlign w:val="center"/>
          </w:tcPr>
          <w:p w14:paraId="24F58247" w14:textId="77777777" w:rsidR="006A1C83" w:rsidRPr="00AF4392" w:rsidRDefault="00E91F65" w:rsidP="000725F6">
            <w:pPr>
              <w:rPr>
                <w:rFonts w:cs="Calibri"/>
              </w:rPr>
            </w:pPr>
            <w:r w:rsidRPr="00E91F65">
              <w:rPr>
                <w:rFonts w:cs="Calibri" w:hint="eastAsia"/>
              </w:rPr>
              <w:t>演出場次及</w:t>
            </w:r>
          </w:p>
          <w:p w14:paraId="7993A439" w14:textId="77777777" w:rsidR="002F635F" w:rsidRPr="00AF4392" w:rsidRDefault="00E91F65" w:rsidP="000725F6">
            <w:pPr>
              <w:rPr>
                <w:rFonts w:cs="Calibri"/>
              </w:rPr>
            </w:pPr>
            <w:r w:rsidRPr="00E91F65">
              <w:rPr>
                <w:rFonts w:cs="Calibri" w:hint="eastAsia"/>
              </w:rPr>
              <w:t>票價</w:t>
            </w:r>
          </w:p>
        </w:tc>
        <w:tc>
          <w:tcPr>
            <w:tcW w:w="6912" w:type="dxa"/>
            <w:gridSpan w:val="2"/>
            <w:tcBorders>
              <w:top w:val="single" w:sz="4" w:space="0" w:color="000000"/>
              <w:left w:val="single" w:sz="4" w:space="0" w:color="000000"/>
              <w:bottom w:val="single" w:sz="4" w:space="0" w:color="000000"/>
              <w:right w:val="single" w:sz="4" w:space="0" w:color="000000"/>
            </w:tcBorders>
            <w:shd w:val="clear" w:color="auto" w:fill="auto"/>
          </w:tcPr>
          <w:p w14:paraId="6CCCDA5C" w14:textId="0B415C7C" w:rsidR="006A1C83" w:rsidRPr="00AF4392" w:rsidRDefault="00E91F65" w:rsidP="000725F6">
            <w:pPr>
              <w:rPr>
                <w:rFonts w:cs="Calibri"/>
              </w:rPr>
            </w:pPr>
            <w:r w:rsidRPr="00E91F65">
              <w:rPr>
                <w:rFonts w:cs="Calibri"/>
              </w:rPr>
              <w:t>20</w:t>
            </w:r>
            <w:r w:rsidR="00024CA8">
              <w:rPr>
                <w:rFonts w:cs="Calibri"/>
              </w:rPr>
              <w:t>20</w:t>
            </w:r>
            <w:r w:rsidRPr="00E91F65">
              <w:rPr>
                <w:rFonts w:cs="Calibri" w:hint="eastAsia"/>
              </w:rPr>
              <w:t>年</w:t>
            </w:r>
            <w:r w:rsidR="00024CA8">
              <w:rPr>
                <w:rFonts w:cs="Calibri"/>
              </w:rPr>
              <w:t>12</w:t>
            </w:r>
            <w:r w:rsidRPr="00E91F65">
              <w:rPr>
                <w:rFonts w:cs="Calibri" w:hint="eastAsia"/>
              </w:rPr>
              <w:t>月</w:t>
            </w:r>
            <w:r w:rsidR="00024CA8">
              <w:rPr>
                <w:rFonts w:cs="Calibri"/>
              </w:rPr>
              <w:t>4-5</w:t>
            </w:r>
            <w:r w:rsidRPr="00E91F65">
              <w:rPr>
                <w:rFonts w:cs="Calibri" w:hint="eastAsia"/>
              </w:rPr>
              <w:t>日</w:t>
            </w:r>
            <w:r w:rsidR="00024CA8">
              <w:rPr>
                <w:rFonts w:cs="Calibri" w:hint="eastAsia"/>
              </w:rPr>
              <w:t xml:space="preserve"> </w:t>
            </w:r>
            <w:r w:rsidRPr="00E91F65">
              <w:rPr>
                <w:rFonts w:cs="Calibri"/>
              </w:rPr>
              <w:t>(</w:t>
            </w:r>
            <w:r w:rsidRPr="00E91F65">
              <w:rPr>
                <w:rFonts w:cs="Calibri" w:hint="eastAsia"/>
              </w:rPr>
              <w:t>五</w:t>
            </w:r>
            <w:r w:rsidRPr="00E91F65">
              <w:rPr>
                <w:rFonts w:cs="Calibri"/>
              </w:rPr>
              <w:t>-</w:t>
            </w:r>
            <w:r w:rsidRPr="00E91F65">
              <w:rPr>
                <w:rFonts w:cs="Calibri" w:hint="eastAsia"/>
              </w:rPr>
              <w:t>六</w:t>
            </w:r>
            <w:r w:rsidRPr="00E91F65">
              <w:rPr>
                <w:rFonts w:cs="Calibri"/>
              </w:rPr>
              <w:t xml:space="preserve">) </w:t>
            </w:r>
            <w:r w:rsidRPr="00E91F65">
              <w:rPr>
                <w:rFonts w:cs="Calibri" w:hint="eastAsia"/>
              </w:rPr>
              <w:t>晚上</w:t>
            </w:r>
            <w:r w:rsidRPr="00E91F65">
              <w:rPr>
                <w:rFonts w:cs="Calibri"/>
              </w:rPr>
              <w:t>7:45</w:t>
            </w:r>
          </w:p>
          <w:p w14:paraId="09E1EBAB" w14:textId="6AB73859" w:rsidR="002F635F" w:rsidRPr="00AF4392" w:rsidRDefault="00E91F65" w:rsidP="000725F6">
            <w:pPr>
              <w:rPr>
                <w:rFonts w:cs="Calibri"/>
              </w:rPr>
            </w:pPr>
            <w:r w:rsidRPr="00E91F65">
              <w:rPr>
                <w:rFonts w:cs="Calibri"/>
              </w:rPr>
              <w:t>20</w:t>
            </w:r>
            <w:r w:rsidR="00024CA8">
              <w:rPr>
                <w:rFonts w:cs="Calibri"/>
              </w:rPr>
              <w:t>20</w:t>
            </w:r>
            <w:r w:rsidRPr="00E91F65">
              <w:rPr>
                <w:rFonts w:cs="Calibri" w:hint="eastAsia"/>
              </w:rPr>
              <w:t>年</w:t>
            </w:r>
            <w:r w:rsidR="00024CA8">
              <w:rPr>
                <w:rFonts w:cs="Calibri"/>
              </w:rPr>
              <w:t>12</w:t>
            </w:r>
            <w:r w:rsidRPr="00E91F65">
              <w:rPr>
                <w:rFonts w:cs="Calibri" w:hint="eastAsia"/>
              </w:rPr>
              <w:t>月</w:t>
            </w:r>
            <w:r w:rsidR="00024CA8">
              <w:rPr>
                <w:rFonts w:cs="Calibri"/>
              </w:rPr>
              <w:t>5-6</w:t>
            </w:r>
            <w:r w:rsidRPr="00E91F65">
              <w:rPr>
                <w:rFonts w:cs="Calibri" w:hint="eastAsia"/>
              </w:rPr>
              <w:t>日</w:t>
            </w:r>
            <w:r w:rsidR="00024CA8">
              <w:rPr>
                <w:rFonts w:cs="Calibri" w:hint="eastAsia"/>
              </w:rPr>
              <w:t xml:space="preserve"> </w:t>
            </w:r>
            <w:r w:rsidRPr="00E91F65">
              <w:rPr>
                <w:rFonts w:cs="Calibri"/>
              </w:rPr>
              <w:t>(</w:t>
            </w:r>
            <w:r w:rsidRPr="00E91F65">
              <w:rPr>
                <w:rFonts w:cs="Calibri" w:hint="eastAsia"/>
              </w:rPr>
              <w:t>六</w:t>
            </w:r>
            <w:r w:rsidRPr="00E91F65">
              <w:rPr>
                <w:rFonts w:cs="Calibri"/>
              </w:rPr>
              <w:t>-</w:t>
            </w:r>
            <w:r w:rsidRPr="00E91F65">
              <w:rPr>
                <w:rFonts w:cs="Calibri" w:hint="eastAsia"/>
              </w:rPr>
              <w:t>日</w:t>
            </w:r>
            <w:r w:rsidRPr="00E91F65">
              <w:rPr>
                <w:rFonts w:cs="Calibri"/>
              </w:rPr>
              <w:t xml:space="preserve">) </w:t>
            </w:r>
            <w:r w:rsidRPr="00E91F65">
              <w:rPr>
                <w:rFonts w:cs="Calibri" w:hint="eastAsia"/>
              </w:rPr>
              <w:t>下午</w:t>
            </w:r>
            <w:r w:rsidRPr="00E91F65">
              <w:rPr>
                <w:rFonts w:cs="Calibri"/>
              </w:rPr>
              <w:t>3:00</w:t>
            </w:r>
          </w:p>
          <w:p w14:paraId="3B1AB67E" w14:textId="77777777" w:rsidR="002F635F" w:rsidRPr="00AF4392" w:rsidRDefault="00E91F65" w:rsidP="000725F6">
            <w:pPr>
              <w:rPr>
                <w:rFonts w:cs="Calibri"/>
              </w:rPr>
            </w:pPr>
            <w:r w:rsidRPr="00E91F65">
              <w:rPr>
                <w:rFonts w:cs="Calibri" w:hint="eastAsia"/>
              </w:rPr>
              <w:t>香港文化中心大劇院</w:t>
            </w:r>
          </w:p>
          <w:p w14:paraId="0AD7E288" w14:textId="4FF7F3FB" w:rsidR="002F635F" w:rsidRPr="00AF4392" w:rsidRDefault="00E91F65" w:rsidP="000725F6">
            <w:pPr>
              <w:rPr>
                <w:rFonts w:cs="Calibri"/>
              </w:rPr>
            </w:pPr>
            <w:r w:rsidRPr="00E91F65">
              <w:rPr>
                <w:rFonts w:cs="Calibri"/>
              </w:rPr>
              <w:t>$</w:t>
            </w:r>
            <w:r w:rsidR="00024CA8">
              <w:rPr>
                <w:rFonts w:cs="Calibri"/>
              </w:rPr>
              <w:t>4</w:t>
            </w:r>
            <w:r w:rsidRPr="00E91F65">
              <w:rPr>
                <w:rFonts w:cs="Calibri"/>
              </w:rPr>
              <w:t>80, $</w:t>
            </w:r>
            <w:r w:rsidR="00024CA8">
              <w:rPr>
                <w:rFonts w:cs="Calibri"/>
              </w:rPr>
              <w:t>3</w:t>
            </w:r>
            <w:r w:rsidRPr="00E91F65">
              <w:rPr>
                <w:rFonts w:cs="Calibri"/>
              </w:rPr>
              <w:t>80, $</w:t>
            </w:r>
            <w:r w:rsidR="00024CA8">
              <w:rPr>
                <w:rFonts w:cs="Calibri"/>
              </w:rPr>
              <w:t>28</w:t>
            </w:r>
            <w:r w:rsidRPr="00E91F65">
              <w:rPr>
                <w:rFonts w:cs="Calibri"/>
              </w:rPr>
              <w:t>0, $</w:t>
            </w:r>
            <w:r w:rsidR="00024CA8">
              <w:rPr>
                <w:rFonts w:cs="Calibri"/>
              </w:rPr>
              <w:t>18</w:t>
            </w:r>
            <w:r w:rsidRPr="00E91F65">
              <w:rPr>
                <w:rFonts w:cs="Calibri"/>
              </w:rPr>
              <w:t>0, $80 (</w:t>
            </w:r>
            <w:r w:rsidRPr="00E91F65">
              <w:rPr>
                <w:rFonts w:cs="Calibri" w:hint="eastAsia"/>
              </w:rPr>
              <w:t>夜場</w:t>
            </w:r>
            <w:r w:rsidRPr="00E91F65">
              <w:rPr>
                <w:rFonts w:cs="Calibri"/>
              </w:rPr>
              <w:t>)</w:t>
            </w:r>
          </w:p>
          <w:p w14:paraId="171A3E52" w14:textId="2ACB24FE" w:rsidR="002F635F" w:rsidRPr="00AF4392" w:rsidRDefault="00E91F65" w:rsidP="000725F6">
            <w:pPr>
              <w:rPr>
                <w:rFonts w:cs="Calibri"/>
              </w:rPr>
            </w:pPr>
            <w:r w:rsidRPr="00E91F65">
              <w:rPr>
                <w:rFonts w:cs="Calibri"/>
              </w:rPr>
              <w:t>$</w:t>
            </w:r>
            <w:r w:rsidR="00024CA8">
              <w:rPr>
                <w:rFonts w:cs="Calibri"/>
              </w:rPr>
              <w:t>3</w:t>
            </w:r>
            <w:r w:rsidRPr="00E91F65">
              <w:rPr>
                <w:rFonts w:cs="Calibri"/>
              </w:rPr>
              <w:t>80, $</w:t>
            </w:r>
            <w:r w:rsidR="00024CA8">
              <w:rPr>
                <w:rFonts w:cs="Calibri"/>
              </w:rPr>
              <w:t>2</w:t>
            </w:r>
            <w:r w:rsidRPr="00E91F65">
              <w:rPr>
                <w:rFonts w:cs="Calibri"/>
              </w:rPr>
              <w:t>80, $2</w:t>
            </w:r>
            <w:r w:rsidR="00024CA8">
              <w:rPr>
                <w:rFonts w:cs="Calibri"/>
              </w:rPr>
              <w:t>2</w:t>
            </w:r>
            <w:r w:rsidRPr="00E91F65">
              <w:rPr>
                <w:rFonts w:cs="Calibri"/>
              </w:rPr>
              <w:t>0, $</w:t>
            </w:r>
            <w:r w:rsidR="00024CA8">
              <w:rPr>
                <w:rFonts w:cs="Calibri"/>
              </w:rPr>
              <w:t>16</w:t>
            </w:r>
            <w:r w:rsidRPr="00E91F65">
              <w:rPr>
                <w:rFonts w:cs="Calibri"/>
              </w:rPr>
              <w:t>0, $</w:t>
            </w:r>
            <w:r w:rsidR="00024CA8">
              <w:rPr>
                <w:rFonts w:cs="Calibri"/>
              </w:rPr>
              <w:t>80</w:t>
            </w:r>
            <w:r w:rsidRPr="00E91F65">
              <w:rPr>
                <w:rFonts w:cs="Calibri"/>
              </w:rPr>
              <w:t xml:space="preserve"> (</w:t>
            </w:r>
            <w:r w:rsidRPr="00E91F65">
              <w:rPr>
                <w:rFonts w:cs="Calibri" w:hint="eastAsia"/>
              </w:rPr>
              <w:t>日場</w:t>
            </w:r>
            <w:r w:rsidRPr="00E91F65">
              <w:rPr>
                <w:rFonts w:cs="Calibri"/>
              </w:rPr>
              <w:t>)</w:t>
            </w:r>
          </w:p>
        </w:tc>
      </w:tr>
      <w:tr w:rsidR="006A1C83" w:rsidRPr="00AF4392" w14:paraId="583ED15E" w14:textId="77777777" w:rsidTr="002B7798">
        <w:trPr>
          <w:trHeight w:val="261"/>
        </w:trPr>
        <w:tc>
          <w:tcPr>
            <w:tcW w:w="1560" w:type="dxa"/>
            <w:tcBorders>
              <w:top w:val="single" w:sz="4" w:space="0" w:color="000000"/>
              <w:left w:val="single" w:sz="4" w:space="0" w:color="000000"/>
              <w:bottom w:val="single" w:sz="4" w:space="0" w:color="000000"/>
            </w:tcBorders>
            <w:shd w:val="clear" w:color="auto" w:fill="auto"/>
            <w:vAlign w:val="center"/>
          </w:tcPr>
          <w:p w14:paraId="6F476BCB" w14:textId="77777777" w:rsidR="006A1C83" w:rsidRPr="00AF4392" w:rsidRDefault="00E91F65" w:rsidP="000725F6">
            <w:pPr>
              <w:rPr>
                <w:rFonts w:cs="Calibri"/>
              </w:rPr>
            </w:pPr>
            <w:r w:rsidRPr="00E91F65">
              <w:rPr>
                <w:rFonts w:cs="Calibri" w:hint="eastAsia"/>
                <w:szCs w:val="24"/>
              </w:rPr>
              <w:t>購票資料</w:t>
            </w:r>
          </w:p>
        </w:tc>
        <w:tc>
          <w:tcPr>
            <w:tcW w:w="6912" w:type="dxa"/>
            <w:gridSpan w:val="2"/>
            <w:tcBorders>
              <w:top w:val="single" w:sz="4" w:space="0" w:color="000000"/>
              <w:left w:val="single" w:sz="4" w:space="0" w:color="000000"/>
              <w:bottom w:val="single" w:sz="4" w:space="0" w:color="000000"/>
              <w:right w:val="single" w:sz="4" w:space="0" w:color="000000"/>
            </w:tcBorders>
            <w:shd w:val="clear" w:color="auto" w:fill="auto"/>
          </w:tcPr>
          <w:p w14:paraId="21FF3FC9" w14:textId="77777777" w:rsidR="006A1C83" w:rsidRPr="00AF4392" w:rsidRDefault="00E91F65" w:rsidP="000725F6">
            <w:pPr>
              <w:rPr>
                <w:rFonts w:cs="Calibri"/>
                <w:szCs w:val="24"/>
              </w:rPr>
            </w:pPr>
            <w:r w:rsidRPr="00E91F65">
              <w:rPr>
                <w:rFonts w:cs="Calibri" w:hint="eastAsia"/>
                <w:szCs w:val="24"/>
              </w:rPr>
              <w:t>門票現於城市售票網發售</w:t>
            </w:r>
            <w:r w:rsidRPr="00E91F65">
              <w:rPr>
                <w:rFonts w:cs="Calibri"/>
                <w:sz w:val="22"/>
              </w:rPr>
              <w:t>www.urbtix.hk</w:t>
            </w:r>
          </w:p>
        </w:tc>
      </w:tr>
      <w:tr w:rsidR="006A1C83" w:rsidRPr="00AF4392" w14:paraId="5FA86984" w14:textId="77777777" w:rsidTr="002B7798">
        <w:trPr>
          <w:trHeight w:val="261"/>
        </w:trPr>
        <w:tc>
          <w:tcPr>
            <w:tcW w:w="1560" w:type="dxa"/>
            <w:vMerge w:val="restart"/>
            <w:tcBorders>
              <w:top w:val="single" w:sz="4" w:space="0" w:color="000000"/>
              <w:left w:val="single" w:sz="4" w:space="0" w:color="000000"/>
            </w:tcBorders>
            <w:shd w:val="clear" w:color="auto" w:fill="auto"/>
            <w:vAlign w:val="center"/>
          </w:tcPr>
          <w:p w14:paraId="7CF2EAB2" w14:textId="77777777" w:rsidR="006A1C83" w:rsidRPr="00AF4392" w:rsidRDefault="00E91F65" w:rsidP="000725F6">
            <w:pPr>
              <w:rPr>
                <w:rFonts w:cs="Calibri"/>
              </w:rPr>
            </w:pPr>
            <w:r w:rsidRPr="00E91F65">
              <w:rPr>
                <w:rFonts w:cs="Calibri" w:hint="eastAsia"/>
                <w:szCs w:val="24"/>
              </w:rPr>
              <w:t>優惠計劃</w:t>
            </w:r>
          </w:p>
        </w:tc>
        <w:tc>
          <w:tcPr>
            <w:tcW w:w="1275" w:type="dxa"/>
            <w:tcBorders>
              <w:top w:val="single" w:sz="4" w:space="0" w:color="000000"/>
              <w:left w:val="single" w:sz="4" w:space="0" w:color="000000"/>
              <w:bottom w:val="single" w:sz="4" w:space="0" w:color="000000"/>
              <w:right w:val="single" w:sz="2" w:space="0" w:color="auto"/>
            </w:tcBorders>
            <w:shd w:val="clear" w:color="auto" w:fill="auto"/>
          </w:tcPr>
          <w:p w14:paraId="0E22AFEB" w14:textId="77777777" w:rsidR="006A1C83" w:rsidRPr="00AF4392" w:rsidRDefault="00E91F65" w:rsidP="000725F6">
            <w:pPr>
              <w:rPr>
                <w:rFonts w:cs="Calibri"/>
                <w:szCs w:val="24"/>
              </w:rPr>
            </w:pPr>
            <w:r w:rsidRPr="00E91F65">
              <w:rPr>
                <w:rFonts w:cs="Calibri" w:hint="eastAsia"/>
                <w:szCs w:val="24"/>
              </w:rPr>
              <w:t>五折</w:t>
            </w:r>
          </w:p>
        </w:tc>
        <w:tc>
          <w:tcPr>
            <w:tcW w:w="5637" w:type="dxa"/>
            <w:tcBorders>
              <w:top w:val="single" w:sz="4" w:space="0" w:color="000000"/>
              <w:left w:val="single" w:sz="2" w:space="0" w:color="auto"/>
              <w:bottom w:val="single" w:sz="4" w:space="0" w:color="000000"/>
              <w:right w:val="single" w:sz="4" w:space="0" w:color="000000"/>
            </w:tcBorders>
            <w:shd w:val="clear" w:color="auto" w:fill="auto"/>
          </w:tcPr>
          <w:p w14:paraId="63C38A95" w14:textId="77777777" w:rsidR="006A1C83" w:rsidRPr="00AF4392" w:rsidRDefault="00E91F65" w:rsidP="0017024E">
            <w:pPr>
              <w:rPr>
                <w:rFonts w:cs="Calibri"/>
                <w:szCs w:val="24"/>
              </w:rPr>
            </w:pPr>
            <w:r w:rsidRPr="00E91F65">
              <w:rPr>
                <w:rFonts w:cs="Calibri" w:hint="eastAsia"/>
                <w:szCs w:val="24"/>
              </w:rPr>
              <w:t>全日制學生、</w:t>
            </w:r>
            <w:r w:rsidRPr="00E91F65">
              <w:rPr>
                <w:rFonts w:cs="Calibri"/>
                <w:szCs w:val="24"/>
              </w:rPr>
              <w:t>60</w:t>
            </w:r>
            <w:r w:rsidRPr="00E91F65">
              <w:rPr>
                <w:rFonts w:cs="Calibri" w:hint="eastAsia"/>
                <w:szCs w:val="24"/>
              </w:rPr>
              <w:t>歲或以上長者、殘疾人士及看護人、及綜合社會保障援助受惠人士</w:t>
            </w:r>
            <w:r w:rsidRPr="00E91F65">
              <w:rPr>
                <w:rFonts w:cs="Calibri"/>
                <w:szCs w:val="24"/>
              </w:rPr>
              <w:t xml:space="preserve"> (</w:t>
            </w:r>
            <w:r w:rsidRPr="00E91F65">
              <w:rPr>
                <w:rFonts w:cs="Calibri" w:hint="eastAsia"/>
                <w:szCs w:val="24"/>
              </w:rPr>
              <w:t>數量有限</w:t>
            </w:r>
            <w:r w:rsidRPr="00E91F65">
              <w:rPr>
                <w:rFonts w:cs="Calibri"/>
                <w:szCs w:val="24"/>
              </w:rPr>
              <w:t>)</w:t>
            </w:r>
          </w:p>
        </w:tc>
      </w:tr>
      <w:tr w:rsidR="006A1C83" w:rsidRPr="00AF4392" w14:paraId="00294100" w14:textId="77777777" w:rsidTr="002B7798">
        <w:trPr>
          <w:trHeight w:val="261"/>
        </w:trPr>
        <w:tc>
          <w:tcPr>
            <w:tcW w:w="1560" w:type="dxa"/>
            <w:vMerge/>
            <w:tcBorders>
              <w:left w:val="single" w:sz="4" w:space="0" w:color="000000"/>
            </w:tcBorders>
            <w:shd w:val="clear" w:color="auto" w:fill="auto"/>
            <w:vAlign w:val="center"/>
          </w:tcPr>
          <w:p w14:paraId="5AE4E2AA" w14:textId="77777777" w:rsidR="006A1C83" w:rsidRPr="00AF4392" w:rsidRDefault="006A1C83" w:rsidP="000725F6">
            <w:pPr>
              <w:rPr>
                <w:rFonts w:cs="Calibri"/>
                <w:szCs w:val="24"/>
              </w:rPr>
            </w:pPr>
          </w:p>
        </w:tc>
        <w:tc>
          <w:tcPr>
            <w:tcW w:w="1275" w:type="dxa"/>
            <w:tcBorders>
              <w:top w:val="single" w:sz="4" w:space="0" w:color="000000"/>
              <w:left w:val="single" w:sz="4" w:space="0" w:color="000000"/>
              <w:bottom w:val="single" w:sz="4" w:space="0" w:color="000000"/>
              <w:right w:val="single" w:sz="2" w:space="0" w:color="auto"/>
            </w:tcBorders>
            <w:shd w:val="clear" w:color="auto" w:fill="auto"/>
          </w:tcPr>
          <w:p w14:paraId="19D87B50" w14:textId="77777777" w:rsidR="006A1C83" w:rsidRPr="00AF4392" w:rsidRDefault="00E91F65" w:rsidP="000725F6">
            <w:pPr>
              <w:rPr>
                <w:rFonts w:cs="Calibri"/>
                <w:szCs w:val="24"/>
              </w:rPr>
            </w:pPr>
            <w:r w:rsidRPr="00E91F65">
              <w:rPr>
                <w:rFonts w:cs="Calibri" w:hint="eastAsia"/>
                <w:szCs w:val="24"/>
              </w:rPr>
              <w:t>八折</w:t>
            </w:r>
          </w:p>
        </w:tc>
        <w:tc>
          <w:tcPr>
            <w:tcW w:w="5637" w:type="dxa"/>
            <w:tcBorders>
              <w:top w:val="single" w:sz="4" w:space="0" w:color="000000"/>
              <w:left w:val="single" w:sz="2" w:space="0" w:color="auto"/>
              <w:bottom w:val="single" w:sz="4" w:space="0" w:color="000000"/>
              <w:right w:val="single" w:sz="4" w:space="0" w:color="000000"/>
            </w:tcBorders>
            <w:shd w:val="clear" w:color="auto" w:fill="auto"/>
          </w:tcPr>
          <w:p w14:paraId="20FF6097" w14:textId="77777777" w:rsidR="006A1C83" w:rsidRPr="00AF4392" w:rsidRDefault="00E91F65" w:rsidP="000725F6">
            <w:pPr>
              <w:rPr>
                <w:rFonts w:cs="Calibri"/>
                <w:szCs w:val="24"/>
              </w:rPr>
            </w:pPr>
            <w:r w:rsidRPr="00E91F65">
              <w:rPr>
                <w:rFonts w:cs="Calibri" w:hint="eastAsia"/>
                <w:szCs w:val="24"/>
              </w:rPr>
              <w:t>香港舞蹈團「以舞會友」尊尚會員</w:t>
            </w:r>
          </w:p>
        </w:tc>
      </w:tr>
      <w:tr w:rsidR="006A1C83" w:rsidRPr="00AF4392" w14:paraId="657C4F9F" w14:textId="77777777" w:rsidTr="002B7798">
        <w:trPr>
          <w:trHeight w:val="261"/>
        </w:trPr>
        <w:tc>
          <w:tcPr>
            <w:tcW w:w="1560" w:type="dxa"/>
            <w:vMerge/>
            <w:tcBorders>
              <w:left w:val="single" w:sz="4" w:space="0" w:color="000000"/>
            </w:tcBorders>
            <w:shd w:val="clear" w:color="auto" w:fill="auto"/>
            <w:vAlign w:val="center"/>
          </w:tcPr>
          <w:p w14:paraId="49AF3CB2" w14:textId="77777777" w:rsidR="006A1C83" w:rsidRPr="00AF4392" w:rsidRDefault="006A1C83" w:rsidP="000725F6">
            <w:pPr>
              <w:rPr>
                <w:rFonts w:cs="Calibri"/>
                <w:szCs w:val="24"/>
              </w:rPr>
            </w:pPr>
          </w:p>
        </w:tc>
        <w:tc>
          <w:tcPr>
            <w:tcW w:w="1275" w:type="dxa"/>
            <w:tcBorders>
              <w:top w:val="single" w:sz="4" w:space="0" w:color="000000"/>
              <w:left w:val="single" w:sz="4" w:space="0" w:color="000000"/>
              <w:bottom w:val="single" w:sz="4" w:space="0" w:color="000000"/>
              <w:right w:val="single" w:sz="2" w:space="0" w:color="auto"/>
            </w:tcBorders>
            <w:shd w:val="clear" w:color="auto" w:fill="auto"/>
          </w:tcPr>
          <w:p w14:paraId="62B84C22" w14:textId="77777777" w:rsidR="006A1C83" w:rsidRPr="00AF4392" w:rsidRDefault="00E91F65" w:rsidP="000725F6">
            <w:pPr>
              <w:rPr>
                <w:rFonts w:cs="Calibri"/>
                <w:szCs w:val="24"/>
              </w:rPr>
            </w:pPr>
            <w:r w:rsidRPr="00E91F65">
              <w:rPr>
                <w:rFonts w:cs="Calibri" w:hint="eastAsia"/>
                <w:szCs w:val="24"/>
              </w:rPr>
              <w:t>九折</w:t>
            </w:r>
          </w:p>
        </w:tc>
        <w:tc>
          <w:tcPr>
            <w:tcW w:w="5637" w:type="dxa"/>
            <w:tcBorders>
              <w:top w:val="single" w:sz="4" w:space="0" w:color="000000"/>
              <w:left w:val="single" w:sz="2" w:space="0" w:color="auto"/>
              <w:bottom w:val="single" w:sz="4" w:space="0" w:color="000000"/>
              <w:right w:val="single" w:sz="4" w:space="0" w:color="000000"/>
            </w:tcBorders>
            <w:shd w:val="clear" w:color="auto" w:fill="auto"/>
          </w:tcPr>
          <w:p w14:paraId="534DA9EA" w14:textId="77777777" w:rsidR="006A1C83" w:rsidRPr="00AF4392" w:rsidRDefault="00E91F65" w:rsidP="000725F6">
            <w:pPr>
              <w:rPr>
                <w:rFonts w:cs="Calibri"/>
                <w:szCs w:val="24"/>
              </w:rPr>
            </w:pPr>
            <w:r w:rsidRPr="00E91F65">
              <w:rPr>
                <w:rFonts w:cs="Calibri" w:hint="eastAsia"/>
                <w:szCs w:val="24"/>
              </w:rPr>
              <w:t>香港舞蹈團「以舞會友」精英會員</w:t>
            </w:r>
          </w:p>
        </w:tc>
      </w:tr>
      <w:tr w:rsidR="006A1C83" w:rsidRPr="00AF4392" w14:paraId="61F26261" w14:textId="77777777" w:rsidTr="002B7798">
        <w:trPr>
          <w:trHeight w:val="261"/>
        </w:trPr>
        <w:tc>
          <w:tcPr>
            <w:tcW w:w="1560" w:type="dxa"/>
            <w:vMerge/>
            <w:tcBorders>
              <w:left w:val="single" w:sz="4" w:space="0" w:color="000000"/>
              <w:bottom w:val="single" w:sz="4" w:space="0" w:color="000000"/>
            </w:tcBorders>
            <w:shd w:val="clear" w:color="auto" w:fill="auto"/>
            <w:vAlign w:val="center"/>
          </w:tcPr>
          <w:p w14:paraId="6D0769E4" w14:textId="77777777" w:rsidR="006A1C83" w:rsidRPr="00AF4392" w:rsidRDefault="006A1C83" w:rsidP="000725F6">
            <w:pPr>
              <w:rPr>
                <w:rFonts w:cs="Calibri"/>
                <w:szCs w:val="24"/>
              </w:rPr>
            </w:pPr>
          </w:p>
        </w:tc>
        <w:tc>
          <w:tcPr>
            <w:tcW w:w="6912" w:type="dxa"/>
            <w:gridSpan w:val="2"/>
            <w:tcBorders>
              <w:top w:val="single" w:sz="4" w:space="0" w:color="000000"/>
              <w:left w:val="single" w:sz="4" w:space="0" w:color="000000"/>
              <w:bottom w:val="single" w:sz="4" w:space="0" w:color="000000"/>
              <w:right w:val="single" w:sz="4" w:space="0" w:color="000000"/>
            </w:tcBorders>
            <w:shd w:val="clear" w:color="auto" w:fill="auto"/>
          </w:tcPr>
          <w:p w14:paraId="50763595" w14:textId="77777777" w:rsidR="006A1C83" w:rsidRPr="00AF4392" w:rsidRDefault="00E91F65" w:rsidP="0017024E">
            <w:pPr>
              <w:rPr>
                <w:rFonts w:cs="Calibri"/>
                <w:szCs w:val="24"/>
              </w:rPr>
            </w:pPr>
            <w:r w:rsidRPr="00E91F65">
              <w:rPr>
                <w:rFonts w:cs="Calibri" w:hint="eastAsia"/>
                <w:szCs w:val="24"/>
              </w:rPr>
              <w:t>其他優惠詳情，請參閱城市售票網網頁</w:t>
            </w:r>
          </w:p>
        </w:tc>
      </w:tr>
      <w:tr w:rsidR="006A1C83" w:rsidRPr="00AF4392" w14:paraId="12EE8462" w14:textId="77777777" w:rsidTr="002B7798">
        <w:trPr>
          <w:trHeight w:val="237"/>
        </w:trPr>
        <w:tc>
          <w:tcPr>
            <w:tcW w:w="1560" w:type="dxa"/>
            <w:tcBorders>
              <w:top w:val="single" w:sz="4" w:space="0" w:color="000000"/>
              <w:left w:val="single" w:sz="4" w:space="0" w:color="000000"/>
              <w:bottom w:val="single" w:sz="4" w:space="0" w:color="000000"/>
            </w:tcBorders>
            <w:shd w:val="clear" w:color="auto" w:fill="auto"/>
            <w:vAlign w:val="center"/>
          </w:tcPr>
          <w:p w14:paraId="2AB5077E" w14:textId="77777777" w:rsidR="006A1C83" w:rsidRPr="00AF4392" w:rsidRDefault="00E91F65" w:rsidP="000725F6">
            <w:pPr>
              <w:rPr>
                <w:rFonts w:cs="Calibri"/>
                <w:szCs w:val="24"/>
              </w:rPr>
            </w:pPr>
            <w:r w:rsidRPr="00E91F65">
              <w:rPr>
                <w:rFonts w:cs="Calibri" w:hint="eastAsia"/>
                <w:szCs w:val="24"/>
              </w:rPr>
              <w:t>節目查詢</w:t>
            </w:r>
          </w:p>
        </w:tc>
        <w:tc>
          <w:tcPr>
            <w:tcW w:w="6912" w:type="dxa"/>
            <w:gridSpan w:val="2"/>
            <w:tcBorders>
              <w:top w:val="single" w:sz="4" w:space="0" w:color="000000"/>
              <w:left w:val="single" w:sz="4" w:space="0" w:color="000000"/>
              <w:bottom w:val="single" w:sz="4" w:space="0" w:color="000000"/>
              <w:right w:val="single" w:sz="4" w:space="0" w:color="000000"/>
            </w:tcBorders>
            <w:shd w:val="clear" w:color="auto" w:fill="auto"/>
          </w:tcPr>
          <w:p w14:paraId="7DED47F5" w14:textId="762D6568" w:rsidR="006A1C83" w:rsidRPr="00AF4392" w:rsidRDefault="00E91F65" w:rsidP="000725F6">
            <w:pPr>
              <w:rPr>
                <w:rFonts w:cs="Calibri"/>
                <w:szCs w:val="24"/>
              </w:rPr>
            </w:pPr>
            <w:r w:rsidRPr="00E91F65">
              <w:rPr>
                <w:rFonts w:cs="Calibri"/>
                <w:szCs w:val="24"/>
              </w:rPr>
              <w:t>3103 18</w:t>
            </w:r>
            <w:r w:rsidR="00266246">
              <w:rPr>
                <w:rFonts w:cs="Calibri"/>
                <w:szCs w:val="24"/>
              </w:rPr>
              <w:t xml:space="preserve">05 </w:t>
            </w:r>
            <w:r w:rsidRPr="00E91F65">
              <w:rPr>
                <w:rFonts w:cs="Calibri"/>
                <w:szCs w:val="24"/>
              </w:rPr>
              <w:t xml:space="preserve">/ </w:t>
            </w:r>
            <w:hyperlink r:id="rId12" w:history="1">
              <w:r w:rsidRPr="00E91F65">
                <w:rPr>
                  <w:rStyle w:val="a3"/>
                  <w:rFonts w:cs="Calibri"/>
                  <w:szCs w:val="24"/>
                </w:rPr>
                <w:t>www.hkdance.com</w:t>
              </w:r>
            </w:hyperlink>
            <w:r w:rsidRPr="00E91F65">
              <w:rPr>
                <w:rFonts w:cs="Calibri"/>
                <w:szCs w:val="24"/>
              </w:rPr>
              <w:t xml:space="preserve"> </w:t>
            </w:r>
          </w:p>
        </w:tc>
      </w:tr>
    </w:tbl>
    <w:p w14:paraId="6359592C" w14:textId="1F9BDCB1" w:rsidR="00266246" w:rsidRDefault="00266246" w:rsidP="001A0303">
      <w:pPr>
        <w:pStyle w:val="a4"/>
        <w:ind w:rightChars="-20" w:right="-48"/>
        <w:contextualSpacing/>
        <w:rPr>
          <w:rFonts w:asciiTheme="minorHAnsi" w:eastAsiaTheme="minorEastAsia" w:hAnsiTheme="minorHAnsi"/>
          <w:bCs/>
          <w:sz w:val="22"/>
          <w:szCs w:val="22"/>
        </w:rPr>
      </w:pPr>
    </w:p>
    <w:p w14:paraId="49E2DF43" w14:textId="027982E2" w:rsidR="001A0303" w:rsidRPr="007D5294" w:rsidRDefault="001A0303" w:rsidP="007D5294">
      <w:pPr>
        <w:widowControl/>
        <w:rPr>
          <w:rFonts w:cs="Courier New"/>
          <w:bCs/>
          <w:sz w:val="22"/>
        </w:rPr>
      </w:pPr>
    </w:p>
    <w:tbl>
      <w:tblPr>
        <w:tblStyle w:val="ac"/>
        <w:tblW w:w="10495" w:type="dxa"/>
        <w:tblInd w:w="-103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93"/>
        <w:gridCol w:w="405"/>
        <w:gridCol w:w="7097"/>
      </w:tblGrid>
      <w:tr w:rsidR="00744764" w:rsidRPr="00AF4392" w14:paraId="08495DF6" w14:textId="77777777" w:rsidTr="007459EE">
        <w:tc>
          <w:tcPr>
            <w:tcW w:w="3398" w:type="dxa"/>
            <w:gridSpan w:val="2"/>
          </w:tcPr>
          <w:p w14:paraId="75BEE850" w14:textId="03F4DA54" w:rsidR="004C4D7B" w:rsidRPr="00AF4392" w:rsidRDefault="00744764" w:rsidP="0046229D">
            <w:pPr>
              <w:pStyle w:val="a4"/>
              <w:ind w:rightChars="-20" w:right="-48"/>
              <w:contextualSpacing/>
              <w:rPr>
                <w:rFonts w:asciiTheme="minorHAnsi" w:eastAsiaTheme="minorEastAsia" w:hAnsiTheme="minorHAnsi"/>
                <w:bCs/>
                <w:sz w:val="22"/>
                <w:szCs w:val="22"/>
              </w:rPr>
            </w:pPr>
            <w:r>
              <w:rPr>
                <w:rFonts w:asciiTheme="minorHAnsi" w:eastAsiaTheme="minorEastAsia" w:hAnsiTheme="minorHAnsi"/>
                <w:bCs/>
                <w:noProof/>
                <w:sz w:val="22"/>
                <w:szCs w:val="22"/>
              </w:rPr>
              <w:drawing>
                <wp:inline distT="0" distB="0" distL="0" distR="0" wp14:anchorId="636875D8" wp14:editId="15F64F67">
                  <wp:extent cx="1736744" cy="2495550"/>
                  <wp:effectExtent l="0" t="0" r="0" b="0"/>
                  <wp:docPr id="15" name="圖片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閻紅霞.jpg"/>
                          <pic:cNvPicPr/>
                        </pic:nvPicPr>
                        <pic:blipFill>
                          <a:blip r:embed="rId13" cstate="print">
                            <a:extLst>
                              <a:ext uri="{28A0092B-C50C-407E-A947-70E740481C1C}">
                                <a14:useLocalDpi xmlns:a14="http://schemas.microsoft.com/office/drawing/2010/main" val="0"/>
                              </a:ext>
                            </a:extLst>
                          </a:blip>
                          <a:stretch>
                            <a:fillRect/>
                          </a:stretch>
                        </pic:blipFill>
                        <pic:spPr>
                          <a:xfrm>
                            <a:off x="0" y="0"/>
                            <a:ext cx="1752702" cy="2518481"/>
                          </a:xfrm>
                          <a:prstGeom prst="rect">
                            <a:avLst/>
                          </a:prstGeom>
                        </pic:spPr>
                      </pic:pic>
                    </a:graphicData>
                  </a:graphic>
                </wp:inline>
              </w:drawing>
            </w:r>
          </w:p>
          <w:p w14:paraId="24C854BF" w14:textId="62BFE2D2" w:rsidR="001A0303" w:rsidRPr="00AF4392" w:rsidRDefault="001A0303" w:rsidP="0046229D">
            <w:pPr>
              <w:pStyle w:val="a4"/>
              <w:ind w:rightChars="-20" w:right="-48"/>
              <w:contextualSpacing/>
              <w:rPr>
                <w:rFonts w:asciiTheme="minorHAnsi" w:eastAsiaTheme="minorEastAsia" w:hAnsiTheme="minorHAnsi"/>
                <w:bCs/>
                <w:sz w:val="22"/>
                <w:szCs w:val="22"/>
              </w:rPr>
            </w:pPr>
          </w:p>
        </w:tc>
        <w:tc>
          <w:tcPr>
            <w:tcW w:w="7097" w:type="dxa"/>
          </w:tcPr>
          <w:p w14:paraId="1D421DBB" w14:textId="34F7B650" w:rsidR="001A0303" w:rsidRPr="00AF4392" w:rsidRDefault="00EA4FA7" w:rsidP="0046229D">
            <w:pPr>
              <w:pStyle w:val="a4"/>
              <w:ind w:rightChars="-20" w:right="-48"/>
              <w:contextualSpacing/>
              <w:rPr>
                <w:rFonts w:asciiTheme="minorHAnsi" w:eastAsiaTheme="minorEastAsia" w:hAnsiTheme="minorHAnsi"/>
                <w:b/>
                <w:bCs/>
                <w:sz w:val="22"/>
              </w:rPr>
            </w:pPr>
            <w:r w:rsidRPr="00EA4FA7">
              <w:rPr>
                <w:rFonts w:asciiTheme="minorHAnsi" w:eastAsiaTheme="minorEastAsia" w:hAnsiTheme="minorHAnsi" w:hint="eastAsia"/>
                <w:b/>
                <w:bCs/>
              </w:rPr>
              <w:t>閻紅霞</w:t>
            </w:r>
            <w:r w:rsidR="00E91F65" w:rsidRPr="00E91F65">
              <w:rPr>
                <w:rFonts w:asciiTheme="minorHAnsi" w:eastAsiaTheme="minorEastAsia" w:hAnsiTheme="minorHAnsi"/>
                <w:b/>
                <w:bCs/>
                <w:sz w:val="22"/>
              </w:rPr>
              <w:t xml:space="preserve"> |</w:t>
            </w:r>
            <w:r>
              <w:rPr>
                <w:rFonts w:asciiTheme="minorHAnsi" w:eastAsiaTheme="minorEastAsia" w:hAnsiTheme="minorHAnsi"/>
                <w:b/>
                <w:bCs/>
                <w:sz w:val="22"/>
              </w:rPr>
              <w:t xml:space="preserve"> </w:t>
            </w:r>
            <w:r w:rsidRPr="00EA4FA7">
              <w:rPr>
                <w:rFonts w:asciiTheme="minorHAnsi" w:eastAsiaTheme="minorEastAsia" w:hAnsiTheme="minorHAnsi" w:hint="eastAsia"/>
                <w:b/>
                <w:bCs/>
                <w:sz w:val="22"/>
              </w:rPr>
              <w:t>總導演</w:t>
            </w:r>
            <w:r>
              <w:rPr>
                <w:rFonts w:asciiTheme="minorHAnsi" w:eastAsiaTheme="minorEastAsia" w:hAnsiTheme="minorHAnsi" w:hint="eastAsia"/>
                <w:b/>
                <w:bCs/>
                <w:sz w:val="22"/>
              </w:rPr>
              <w:t>/</w:t>
            </w:r>
            <w:r w:rsidRPr="00EA4FA7">
              <w:rPr>
                <w:rFonts w:asciiTheme="minorHAnsi" w:eastAsiaTheme="minorEastAsia" w:hAnsiTheme="minorHAnsi" w:hint="eastAsia"/>
                <w:b/>
                <w:bCs/>
                <w:sz w:val="22"/>
              </w:rPr>
              <w:t>編舞</w:t>
            </w:r>
          </w:p>
          <w:p w14:paraId="4682B53A" w14:textId="77777777" w:rsidR="00744764" w:rsidRDefault="00744764" w:rsidP="00EA4FA7">
            <w:pPr>
              <w:pStyle w:val="a4"/>
              <w:ind w:rightChars="-20" w:right="-48"/>
              <w:contextualSpacing/>
              <w:jc w:val="both"/>
              <w:rPr>
                <w:rFonts w:asciiTheme="minorHAnsi" w:eastAsiaTheme="minorEastAsia" w:hAnsiTheme="minorHAnsi"/>
                <w:b/>
                <w:bCs/>
                <w:sz w:val="22"/>
              </w:rPr>
            </w:pPr>
          </w:p>
          <w:p w14:paraId="3169C7F3" w14:textId="079DA9AB" w:rsidR="00EA4FA7" w:rsidRPr="00EA4FA7" w:rsidRDefault="00EA4FA7" w:rsidP="00EA4FA7">
            <w:pPr>
              <w:pStyle w:val="a4"/>
              <w:ind w:rightChars="-20" w:right="-48"/>
              <w:contextualSpacing/>
              <w:jc w:val="both"/>
              <w:rPr>
                <w:rFonts w:asciiTheme="minorHAnsi" w:eastAsiaTheme="minorEastAsia" w:hAnsiTheme="minorHAnsi"/>
                <w:color w:val="333333"/>
                <w:sz w:val="22"/>
                <w:szCs w:val="22"/>
              </w:rPr>
            </w:pPr>
            <w:r w:rsidRPr="00EA4FA7">
              <w:rPr>
                <w:rFonts w:asciiTheme="minorHAnsi" w:eastAsiaTheme="minorEastAsia" w:hAnsiTheme="minorHAnsi" w:hint="eastAsia"/>
                <w:color w:val="333333"/>
                <w:sz w:val="22"/>
                <w:szCs w:val="22"/>
              </w:rPr>
              <w:t>國家一級演員、編導。原南部戰區陸軍部戰士文工團創作室編導，西安市演藝集團藝術總監。中國舞蹈家協會會員，廣州市青聯委員，畢業</w:t>
            </w:r>
            <w:proofErr w:type="gramStart"/>
            <w:r w:rsidRPr="00EA4FA7">
              <w:rPr>
                <w:rFonts w:asciiTheme="minorHAnsi" w:eastAsiaTheme="minorEastAsia" w:hAnsiTheme="minorHAnsi" w:hint="eastAsia"/>
                <w:color w:val="333333"/>
                <w:sz w:val="22"/>
                <w:szCs w:val="22"/>
              </w:rPr>
              <w:t>于</w:t>
            </w:r>
            <w:proofErr w:type="gramEnd"/>
            <w:r w:rsidRPr="00EA4FA7">
              <w:rPr>
                <w:rFonts w:asciiTheme="minorHAnsi" w:eastAsiaTheme="minorEastAsia" w:hAnsiTheme="minorHAnsi" w:hint="eastAsia"/>
                <w:color w:val="333333"/>
                <w:sz w:val="22"/>
                <w:szCs w:val="22"/>
              </w:rPr>
              <w:t>北京舞蹈學院編導系研究生。</w:t>
            </w:r>
            <w:r w:rsidRPr="00EA4FA7">
              <w:rPr>
                <w:rFonts w:asciiTheme="minorHAnsi" w:eastAsiaTheme="minorEastAsia" w:hAnsiTheme="minorHAnsi" w:hint="eastAsia"/>
                <w:color w:val="333333"/>
                <w:sz w:val="22"/>
                <w:szCs w:val="22"/>
              </w:rPr>
              <w:t xml:space="preserve">                               </w:t>
            </w:r>
          </w:p>
          <w:p w14:paraId="42288BBF" w14:textId="77777777" w:rsidR="00EA4FA7" w:rsidRPr="00EA4FA7" w:rsidRDefault="00EA4FA7" w:rsidP="00EA4FA7">
            <w:pPr>
              <w:pStyle w:val="a4"/>
              <w:ind w:rightChars="-20" w:right="-48"/>
              <w:contextualSpacing/>
              <w:jc w:val="both"/>
              <w:rPr>
                <w:rFonts w:asciiTheme="minorHAnsi" w:eastAsiaTheme="minorEastAsia" w:hAnsiTheme="minorHAnsi"/>
                <w:color w:val="333333"/>
                <w:sz w:val="22"/>
                <w:szCs w:val="22"/>
              </w:rPr>
            </w:pPr>
            <w:r w:rsidRPr="00EA4FA7">
              <w:rPr>
                <w:rFonts w:asciiTheme="minorHAnsi" w:eastAsiaTheme="minorEastAsia" w:hAnsiTheme="minorHAnsi" w:hint="eastAsia"/>
                <w:color w:val="333333"/>
                <w:sz w:val="22"/>
                <w:szCs w:val="22"/>
              </w:rPr>
              <w:t>主要作品：</w:t>
            </w:r>
            <w:r w:rsidRPr="00EA4FA7">
              <w:rPr>
                <w:rFonts w:asciiTheme="minorHAnsi" w:eastAsiaTheme="minorEastAsia" w:hAnsiTheme="minorHAnsi" w:hint="eastAsia"/>
                <w:color w:val="333333"/>
                <w:sz w:val="22"/>
                <w:szCs w:val="22"/>
              </w:rPr>
              <w:t xml:space="preserve">                    </w:t>
            </w:r>
          </w:p>
          <w:p w14:paraId="2885E964" w14:textId="34D3D9CD" w:rsidR="00EA4FA7" w:rsidRPr="00EA4FA7" w:rsidRDefault="00EA4FA7" w:rsidP="00EA4FA7">
            <w:pPr>
              <w:pStyle w:val="a4"/>
              <w:ind w:rightChars="-20" w:right="-48"/>
              <w:contextualSpacing/>
              <w:jc w:val="both"/>
              <w:rPr>
                <w:rFonts w:asciiTheme="minorHAnsi" w:eastAsiaTheme="minorEastAsia" w:hAnsiTheme="minorHAnsi"/>
                <w:color w:val="333333"/>
                <w:sz w:val="22"/>
                <w:szCs w:val="22"/>
              </w:rPr>
            </w:pPr>
            <w:r w:rsidRPr="00EA4FA7">
              <w:rPr>
                <w:rFonts w:asciiTheme="minorHAnsi" w:eastAsiaTheme="minorEastAsia" w:hAnsiTheme="minorHAnsi" w:hint="eastAsia"/>
                <w:color w:val="333333"/>
                <w:sz w:val="22"/>
                <w:szCs w:val="22"/>
              </w:rPr>
              <w:t>國家藝術基金大型原創舞劇《萬物生》、舞劇《絲路花雨》、舞劇《三家巷》、中宣部舞臺作品《相約千年》。舞蹈作品《飛天》、《蓮頌》、《並蒂蓮》、《望雨》、《女兵素描》、《月</w:t>
            </w:r>
            <w:r w:rsidR="00744764" w:rsidRPr="00744764">
              <w:rPr>
                <w:rFonts w:asciiTheme="minorHAnsi" w:eastAsiaTheme="minorEastAsia" w:hAnsiTheme="minorHAnsi" w:hint="eastAsia"/>
                <w:color w:val="333333"/>
                <w:sz w:val="22"/>
                <w:szCs w:val="22"/>
              </w:rPr>
              <w:t>‧</w:t>
            </w:r>
            <w:r w:rsidRPr="00EA4FA7">
              <w:rPr>
                <w:rFonts w:asciiTheme="minorHAnsi" w:eastAsiaTheme="minorEastAsia" w:hAnsiTheme="minorHAnsi" w:hint="eastAsia"/>
                <w:color w:val="333333"/>
                <w:sz w:val="22"/>
                <w:szCs w:val="22"/>
              </w:rPr>
              <w:t>思》、《博》、《絲路天音》、《埔女》、《霓裳羽衣》、《驚鴻舞》等。</w:t>
            </w:r>
          </w:p>
          <w:p w14:paraId="3457745A" w14:textId="77777777" w:rsidR="00EA4FA7" w:rsidRPr="00EA4FA7" w:rsidRDefault="00EA4FA7" w:rsidP="00EA4FA7">
            <w:pPr>
              <w:pStyle w:val="a4"/>
              <w:ind w:rightChars="-20" w:right="-48"/>
              <w:contextualSpacing/>
              <w:jc w:val="both"/>
              <w:rPr>
                <w:rFonts w:asciiTheme="minorHAnsi" w:eastAsiaTheme="minorEastAsia" w:hAnsiTheme="minorHAnsi"/>
                <w:color w:val="333333"/>
                <w:sz w:val="22"/>
                <w:szCs w:val="22"/>
              </w:rPr>
            </w:pPr>
            <w:r w:rsidRPr="00EA4FA7">
              <w:rPr>
                <w:rFonts w:asciiTheme="minorHAnsi" w:eastAsiaTheme="minorEastAsia" w:hAnsiTheme="minorHAnsi" w:hint="eastAsia"/>
                <w:color w:val="333333"/>
                <w:sz w:val="22"/>
                <w:szCs w:val="22"/>
              </w:rPr>
              <w:t>獲獎情況及重要活動：</w:t>
            </w:r>
          </w:p>
          <w:p w14:paraId="1A175E10" w14:textId="1BD0C034" w:rsidR="00EA4FA7" w:rsidRPr="00EA4FA7" w:rsidRDefault="00744764" w:rsidP="00EA4FA7">
            <w:pPr>
              <w:pStyle w:val="a4"/>
              <w:ind w:rightChars="-20" w:right="-48"/>
              <w:contextualSpacing/>
              <w:jc w:val="both"/>
              <w:rPr>
                <w:rFonts w:asciiTheme="minorHAnsi" w:eastAsiaTheme="minorEastAsia" w:hAnsiTheme="minorHAnsi"/>
                <w:color w:val="333333"/>
                <w:sz w:val="22"/>
                <w:szCs w:val="22"/>
              </w:rPr>
            </w:pPr>
            <w:r>
              <w:rPr>
                <w:rFonts w:asciiTheme="minorHAnsi" w:eastAsiaTheme="minorEastAsia" w:hAnsiTheme="minorHAnsi" w:hint="eastAsia"/>
                <w:color w:val="333333"/>
                <w:sz w:val="22"/>
                <w:szCs w:val="22"/>
              </w:rPr>
              <w:t>作品曾獲</w:t>
            </w:r>
            <w:r w:rsidRPr="00744764">
              <w:rPr>
                <w:rFonts w:asciiTheme="minorHAnsi" w:eastAsiaTheme="minorEastAsia" w:hAnsiTheme="minorHAnsi" w:hint="eastAsia"/>
                <w:color w:val="333333"/>
                <w:sz w:val="22"/>
                <w:szCs w:val="22"/>
              </w:rPr>
              <w:t>「</w:t>
            </w:r>
            <w:r>
              <w:rPr>
                <w:rFonts w:asciiTheme="minorHAnsi" w:eastAsiaTheme="minorEastAsia" w:hAnsiTheme="minorHAnsi" w:hint="eastAsia"/>
                <w:color w:val="333333"/>
                <w:sz w:val="22"/>
                <w:szCs w:val="22"/>
              </w:rPr>
              <w:t>荷花杯</w:t>
            </w:r>
            <w:r w:rsidRPr="00744764">
              <w:rPr>
                <w:rFonts w:asciiTheme="minorHAnsi" w:eastAsiaTheme="minorEastAsia" w:hAnsiTheme="minorHAnsi" w:hint="eastAsia"/>
                <w:color w:val="333333"/>
                <w:sz w:val="22"/>
                <w:szCs w:val="22"/>
              </w:rPr>
              <w:t>」</w:t>
            </w:r>
            <w:r>
              <w:rPr>
                <w:rFonts w:asciiTheme="minorHAnsi" w:eastAsiaTheme="minorEastAsia" w:hAnsiTheme="minorHAnsi" w:hint="eastAsia"/>
                <w:color w:val="333333"/>
                <w:sz w:val="22"/>
                <w:szCs w:val="22"/>
              </w:rPr>
              <w:t>全國舞劇比賽金獎、五個</w:t>
            </w:r>
            <w:proofErr w:type="gramStart"/>
            <w:r>
              <w:rPr>
                <w:rFonts w:asciiTheme="minorHAnsi" w:eastAsiaTheme="minorEastAsia" w:hAnsiTheme="minorHAnsi" w:hint="eastAsia"/>
                <w:color w:val="333333"/>
                <w:sz w:val="22"/>
                <w:szCs w:val="22"/>
              </w:rPr>
              <w:t>一</w:t>
            </w:r>
            <w:proofErr w:type="gramEnd"/>
            <w:r>
              <w:rPr>
                <w:rFonts w:asciiTheme="minorHAnsi" w:eastAsiaTheme="minorEastAsia" w:hAnsiTheme="minorHAnsi" w:hint="eastAsia"/>
                <w:color w:val="333333"/>
                <w:sz w:val="22"/>
                <w:szCs w:val="22"/>
              </w:rPr>
              <w:t>國家工程獎。</w:t>
            </w:r>
            <w:r w:rsidRPr="00744764">
              <w:rPr>
                <w:rFonts w:asciiTheme="minorHAnsi" w:eastAsiaTheme="minorEastAsia" w:hAnsiTheme="minorHAnsi" w:hint="eastAsia"/>
                <w:color w:val="333333"/>
                <w:sz w:val="22"/>
                <w:szCs w:val="22"/>
              </w:rPr>
              <w:t>「</w:t>
            </w:r>
            <w:r>
              <w:rPr>
                <w:rFonts w:asciiTheme="minorHAnsi" w:eastAsiaTheme="minorEastAsia" w:hAnsiTheme="minorHAnsi" w:hint="eastAsia"/>
                <w:color w:val="333333"/>
                <w:sz w:val="22"/>
                <w:szCs w:val="22"/>
              </w:rPr>
              <w:t>文華</w:t>
            </w:r>
            <w:r w:rsidRPr="00744764">
              <w:rPr>
                <w:rFonts w:asciiTheme="minorHAnsi" w:eastAsiaTheme="minorEastAsia" w:hAnsiTheme="minorHAnsi" w:hint="eastAsia"/>
                <w:color w:val="333333"/>
                <w:sz w:val="22"/>
                <w:szCs w:val="22"/>
              </w:rPr>
              <w:t>」</w:t>
            </w:r>
            <w:r>
              <w:rPr>
                <w:rFonts w:asciiTheme="minorHAnsi" w:eastAsiaTheme="minorEastAsia" w:hAnsiTheme="minorHAnsi" w:hint="eastAsia"/>
                <w:color w:val="333333"/>
                <w:sz w:val="22"/>
                <w:szCs w:val="22"/>
              </w:rPr>
              <w:t>大獎、</w:t>
            </w:r>
            <w:r w:rsidRPr="00744764">
              <w:rPr>
                <w:rFonts w:asciiTheme="minorHAnsi" w:eastAsiaTheme="minorEastAsia" w:hAnsiTheme="minorHAnsi" w:hint="eastAsia"/>
                <w:color w:val="333333"/>
                <w:sz w:val="22"/>
                <w:szCs w:val="22"/>
              </w:rPr>
              <w:t>「</w:t>
            </w:r>
            <w:r>
              <w:rPr>
                <w:rFonts w:asciiTheme="minorHAnsi" w:eastAsiaTheme="minorEastAsia" w:hAnsiTheme="minorHAnsi" w:hint="eastAsia"/>
                <w:color w:val="333333"/>
                <w:sz w:val="22"/>
                <w:szCs w:val="22"/>
              </w:rPr>
              <w:t>荷花杯</w:t>
            </w:r>
            <w:r w:rsidRPr="00744764">
              <w:rPr>
                <w:rFonts w:asciiTheme="minorHAnsi" w:eastAsiaTheme="minorEastAsia" w:hAnsiTheme="minorHAnsi" w:hint="eastAsia"/>
                <w:color w:val="333333"/>
                <w:sz w:val="22"/>
                <w:szCs w:val="22"/>
              </w:rPr>
              <w:t>」</w:t>
            </w:r>
            <w:r w:rsidR="00EA4FA7" w:rsidRPr="00EA4FA7">
              <w:rPr>
                <w:rFonts w:asciiTheme="minorHAnsi" w:eastAsiaTheme="minorEastAsia" w:hAnsiTheme="minorHAnsi" w:hint="eastAsia"/>
                <w:color w:val="333333"/>
                <w:sz w:val="22"/>
                <w:szCs w:val="22"/>
              </w:rPr>
              <w:t>全國舞蹈比賽表演金獎、銀獎。</w:t>
            </w:r>
            <w:r>
              <w:rPr>
                <w:rFonts w:asciiTheme="minorHAnsi" w:eastAsiaTheme="minorEastAsia" w:hAnsiTheme="minorHAnsi"/>
                <w:color w:val="333333"/>
                <w:sz w:val="22"/>
                <w:szCs w:val="22"/>
              </w:rPr>
              <w:t>CCTV</w:t>
            </w:r>
            <w:r w:rsidR="00EA4FA7" w:rsidRPr="00EA4FA7">
              <w:rPr>
                <w:rFonts w:asciiTheme="minorHAnsi" w:eastAsiaTheme="minorEastAsia" w:hAnsiTheme="minorHAnsi" w:hint="eastAsia"/>
                <w:color w:val="333333"/>
                <w:sz w:val="22"/>
                <w:szCs w:val="22"/>
              </w:rPr>
              <w:t>舞蹈大賽一等獎、春節聯歡晚會觀眾最喜愛節目一等獎。桃李杯舞蹈比賽古典舞榮譽金獎，全國舞蹈比賽銀獎、全國舞蹈比賽十佳作品獎，全軍舞蹈比賽作品銀獎等。</w:t>
            </w:r>
          </w:p>
          <w:p w14:paraId="0D805C97" w14:textId="77777777" w:rsidR="00EA4FA7" w:rsidRPr="00EA4FA7" w:rsidRDefault="00EA4FA7" w:rsidP="00EA4FA7">
            <w:pPr>
              <w:pStyle w:val="a4"/>
              <w:ind w:rightChars="-20" w:right="-48"/>
              <w:contextualSpacing/>
              <w:jc w:val="both"/>
              <w:rPr>
                <w:rFonts w:asciiTheme="minorHAnsi" w:eastAsiaTheme="minorEastAsia" w:hAnsiTheme="minorHAnsi"/>
                <w:color w:val="333333"/>
                <w:sz w:val="22"/>
                <w:szCs w:val="22"/>
              </w:rPr>
            </w:pPr>
            <w:r w:rsidRPr="00EA4FA7">
              <w:rPr>
                <w:rFonts w:asciiTheme="minorHAnsi" w:eastAsiaTheme="minorEastAsia" w:hAnsiTheme="minorHAnsi" w:hint="eastAsia"/>
                <w:color w:val="333333"/>
                <w:sz w:val="22"/>
                <w:szCs w:val="22"/>
              </w:rPr>
              <w:t>習近平總書記迎接印度總理莫迪訪華西安古城大型仿古迎賓儀式及古城大型文藝晚會總導演。</w:t>
            </w:r>
            <w:r w:rsidRPr="00EA4FA7">
              <w:rPr>
                <w:rFonts w:asciiTheme="minorHAnsi" w:eastAsiaTheme="minorEastAsia" w:hAnsiTheme="minorHAnsi" w:hint="eastAsia"/>
                <w:color w:val="333333"/>
                <w:sz w:val="22"/>
                <w:szCs w:val="22"/>
              </w:rPr>
              <w:t xml:space="preserve"> </w:t>
            </w:r>
          </w:p>
          <w:p w14:paraId="2D2E64AF" w14:textId="77777777" w:rsidR="00FB1127" w:rsidRDefault="00744764" w:rsidP="0046229D">
            <w:pPr>
              <w:pStyle w:val="a4"/>
              <w:ind w:rightChars="-20" w:right="-48"/>
              <w:contextualSpacing/>
              <w:rPr>
                <w:rFonts w:asciiTheme="minorHAnsi" w:eastAsiaTheme="minorEastAsia" w:hAnsiTheme="minorHAnsi"/>
                <w:color w:val="333333"/>
                <w:sz w:val="22"/>
                <w:szCs w:val="22"/>
              </w:rPr>
            </w:pPr>
            <w:r>
              <w:rPr>
                <w:rFonts w:asciiTheme="minorHAnsi" w:eastAsiaTheme="minorEastAsia" w:hAnsiTheme="minorHAnsi" w:hint="eastAsia"/>
                <w:color w:val="333333"/>
                <w:sz w:val="22"/>
                <w:szCs w:val="22"/>
              </w:rPr>
              <w:t>三屆中央台春節聯歡晚會、兩屆</w:t>
            </w:r>
            <w:proofErr w:type="gramStart"/>
            <w:r>
              <w:rPr>
                <w:rFonts w:asciiTheme="minorHAnsi" w:eastAsiaTheme="minorEastAsia" w:hAnsiTheme="minorHAnsi" w:hint="eastAsia"/>
                <w:color w:val="333333"/>
                <w:sz w:val="22"/>
                <w:szCs w:val="22"/>
              </w:rPr>
              <w:t>全軍雙擁晚會</w:t>
            </w:r>
            <w:proofErr w:type="gramEnd"/>
            <w:r>
              <w:rPr>
                <w:rFonts w:asciiTheme="minorHAnsi" w:eastAsiaTheme="minorEastAsia" w:hAnsiTheme="minorHAnsi" w:hint="eastAsia"/>
                <w:color w:val="333333"/>
                <w:sz w:val="22"/>
                <w:szCs w:val="22"/>
              </w:rPr>
              <w:t>編導、</w:t>
            </w:r>
            <w:proofErr w:type="gramStart"/>
            <w:r w:rsidRPr="00744764">
              <w:rPr>
                <w:rFonts w:asciiTheme="minorHAnsi" w:eastAsiaTheme="minorEastAsia" w:hAnsiTheme="minorHAnsi" w:hint="eastAsia"/>
                <w:color w:val="333333"/>
                <w:sz w:val="22"/>
                <w:szCs w:val="22"/>
              </w:rPr>
              <w:t>多</w:t>
            </w:r>
            <w:r w:rsidR="00EA4FA7" w:rsidRPr="00EA4FA7">
              <w:rPr>
                <w:rFonts w:asciiTheme="minorHAnsi" w:eastAsiaTheme="minorEastAsia" w:hAnsiTheme="minorHAnsi" w:hint="eastAsia"/>
                <w:color w:val="333333"/>
                <w:sz w:val="22"/>
                <w:szCs w:val="22"/>
              </w:rPr>
              <w:t>哈亞運會</w:t>
            </w:r>
            <w:proofErr w:type="gramEnd"/>
            <w:r w:rsidR="00EA4FA7" w:rsidRPr="00EA4FA7">
              <w:rPr>
                <w:rFonts w:asciiTheme="minorHAnsi" w:eastAsiaTheme="minorEastAsia" w:hAnsiTheme="minorHAnsi" w:hint="eastAsia"/>
                <w:color w:val="333333"/>
                <w:sz w:val="22"/>
                <w:szCs w:val="22"/>
              </w:rPr>
              <w:t>開幕式、以及隨國家領導出訪演出和一些國家重要演出活動。</w:t>
            </w:r>
          </w:p>
          <w:p w14:paraId="4A1AFC2E" w14:textId="43F51B8A" w:rsidR="00612B66" w:rsidRPr="008A7EED" w:rsidRDefault="00612B66" w:rsidP="0046229D">
            <w:pPr>
              <w:pStyle w:val="a4"/>
              <w:ind w:rightChars="-20" w:right="-48"/>
              <w:contextualSpacing/>
              <w:rPr>
                <w:rFonts w:asciiTheme="minorHAnsi" w:eastAsiaTheme="minorEastAsia" w:hAnsiTheme="minorHAnsi"/>
                <w:color w:val="333333"/>
                <w:sz w:val="22"/>
                <w:szCs w:val="22"/>
              </w:rPr>
            </w:pPr>
          </w:p>
        </w:tc>
      </w:tr>
      <w:tr w:rsidR="00744764" w:rsidRPr="000E6D7B" w14:paraId="4D784F6A" w14:textId="77777777" w:rsidTr="007459EE">
        <w:tc>
          <w:tcPr>
            <w:tcW w:w="3398" w:type="dxa"/>
            <w:gridSpan w:val="2"/>
          </w:tcPr>
          <w:p w14:paraId="01A65367" w14:textId="5F807BC6" w:rsidR="007E4590" w:rsidRPr="00AF4392" w:rsidRDefault="00FF6200" w:rsidP="0046229D">
            <w:pPr>
              <w:pStyle w:val="a4"/>
              <w:ind w:rightChars="-20" w:right="-48"/>
              <w:contextualSpacing/>
              <w:rPr>
                <w:rFonts w:asciiTheme="minorHAnsi" w:eastAsiaTheme="minorEastAsia" w:hAnsiTheme="minorHAnsi"/>
                <w:bCs/>
                <w:sz w:val="22"/>
                <w:szCs w:val="22"/>
              </w:rPr>
            </w:pPr>
            <w:r>
              <w:rPr>
                <w:rFonts w:asciiTheme="minorHAnsi" w:eastAsiaTheme="minorEastAsia" w:hAnsiTheme="minorHAnsi"/>
                <w:bCs/>
                <w:noProof/>
                <w:sz w:val="22"/>
                <w:szCs w:val="22"/>
              </w:rPr>
              <w:drawing>
                <wp:inline distT="0" distB="0" distL="0" distR="0" wp14:anchorId="5F194CBF" wp14:editId="68A211DA">
                  <wp:extent cx="1762125" cy="2643188"/>
                  <wp:effectExtent l="0" t="0" r="0" b="5080"/>
                  <wp:docPr id="13" name="圖片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Lit_20200724_mazu_00638.jpg"/>
                          <pic:cNvPicPr/>
                        </pic:nvPicPr>
                        <pic:blipFill>
                          <a:blip r:embed="rId14" cstate="print">
                            <a:extLst>
                              <a:ext uri="{28A0092B-C50C-407E-A947-70E740481C1C}">
                                <a14:useLocalDpi xmlns:a14="http://schemas.microsoft.com/office/drawing/2010/main" val="0"/>
                              </a:ext>
                            </a:extLst>
                          </a:blip>
                          <a:stretch>
                            <a:fillRect/>
                          </a:stretch>
                        </pic:blipFill>
                        <pic:spPr>
                          <a:xfrm>
                            <a:off x="0" y="0"/>
                            <a:ext cx="1763010" cy="2644516"/>
                          </a:xfrm>
                          <a:prstGeom prst="rect">
                            <a:avLst/>
                          </a:prstGeom>
                        </pic:spPr>
                      </pic:pic>
                    </a:graphicData>
                  </a:graphic>
                </wp:inline>
              </w:drawing>
            </w:r>
          </w:p>
          <w:p w14:paraId="64DA5043" w14:textId="48EFE78F" w:rsidR="001A0303" w:rsidRPr="00AF4392" w:rsidRDefault="001A0303" w:rsidP="0046229D">
            <w:pPr>
              <w:pStyle w:val="a4"/>
              <w:ind w:rightChars="-20" w:right="-48"/>
              <w:contextualSpacing/>
              <w:rPr>
                <w:rFonts w:asciiTheme="minorHAnsi" w:eastAsiaTheme="minorEastAsia" w:hAnsiTheme="minorHAnsi"/>
                <w:bCs/>
                <w:sz w:val="22"/>
                <w:szCs w:val="22"/>
              </w:rPr>
            </w:pPr>
          </w:p>
        </w:tc>
        <w:tc>
          <w:tcPr>
            <w:tcW w:w="7097" w:type="dxa"/>
          </w:tcPr>
          <w:p w14:paraId="6602D6D8" w14:textId="21C09DF6" w:rsidR="001A0303" w:rsidRPr="000E6D7B" w:rsidRDefault="00756691" w:rsidP="000F0489">
            <w:pPr>
              <w:pStyle w:val="a4"/>
              <w:ind w:rightChars="-20" w:right="-48"/>
              <w:contextualSpacing/>
              <w:rPr>
                <w:rFonts w:asciiTheme="minorHAnsi" w:eastAsiaTheme="minorEastAsia" w:hAnsiTheme="minorHAnsi"/>
                <w:b/>
                <w:bCs/>
                <w:sz w:val="22"/>
                <w:szCs w:val="22"/>
              </w:rPr>
            </w:pPr>
            <w:r w:rsidRPr="00756691">
              <w:rPr>
                <w:rFonts w:asciiTheme="minorHAnsi" w:eastAsiaTheme="minorEastAsia" w:hAnsiTheme="minorHAnsi" w:hint="eastAsia"/>
                <w:b/>
                <w:bCs/>
                <w:sz w:val="22"/>
                <w:szCs w:val="22"/>
              </w:rPr>
              <w:t>潘翎娟</w:t>
            </w:r>
            <w:r>
              <w:rPr>
                <w:rFonts w:asciiTheme="minorHAnsi" w:eastAsiaTheme="minorEastAsia" w:hAnsiTheme="minorHAnsi" w:hint="eastAsia"/>
                <w:b/>
                <w:bCs/>
                <w:sz w:val="22"/>
                <w:szCs w:val="22"/>
              </w:rPr>
              <w:t xml:space="preserve"> </w:t>
            </w:r>
            <w:r w:rsidR="00E91F65" w:rsidRPr="00E91F65">
              <w:rPr>
                <w:rFonts w:asciiTheme="minorHAnsi" w:eastAsiaTheme="minorEastAsia" w:hAnsiTheme="minorHAnsi"/>
                <w:b/>
                <w:bCs/>
                <w:sz w:val="22"/>
                <w:szCs w:val="22"/>
              </w:rPr>
              <w:t xml:space="preserve">| </w:t>
            </w:r>
            <w:r w:rsidR="00B43CB8">
              <w:rPr>
                <w:rFonts w:asciiTheme="minorHAnsi" w:eastAsiaTheme="minorEastAsia" w:hAnsiTheme="minorHAnsi" w:hint="eastAsia"/>
                <w:b/>
                <w:bCs/>
                <w:sz w:val="22"/>
                <w:szCs w:val="22"/>
              </w:rPr>
              <w:t>首席</w:t>
            </w:r>
            <w:r w:rsidR="00E91F65" w:rsidRPr="00E91F65">
              <w:rPr>
                <w:rFonts w:asciiTheme="minorHAnsi" w:eastAsiaTheme="minorEastAsia" w:hAnsiTheme="minorHAnsi" w:hint="eastAsia"/>
                <w:b/>
                <w:bCs/>
                <w:sz w:val="22"/>
                <w:szCs w:val="22"/>
              </w:rPr>
              <w:t>舞蹈員</w:t>
            </w:r>
            <w:r w:rsidR="00E91F65" w:rsidRPr="00E91F65">
              <w:rPr>
                <w:rFonts w:asciiTheme="minorHAnsi" w:eastAsiaTheme="minorEastAsia" w:hAnsiTheme="minorHAnsi"/>
                <w:b/>
                <w:bCs/>
                <w:sz w:val="22"/>
                <w:szCs w:val="22"/>
              </w:rPr>
              <w:t xml:space="preserve"> </w:t>
            </w:r>
            <w:r w:rsidR="00E91F65" w:rsidRPr="00E91F65">
              <w:rPr>
                <w:rFonts w:asciiTheme="minorHAnsi" w:eastAsiaTheme="minorEastAsia" w:hAnsiTheme="minorHAnsi"/>
                <w:b/>
                <w:bCs/>
                <w:sz w:val="22"/>
              </w:rPr>
              <w:t>(</w:t>
            </w:r>
            <w:proofErr w:type="gramStart"/>
            <w:r w:rsidR="00E91F65" w:rsidRPr="00E91F65">
              <w:rPr>
                <w:rFonts w:asciiTheme="minorHAnsi" w:eastAsiaTheme="minorEastAsia" w:hAnsiTheme="minorHAnsi" w:hint="eastAsia"/>
                <w:b/>
                <w:bCs/>
                <w:sz w:val="22"/>
              </w:rPr>
              <w:t>飾</w:t>
            </w:r>
            <w:r w:rsidR="009B566B" w:rsidRPr="009B566B">
              <w:rPr>
                <w:rFonts w:asciiTheme="minorHAnsi" w:eastAsiaTheme="minorEastAsia" w:hAnsiTheme="minorHAnsi" w:hint="eastAsia"/>
                <w:b/>
                <w:bCs/>
                <w:sz w:val="22"/>
              </w:rPr>
              <w:t>林默</w:t>
            </w:r>
            <w:proofErr w:type="gramEnd"/>
            <w:r w:rsidR="009B566B" w:rsidRPr="009B566B">
              <w:rPr>
                <w:rFonts w:asciiTheme="minorHAnsi" w:eastAsiaTheme="minorEastAsia" w:hAnsiTheme="minorHAnsi" w:hint="eastAsia"/>
                <w:b/>
                <w:bCs/>
                <w:sz w:val="22"/>
              </w:rPr>
              <w:t>、媽祖</w:t>
            </w:r>
            <w:r w:rsidR="00E91F65" w:rsidRPr="00E91F65">
              <w:rPr>
                <w:rFonts w:asciiTheme="minorHAnsi" w:eastAsiaTheme="minorEastAsia" w:hAnsiTheme="minorHAnsi"/>
                <w:b/>
                <w:bCs/>
                <w:sz w:val="22"/>
              </w:rPr>
              <w:t>)</w:t>
            </w:r>
          </w:p>
          <w:p w14:paraId="71220FE1" w14:textId="77777777" w:rsidR="00744764" w:rsidRDefault="00744764" w:rsidP="00756691">
            <w:pPr>
              <w:pStyle w:val="a4"/>
              <w:ind w:rightChars="-20" w:right="-48"/>
              <w:contextualSpacing/>
              <w:jc w:val="both"/>
              <w:rPr>
                <w:rFonts w:asciiTheme="minorHAnsi" w:eastAsiaTheme="minorEastAsia" w:hAnsiTheme="minorHAnsi"/>
                <w:bCs/>
                <w:sz w:val="22"/>
                <w:szCs w:val="20"/>
              </w:rPr>
            </w:pPr>
          </w:p>
          <w:p w14:paraId="7E978EF6" w14:textId="2823668E" w:rsidR="00756691" w:rsidRPr="00756691" w:rsidRDefault="00756691" w:rsidP="00756691">
            <w:pPr>
              <w:pStyle w:val="a4"/>
              <w:ind w:rightChars="-20" w:right="-48"/>
              <w:contextualSpacing/>
              <w:jc w:val="both"/>
              <w:rPr>
                <w:rFonts w:asciiTheme="minorHAnsi" w:eastAsiaTheme="minorEastAsia" w:hAnsiTheme="minorHAnsi"/>
                <w:bCs/>
                <w:sz w:val="22"/>
                <w:szCs w:val="20"/>
              </w:rPr>
            </w:pPr>
            <w:r w:rsidRPr="00756691">
              <w:rPr>
                <w:rFonts w:asciiTheme="minorHAnsi" w:eastAsiaTheme="minorEastAsia" w:hAnsiTheme="minorHAnsi" w:hint="eastAsia"/>
                <w:bCs/>
                <w:sz w:val="22"/>
                <w:szCs w:val="20"/>
              </w:rPr>
              <w:t>畢業於北京舞蹈學院中國</w:t>
            </w:r>
            <w:proofErr w:type="gramStart"/>
            <w:r w:rsidRPr="00756691">
              <w:rPr>
                <w:rFonts w:asciiTheme="minorHAnsi" w:eastAsiaTheme="minorEastAsia" w:hAnsiTheme="minorHAnsi" w:hint="eastAsia"/>
                <w:bCs/>
                <w:sz w:val="22"/>
                <w:szCs w:val="20"/>
              </w:rPr>
              <w:t>古典舞系</w:t>
            </w:r>
            <w:proofErr w:type="gramEnd"/>
            <w:r w:rsidRPr="00756691">
              <w:rPr>
                <w:rFonts w:asciiTheme="minorHAnsi" w:eastAsiaTheme="minorEastAsia" w:hAnsiTheme="minorHAnsi" w:hint="eastAsia"/>
                <w:bCs/>
                <w:sz w:val="22"/>
                <w:szCs w:val="20"/>
              </w:rPr>
              <w:t>，在學期間連續</w:t>
            </w:r>
            <w:r w:rsidRPr="00756691">
              <w:rPr>
                <w:rFonts w:asciiTheme="minorHAnsi" w:eastAsiaTheme="minorEastAsia" w:hAnsiTheme="minorHAnsi" w:hint="eastAsia"/>
                <w:bCs/>
                <w:sz w:val="22"/>
                <w:szCs w:val="20"/>
              </w:rPr>
              <w:t>3</w:t>
            </w:r>
            <w:r w:rsidRPr="00756691">
              <w:rPr>
                <w:rFonts w:asciiTheme="minorHAnsi" w:eastAsiaTheme="minorEastAsia" w:hAnsiTheme="minorHAnsi" w:hint="eastAsia"/>
                <w:bCs/>
                <w:sz w:val="22"/>
                <w:szCs w:val="20"/>
              </w:rPr>
              <w:t>年獲得獎學金，亦曾出訪法國、加拿大、西班牙、荷蘭、阿曼、韓國、比利時等國家。</w:t>
            </w:r>
            <w:r w:rsidRPr="00756691">
              <w:rPr>
                <w:rFonts w:asciiTheme="minorHAnsi" w:eastAsiaTheme="minorEastAsia" w:hAnsiTheme="minorHAnsi" w:hint="eastAsia"/>
                <w:bCs/>
                <w:sz w:val="22"/>
                <w:szCs w:val="20"/>
              </w:rPr>
              <w:t>2009</w:t>
            </w:r>
            <w:r w:rsidRPr="00756691">
              <w:rPr>
                <w:rFonts w:asciiTheme="minorHAnsi" w:eastAsiaTheme="minorEastAsia" w:hAnsiTheme="minorHAnsi" w:hint="eastAsia"/>
                <w:bCs/>
                <w:sz w:val="22"/>
                <w:szCs w:val="20"/>
              </w:rPr>
              <w:t>年被愛爾蘭大使館特邀前往演出。</w:t>
            </w:r>
            <w:r w:rsidRPr="00756691">
              <w:rPr>
                <w:rFonts w:asciiTheme="minorHAnsi" w:eastAsiaTheme="minorEastAsia" w:hAnsiTheme="minorHAnsi" w:hint="eastAsia"/>
                <w:bCs/>
                <w:sz w:val="22"/>
                <w:szCs w:val="20"/>
              </w:rPr>
              <w:t>2001</w:t>
            </w:r>
            <w:r w:rsidRPr="00756691">
              <w:rPr>
                <w:rFonts w:asciiTheme="minorHAnsi" w:eastAsiaTheme="minorEastAsia" w:hAnsiTheme="minorHAnsi" w:hint="eastAsia"/>
                <w:bCs/>
                <w:sz w:val="22"/>
                <w:szCs w:val="20"/>
              </w:rPr>
              <w:t>年獲全國舞蹈比賽三等獎，</w:t>
            </w:r>
            <w:r w:rsidRPr="00756691">
              <w:rPr>
                <w:rFonts w:asciiTheme="minorHAnsi" w:eastAsiaTheme="minorEastAsia" w:hAnsiTheme="minorHAnsi" w:hint="eastAsia"/>
                <w:bCs/>
                <w:sz w:val="22"/>
                <w:szCs w:val="20"/>
              </w:rPr>
              <w:t>2002</w:t>
            </w:r>
            <w:r w:rsidRPr="00756691">
              <w:rPr>
                <w:rFonts w:asciiTheme="minorHAnsi" w:eastAsiaTheme="minorEastAsia" w:hAnsiTheme="minorHAnsi" w:hint="eastAsia"/>
                <w:bCs/>
                <w:sz w:val="22"/>
                <w:szCs w:val="20"/>
              </w:rPr>
              <w:t>年獨舞《關雎》獲</w:t>
            </w:r>
            <w:r w:rsidRPr="00756691">
              <w:rPr>
                <w:rFonts w:asciiTheme="minorHAnsi" w:eastAsiaTheme="minorEastAsia" w:hAnsiTheme="minorHAnsi" w:hint="eastAsia"/>
                <w:bCs/>
                <w:sz w:val="22"/>
                <w:szCs w:val="20"/>
              </w:rPr>
              <w:t>CCTV</w:t>
            </w:r>
            <w:r w:rsidRPr="00756691">
              <w:rPr>
                <w:rFonts w:asciiTheme="minorHAnsi" w:eastAsiaTheme="minorEastAsia" w:hAnsiTheme="minorHAnsi" w:hint="eastAsia"/>
                <w:bCs/>
                <w:sz w:val="22"/>
                <w:szCs w:val="20"/>
              </w:rPr>
              <w:t>舞蹈大賽優秀演員獎。於精品工程舞劇《大夢敦煌》中擔任主角月牙，獲第九屆北京舞蹈比賽三等獎。三人舞《藍河水長》獲貴州舞蹈比賽三等獎。</w:t>
            </w:r>
          </w:p>
          <w:p w14:paraId="17546290" w14:textId="77777777" w:rsidR="00756691" w:rsidRPr="00756691" w:rsidRDefault="00756691" w:rsidP="00756691">
            <w:pPr>
              <w:pStyle w:val="a4"/>
              <w:ind w:rightChars="-20" w:right="-48"/>
              <w:contextualSpacing/>
              <w:jc w:val="both"/>
              <w:rPr>
                <w:rFonts w:asciiTheme="minorHAnsi" w:eastAsiaTheme="minorEastAsia" w:hAnsiTheme="minorHAnsi"/>
                <w:bCs/>
                <w:sz w:val="22"/>
                <w:szCs w:val="20"/>
              </w:rPr>
            </w:pPr>
          </w:p>
          <w:p w14:paraId="1B55F712" w14:textId="54B8B588" w:rsidR="00756691" w:rsidRPr="00756691" w:rsidRDefault="00756691" w:rsidP="00756691">
            <w:pPr>
              <w:pStyle w:val="a4"/>
              <w:ind w:rightChars="-20" w:right="-48"/>
              <w:contextualSpacing/>
              <w:jc w:val="both"/>
              <w:rPr>
                <w:rFonts w:asciiTheme="minorHAnsi" w:eastAsiaTheme="minorEastAsia" w:hAnsiTheme="minorHAnsi"/>
                <w:bCs/>
                <w:sz w:val="22"/>
                <w:szCs w:val="20"/>
              </w:rPr>
            </w:pPr>
            <w:r w:rsidRPr="00756691">
              <w:rPr>
                <w:rFonts w:asciiTheme="minorHAnsi" w:eastAsiaTheme="minorEastAsia" w:hAnsiTheme="minorHAnsi" w:hint="eastAsia"/>
                <w:bCs/>
                <w:sz w:val="22"/>
                <w:szCs w:val="20"/>
              </w:rPr>
              <w:t>2011</w:t>
            </w:r>
            <w:r w:rsidRPr="00756691">
              <w:rPr>
                <w:rFonts w:asciiTheme="minorHAnsi" w:eastAsiaTheme="minorEastAsia" w:hAnsiTheme="minorHAnsi" w:hint="eastAsia"/>
                <w:bCs/>
                <w:sz w:val="22"/>
                <w:szCs w:val="20"/>
              </w:rPr>
              <w:t>年加入香港舞蹈團。主角演出包括《藍花花》飾藍花花、《天蟬地儺》飾</w:t>
            </w:r>
            <w:proofErr w:type="gramStart"/>
            <w:r w:rsidRPr="00756691">
              <w:rPr>
                <w:rFonts w:asciiTheme="minorHAnsi" w:eastAsiaTheme="minorEastAsia" w:hAnsiTheme="minorHAnsi" w:hint="eastAsia"/>
                <w:bCs/>
                <w:sz w:val="22"/>
                <w:szCs w:val="20"/>
              </w:rPr>
              <w:t>嬋</w:t>
            </w:r>
            <w:proofErr w:type="gramEnd"/>
            <w:r w:rsidRPr="00756691">
              <w:rPr>
                <w:rFonts w:asciiTheme="minorHAnsi" w:eastAsiaTheme="minorEastAsia" w:hAnsiTheme="minorHAnsi" w:hint="eastAsia"/>
                <w:bCs/>
                <w:sz w:val="22"/>
                <w:szCs w:val="20"/>
              </w:rPr>
              <w:t>、《花木蘭》飾花木蘭、《風雲》飾</w:t>
            </w:r>
            <w:proofErr w:type="gramStart"/>
            <w:r w:rsidRPr="00756691">
              <w:rPr>
                <w:rFonts w:asciiTheme="minorHAnsi" w:eastAsiaTheme="minorEastAsia" w:hAnsiTheme="minorHAnsi" w:hint="eastAsia"/>
                <w:bCs/>
                <w:sz w:val="22"/>
                <w:szCs w:val="20"/>
              </w:rPr>
              <w:t>孔慈、《</w:t>
            </w:r>
            <w:proofErr w:type="gramEnd"/>
            <w:r w:rsidRPr="00756691">
              <w:rPr>
                <w:rFonts w:asciiTheme="minorHAnsi" w:eastAsiaTheme="minorEastAsia" w:hAnsiTheme="minorHAnsi" w:hint="eastAsia"/>
                <w:bCs/>
                <w:sz w:val="22"/>
                <w:szCs w:val="20"/>
              </w:rPr>
              <w:t>梁祝．傳說</w:t>
            </w:r>
            <w:proofErr w:type="gramStart"/>
            <w:r w:rsidRPr="00756691">
              <w:rPr>
                <w:rFonts w:asciiTheme="minorHAnsi" w:eastAsiaTheme="minorEastAsia" w:hAnsiTheme="minorHAnsi" w:hint="eastAsia"/>
                <w:bCs/>
                <w:sz w:val="22"/>
                <w:szCs w:val="20"/>
              </w:rPr>
              <w:t>》</w:t>
            </w:r>
            <w:proofErr w:type="gramEnd"/>
            <w:r w:rsidRPr="00756691">
              <w:rPr>
                <w:rFonts w:asciiTheme="minorHAnsi" w:eastAsiaTheme="minorEastAsia" w:hAnsiTheme="minorHAnsi" w:hint="eastAsia"/>
                <w:bCs/>
                <w:sz w:val="22"/>
                <w:szCs w:val="20"/>
              </w:rPr>
              <w:t>飾祝英台、</w:t>
            </w:r>
            <w:proofErr w:type="gramStart"/>
            <w:r w:rsidRPr="00756691">
              <w:rPr>
                <w:rFonts w:asciiTheme="minorHAnsi" w:eastAsiaTheme="minorEastAsia" w:hAnsiTheme="minorHAnsi" w:hint="eastAsia"/>
                <w:bCs/>
                <w:sz w:val="22"/>
                <w:szCs w:val="20"/>
              </w:rPr>
              <w:t>《倩</w:t>
            </w:r>
            <w:proofErr w:type="gramEnd"/>
            <w:r w:rsidRPr="00756691">
              <w:rPr>
                <w:rFonts w:asciiTheme="minorHAnsi" w:eastAsiaTheme="minorEastAsia" w:hAnsiTheme="minorHAnsi" w:hint="eastAsia"/>
                <w:bCs/>
                <w:sz w:val="22"/>
                <w:szCs w:val="20"/>
              </w:rPr>
              <w:t>女．幽魂</w:t>
            </w:r>
            <w:proofErr w:type="gramStart"/>
            <w:r w:rsidRPr="00756691">
              <w:rPr>
                <w:rFonts w:asciiTheme="minorHAnsi" w:eastAsiaTheme="minorEastAsia" w:hAnsiTheme="minorHAnsi" w:hint="eastAsia"/>
                <w:bCs/>
                <w:sz w:val="22"/>
                <w:szCs w:val="20"/>
              </w:rPr>
              <w:t>》</w:t>
            </w:r>
            <w:proofErr w:type="gramEnd"/>
            <w:r w:rsidRPr="00756691">
              <w:rPr>
                <w:rFonts w:asciiTheme="minorHAnsi" w:eastAsiaTheme="minorEastAsia" w:hAnsiTheme="minorHAnsi" w:hint="eastAsia"/>
                <w:bCs/>
                <w:sz w:val="22"/>
                <w:szCs w:val="20"/>
              </w:rPr>
              <w:t>飾聶小倩、《中華英雄》飾華文英</w:t>
            </w:r>
            <w:r w:rsidRPr="00756691">
              <w:rPr>
                <w:rFonts w:asciiTheme="minorHAnsi" w:eastAsiaTheme="minorEastAsia" w:hAnsiTheme="minorHAnsi" w:hint="eastAsia"/>
                <w:bCs/>
                <w:sz w:val="22"/>
                <w:szCs w:val="20"/>
              </w:rPr>
              <w:t>/</w:t>
            </w:r>
            <w:proofErr w:type="gramStart"/>
            <w:r w:rsidRPr="00756691">
              <w:rPr>
                <w:rFonts w:asciiTheme="minorHAnsi" w:eastAsiaTheme="minorEastAsia" w:hAnsiTheme="minorHAnsi" w:hint="eastAsia"/>
                <w:bCs/>
                <w:sz w:val="22"/>
                <w:szCs w:val="20"/>
              </w:rPr>
              <w:t>瓊天</w:t>
            </w:r>
            <w:proofErr w:type="gramEnd"/>
            <w:r w:rsidRPr="00756691">
              <w:rPr>
                <w:rFonts w:asciiTheme="minorHAnsi" w:eastAsiaTheme="minorEastAsia" w:hAnsiTheme="minorHAnsi" w:hint="eastAsia"/>
                <w:bCs/>
                <w:sz w:val="22"/>
                <w:szCs w:val="20"/>
              </w:rPr>
              <w:t>、《紫玉成煙》</w:t>
            </w:r>
            <w:proofErr w:type="gramStart"/>
            <w:r w:rsidR="00B24C16" w:rsidRPr="00B24C16">
              <w:rPr>
                <w:rFonts w:asciiTheme="minorHAnsi" w:eastAsiaTheme="minorEastAsia" w:hAnsiTheme="minorHAnsi" w:hint="eastAsia"/>
                <w:bCs/>
                <w:sz w:val="22"/>
                <w:szCs w:val="20"/>
              </w:rPr>
              <w:t>飾霍小</w:t>
            </w:r>
            <w:proofErr w:type="gramEnd"/>
            <w:r w:rsidR="00B24C16" w:rsidRPr="00B24C16">
              <w:rPr>
                <w:rFonts w:asciiTheme="minorHAnsi" w:eastAsiaTheme="minorEastAsia" w:hAnsiTheme="minorHAnsi" w:hint="eastAsia"/>
                <w:bCs/>
                <w:sz w:val="22"/>
                <w:szCs w:val="20"/>
              </w:rPr>
              <w:t>玉</w:t>
            </w:r>
            <w:r w:rsidRPr="00756691">
              <w:rPr>
                <w:rFonts w:asciiTheme="minorHAnsi" w:eastAsiaTheme="minorEastAsia" w:hAnsiTheme="minorHAnsi" w:hint="eastAsia"/>
                <w:bCs/>
                <w:sz w:val="22"/>
                <w:szCs w:val="20"/>
              </w:rPr>
              <w:t>及《劉三姐》飾劉三姐等。</w:t>
            </w:r>
            <w:r w:rsidRPr="00756691">
              <w:rPr>
                <w:rFonts w:asciiTheme="minorHAnsi" w:eastAsiaTheme="minorEastAsia" w:hAnsiTheme="minorHAnsi" w:hint="eastAsia"/>
                <w:bCs/>
                <w:sz w:val="22"/>
                <w:szCs w:val="20"/>
              </w:rPr>
              <w:tab/>
            </w:r>
          </w:p>
          <w:p w14:paraId="4BF42F53" w14:textId="77777777" w:rsidR="00756691" w:rsidRPr="00756691" w:rsidRDefault="00756691" w:rsidP="00756691">
            <w:pPr>
              <w:pStyle w:val="a4"/>
              <w:ind w:rightChars="-20" w:right="-48"/>
              <w:contextualSpacing/>
              <w:jc w:val="both"/>
              <w:rPr>
                <w:rFonts w:asciiTheme="minorHAnsi" w:eastAsiaTheme="minorEastAsia" w:hAnsiTheme="minorHAnsi"/>
                <w:bCs/>
                <w:sz w:val="22"/>
                <w:szCs w:val="20"/>
              </w:rPr>
            </w:pPr>
          </w:p>
          <w:p w14:paraId="152BD432" w14:textId="71C86F6C" w:rsidR="00EA4D05" w:rsidRPr="000E6D7B" w:rsidRDefault="00756691" w:rsidP="00756691">
            <w:pPr>
              <w:pStyle w:val="a4"/>
              <w:ind w:rightChars="-20" w:right="-48"/>
              <w:contextualSpacing/>
              <w:jc w:val="both"/>
              <w:rPr>
                <w:rFonts w:asciiTheme="minorHAnsi" w:eastAsiaTheme="minorEastAsia" w:hAnsiTheme="minorHAnsi"/>
                <w:bCs/>
                <w:sz w:val="20"/>
                <w:szCs w:val="20"/>
              </w:rPr>
            </w:pPr>
            <w:r w:rsidRPr="00756691">
              <w:rPr>
                <w:rFonts w:asciiTheme="minorHAnsi" w:eastAsiaTheme="minorEastAsia" w:hAnsiTheme="minorHAnsi" w:hint="eastAsia"/>
                <w:bCs/>
                <w:sz w:val="22"/>
                <w:szCs w:val="20"/>
              </w:rPr>
              <w:t>2017</w:t>
            </w:r>
            <w:r w:rsidRPr="00756691">
              <w:rPr>
                <w:rFonts w:asciiTheme="minorHAnsi" w:eastAsiaTheme="minorEastAsia" w:hAnsiTheme="minorHAnsi" w:hint="eastAsia"/>
                <w:bCs/>
                <w:sz w:val="22"/>
                <w:szCs w:val="20"/>
              </w:rPr>
              <w:t>年憑《中華英雄》獲香港</w:t>
            </w:r>
            <w:proofErr w:type="gramStart"/>
            <w:r w:rsidRPr="00756691">
              <w:rPr>
                <w:rFonts w:asciiTheme="minorHAnsi" w:eastAsiaTheme="minorEastAsia" w:hAnsiTheme="minorHAnsi" w:hint="eastAsia"/>
                <w:bCs/>
                <w:sz w:val="22"/>
                <w:szCs w:val="20"/>
              </w:rPr>
              <w:t>舞蹈年獎頒發</w:t>
            </w:r>
            <w:proofErr w:type="gramEnd"/>
            <w:r w:rsidRPr="00756691">
              <w:rPr>
                <w:rFonts w:asciiTheme="minorHAnsi" w:eastAsiaTheme="minorEastAsia" w:hAnsiTheme="minorHAnsi" w:hint="eastAsia"/>
                <w:bCs/>
                <w:sz w:val="22"/>
                <w:szCs w:val="20"/>
              </w:rPr>
              <w:t>「傑出女舞蹈員」獎。</w:t>
            </w:r>
          </w:p>
        </w:tc>
      </w:tr>
      <w:tr w:rsidR="00A86B4F" w:rsidRPr="000E6D7B" w14:paraId="6AF0D672" w14:textId="77777777" w:rsidTr="007459EE">
        <w:tc>
          <w:tcPr>
            <w:tcW w:w="3398" w:type="dxa"/>
            <w:gridSpan w:val="2"/>
          </w:tcPr>
          <w:p w14:paraId="13A0E7E1" w14:textId="763B074D" w:rsidR="00A86B4F" w:rsidRDefault="00B92A34" w:rsidP="0046229D">
            <w:pPr>
              <w:pStyle w:val="a4"/>
              <w:ind w:rightChars="-20" w:right="-48"/>
              <w:contextualSpacing/>
              <w:rPr>
                <w:rFonts w:asciiTheme="minorHAnsi" w:eastAsiaTheme="minorEastAsia" w:hAnsiTheme="minorHAnsi"/>
                <w:bCs/>
                <w:noProof/>
                <w:sz w:val="22"/>
                <w:szCs w:val="22"/>
              </w:rPr>
            </w:pPr>
            <w:r>
              <w:rPr>
                <w:rFonts w:asciiTheme="minorHAnsi" w:eastAsiaTheme="minorEastAsia" w:hAnsiTheme="minorHAnsi" w:hint="eastAsia"/>
                <w:bCs/>
                <w:noProof/>
                <w:sz w:val="22"/>
                <w:szCs w:val="22"/>
              </w:rPr>
              <w:lastRenderedPageBreak/>
              <w:drawing>
                <wp:inline distT="0" distB="0" distL="0" distR="0" wp14:anchorId="3751C829" wp14:editId="5778A2D6">
                  <wp:extent cx="1714500" cy="2571750"/>
                  <wp:effectExtent l="0" t="0" r="0" b="0"/>
                  <wp:docPr id="14" name="圖片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張媛.jpg"/>
                          <pic:cNvPicPr/>
                        </pic:nvPicPr>
                        <pic:blipFill>
                          <a:blip r:embed="rId15" cstate="print">
                            <a:extLst>
                              <a:ext uri="{28A0092B-C50C-407E-A947-70E740481C1C}">
                                <a14:useLocalDpi xmlns:a14="http://schemas.microsoft.com/office/drawing/2010/main" val="0"/>
                              </a:ext>
                            </a:extLst>
                          </a:blip>
                          <a:stretch>
                            <a:fillRect/>
                          </a:stretch>
                        </pic:blipFill>
                        <pic:spPr>
                          <a:xfrm>
                            <a:off x="0" y="0"/>
                            <a:ext cx="1715367" cy="2573051"/>
                          </a:xfrm>
                          <a:prstGeom prst="rect">
                            <a:avLst/>
                          </a:prstGeom>
                        </pic:spPr>
                      </pic:pic>
                    </a:graphicData>
                  </a:graphic>
                </wp:inline>
              </w:drawing>
            </w:r>
          </w:p>
        </w:tc>
        <w:tc>
          <w:tcPr>
            <w:tcW w:w="7097" w:type="dxa"/>
          </w:tcPr>
          <w:p w14:paraId="4A790738" w14:textId="77777777" w:rsidR="00B92A34" w:rsidRDefault="00B92A34" w:rsidP="00B92A34">
            <w:pPr>
              <w:pStyle w:val="a4"/>
              <w:ind w:rightChars="-20" w:right="-48"/>
              <w:contextualSpacing/>
              <w:rPr>
                <w:rFonts w:asciiTheme="minorHAnsi" w:eastAsiaTheme="minorEastAsia" w:hAnsiTheme="minorHAnsi"/>
                <w:b/>
                <w:bCs/>
                <w:sz w:val="22"/>
              </w:rPr>
            </w:pPr>
            <w:r w:rsidRPr="008A7EED">
              <w:rPr>
                <w:rFonts w:asciiTheme="minorHAnsi" w:eastAsiaTheme="minorEastAsia" w:hAnsiTheme="minorHAnsi" w:hint="eastAsia"/>
                <w:b/>
                <w:bCs/>
                <w:sz w:val="22"/>
                <w:szCs w:val="22"/>
              </w:rPr>
              <w:t>張媛</w:t>
            </w:r>
            <w:r w:rsidRPr="008A7EED">
              <w:rPr>
                <w:rFonts w:asciiTheme="minorHAnsi" w:eastAsiaTheme="minorEastAsia" w:hAnsiTheme="minorHAnsi" w:hint="eastAsia"/>
                <w:b/>
                <w:bCs/>
                <w:sz w:val="22"/>
                <w:szCs w:val="22"/>
              </w:rPr>
              <w:t xml:space="preserve"> | </w:t>
            </w:r>
            <w:r w:rsidRPr="008A7EED">
              <w:rPr>
                <w:rFonts w:asciiTheme="minorHAnsi" w:eastAsiaTheme="minorEastAsia" w:hAnsiTheme="minorHAnsi" w:hint="eastAsia"/>
                <w:b/>
                <w:bCs/>
                <w:sz w:val="22"/>
              </w:rPr>
              <w:t>導</w:t>
            </w:r>
            <w:r w:rsidRPr="00EA4FA7">
              <w:rPr>
                <w:rFonts w:asciiTheme="minorHAnsi" w:eastAsiaTheme="minorEastAsia" w:hAnsiTheme="minorHAnsi" w:hint="eastAsia"/>
                <w:b/>
                <w:bCs/>
                <w:sz w:val="22"/>
              </w:rPr>
              <w:t>演</w:t>
            </w:r>
            <w:r>
              <w:rPr>
                <w:rFonts w:asciiTheme="minorHAnsi" w:eastAsiaTheme="minorEastAsia" w:hAnsiTheme="minorHAnsi" w:hint="eastAsia"/>
                <w:b/>
                <w:bCs/>
                <w:sz w:val="22"/>
              </w:rPr>
              <w:t>/</w:t>
            </w:r>
            <w:r w:rsidRPr="00EA4FA7">
              <w:rPr>
                <w:rFonts w:asciiTheme="minorHAnsi" w:eastAsiaTheme="minorEastAsia" w:hAnsiTheme="minorHAnsi" w:hint="eastAsia"/>
                <w:b/>
                <w:bCs/>
                <w:sz w:val="22"/>
              </w:rPr>
              <w:t>編舞</w:t>
            </w:r>
          </w:p>
          <w:p w14:paraId="2016C98F" w14:textId="77777777" w:rsidR="00B92A34" w:rsidRDefault="00B92A34" w:rsidP="00B92A34">
            <w:pPr>
              <w:pStyle w:val="a4"/>
              <w:ind w:rightChars="-20" w:right="-48"/>
              <w:contextualSpacing/>
              <w:rPr>
                <w:rFonts w:asciiTheme="minorHAnsi" w:eastAsiaTheme="minorEastAsia" w:hAnsiTheme="minorHAnsi"/>
                <w:bCs/>
                <w:sz w:val="22"/>
                <w:szCs w:val="22"/>
              </w:rPr>
            </w:pPr>
          </w:p>
          <w:p w14:paraId="253F411A" w14:textId="77777777" w:rsidR="00B92A34" w:rsidRDefault="00B92A34" w:rsidP="00B92A34">
            <w:pPr>
              <w:rPr>
                <w:bCs/>
                <w:sz w:val="22"/>
              </w:rPr>
            </w:pPr>
            <w:r w:rsidRPr="008D684D">
              <w:rPr>
                <w:rFonts w:hint="eastAsia"/>
                <w:bCs/>
                <w:sz w:val="22"/>
              </w:rPr>
              <w:t>張媛，畢業於北京舞蹈學院編導系。現就讀北京大學藝術學院在職研究生。曾就職廣州歌劇舞劇院</w:t>
            </w:r>
            <w:proofErr w:type="gramStart"/>
            <w:r w:rsidRPr="008D684D">
              <w:rPr>
                <w:rFonts w:hint="eastAsia"/>
                <w:bCs/>
                <w:sz w:val="22"/>
              </w:rPr>
              <w:t>（</w:t>
            </w:r>
            <w:proofErr w:type="gramEnd"/>
            <w:r w:rsidRPr="008D684D">
              <w:rPr>
                <w:rFonts w:hint="eastAsia"/>
                <w:bCs/>
                <w:sz w:val="22"/>
              </w:rPr>
              <w:t>原廣州歌舞團。曾在《舞蹈研究》學術雜誌上發表《舞蹈作品的文字結構》。曾參與編創大型活動，中央電視</w:t>
            </w:r>
            <w:proofErr w:type="gramStart"/>
            <w:r w:rsidRPr="008D684D">
              <w:rPr>
                <w:rFonts w:hint="eastAsia"/>
                <w:bCs/>
                <w:sz w:val="22"/>
              </w:rPr>
              <w:t>臺</w:t>
            </w:r>
            <w:proofErr w:type="gramEnd"/>
            <w:r w:rsidRPr="008D684D">
              <w:rPr>
                <w:rFonts w:hint="eastAsia"/>
                <w:bCs/>
                <w:sz w:val="22"/>
              </w:rPr>
              <w:t>2019</w:t>
            </w:r>
            <w:r w:rsidRPr="008D684D">
              <w:rPr>
                <w:rFonts w:hint="eastAsia"/>
                <w:bCs/>
                <w:sz w:val="22"/>
              </w:rPr>
              <w:t>年春節聯歡晚會江西分會場、</w:t>
            </w:r>
            <w:r w:rsidRPr="008D684D">
              <w:rPr>
                <w:rFonts w:hint="eastAsia"/>
                <w:bCs/>
                <w:sz w:val="22"/>
              </w:rPr>
              <w:t>2018</w:t>
            </w:r>
            <w:r w:rsidRPr="008D684D">
              <w:rPr>
                <w:rFonts w:hint="eastAsia"/>
                <w:bCs/>
                <w:sz w:val="22"/>
              </w:rPr>
              <w:t>年山東分會場、</w:t>
            </w:r>
            <w:r w:rsidRPr="008D684D">
              <w:rPr>
                <w:rFonts w:hint="eastAsia"/>
                <w:bCs/>
                <w:sz w:val="22"/>
              </w:rPr>
              <w:t>2017</w:t>
            </w:r>
            <w:r w:rsidRPr="008D684D">
              <w:rPr>
                <w:rFonts w:hint="eastAsia"/>
                <w:bCs/>
                <w:sz w:val="22"/>
              </w:rPr>
              <w:t>年四川分會場（舞蹈總監）；金磚五國電影節開幕式（舞蹈總監）中央電視</w:t>
            </w:r>
            <w:proofErr w:type="gramStart"/>
            <w:r w:rsidRPr="008D684D">
              <w:rPr>
                <w:rFonts w:hint="eastAsia"/>
                <w:bCs/>
                <w:sz w:val="22"/>
              </w:rPr>
              <w:t>臺</w:t>
            </w:r>
            <w:proofErr w:type="gramEnd"/>
            <w:r w:rsidRPr="008D684D">
              <w:rPr>
                <w:rFonts w:hint="eastAsia"/>
                <w:bCs/>
                <w:sz w:val="22"/>
              </w:rPr>
              <w:t>元旦跨年晚會（舞蹈總監）；拍攝中央電視</w:t>
            </w:r>
            <w:proofErr w:type="gramStart"/>
            <w:r w:rsidRPr="008D684D">
              <w:rPr>
                <w:rFonts w:hint="eastAsia"/>
                <w:bCs/>
                <w:sz w:val="22"/>
              </w:rPr>
              <w:t>臺</w:t>
            </w:r>
            <w:proofErr w:type="gramEnd"/>
            <w:r w:rsidRPr="008D684D">
              <w:rPr>
                <w:rFonts w:hint="eastAsia"/>
                <w:bCs/>
                <w:sz w:val="22"/>
              </w:rPr>
              <w:t>第七屆電視舞蹈大賽宣傳片《我愛舞蹈</w:t>
            </w:r>
            <w:r w:rsidRPr="00744764">
              <w:rPr>
                <w:rFonts w:hint="eastAsia"/>
                <w:bCs/>
                <w:sz w:val="22"/>
              </w:rPr>
              <w:t>——</w:t>
            </w:r>
            <w:r w:rsidRPr="008D684D">
              <w:rPr>
                <w:rFonts w:hint="eastAsia"/>
                <w:bCs/>
                <w:sz w:val="22"/>
              </w:rPr>
              <w:t>張媛》；中國公安</w:t>
            </w:r>
            <w:proofErr w:type="gramStart"/>
            <w:r w:rsidRPr="008D684D">
              <w:rPr>
                <w:rFonts w:hint="eastAsia"/>
                <w:bCs/>
                <w:sz w:val="22"/>
              </w:rPr>
              <w:t>部春晚</w:t>
            </w:r>
            <w:proofErr w:type="gramEnd"/>
            <w:r w:rsidRPr="008D684D">
              <w:rPr>
                <w:rFonts w:hint="eastAsia"/>
                <w:bCs/>
                <w:sz w:val="22"/>
              </w:rPr>
              <w:t>；中央電視</w:t>
            </w:r>
            <w:proofErr w:type="gramStart"/>
            <w:r w:rsidRPr="008D684D">
              <w:rPr>
                <w:rFonts w:hint="eastAsia"/>
                <w:bCs/>
                <w:sz w:val="22"/>
              </w:rPr>
              <w:t>臺</w:t>
            </w:r>
            <w:proofErr w:type="gramEnd"/>
            <w:r w:rsidRPr="008D684D">
              <w:rPr>
                <w:rFonts w:hint="eastAsia"/>
                <w:bCs/>
                <w:sz w:val="22"/>
              </w:rPr>
              <w:t>第十三屆精神文明建設“五個</w:t>
            </w:r>
            <w:proofErr w:type="gramStart"/>
            <w:r w:rsidRPr="008D684D">
              <w:rPr>
                <w:rFonts w:hint="eastAsia"/>
                <w:bCs/>
                <w:sz w:val="22"/>
              </w:rPr>
              <w:t>一</w:t>
            </w:r>
            <w:proofErr w:type="gramEnd"/>
            <w:r w:rsidRPr="008D684D">
              <w:rPr>
                <w:rFonts w:hint="eastAsia"/>
                <w:bCs/>
                <w:sz w:val="22"/>
              </w:rPr>
              <w:t>工程”頒獎晚會</w:t>
            </w:r>
            <w:r w:rsidRPr="008D684D">
              <w:rPr>
                <w:rFonts w:hint="eastAsia"/>
                <w:bCs/>
                <w:sz w:val="22"/>
              </w:rPr>
              <w:t xml:space="preserve"> </w:t>
            </w:r>
            <w:r w:rsidRPr="008D684D">
              <w:rPr>
                <w:rFonts w:hint="eastAsia"/>
                <w:bCs/>
                <w:sz w:val="22"/>
              </w:rPr>
              <w:t>；北京第二屆、第三屆國際電影藝術節開幕式</w:t>
            </w:r>
            <w:r w:rsidRPr="008D684D">
              <w:rPr>
                <w:rFonts w:hint="eastAsia"/>
                <w:bCs/>
                <w:sz w:val="22"/>
              </w:rPr>
              <w:t xml:space="preserve"> </w:t>
            </w:r>
            <w:r w:rsidRPr="008D684D">
              <w:rPr>
                <w:rFonts w:hint="eastAsia"/>
                <w:bCs/>
                <w:sz w:val="22"/>
              </w:rPr>
              <w:t>；四川省第一屆智力運動會開幕式（總導演）等等。曾參與舞臺劇中國首</w:t>
            </w:r>
            <w:proofErr w:type="gramStart"/>
            <w:r w:rsidRPr="008D684D">
              <w:rPr>
                <w:rFonts w:hint="eastAsia"/>
                <w:bCs/>
                <w:sz w:val="22"/>
              </w:rPr>
              <w:t>部火舞</w:t>
            </w:r>
            <w:proofErr w:type="gramEnd"/>
            <w:r w:rsidRPr="008D684D">
              <w:rPr>
                <w:rFonts w:hint="eastAsia"/>
                <w:bCs/>
                <w:sz w:val="22"/>
              </w:rPr>
              <w:t>實景劇《阿惹妞》（總導演）；湖南《魅力湘西》（舞蹈總監）；山西太原《晉陽</w:t>
            </w:r>
            <w:r w:rsidRPr="008D684D">
              <w:rPr>
                <w:rFonts w:hint="eastAsia"/>
                <w:bCs/>
                <w:sz w:val="22"/>
              </w:rPr>
              <w:t xml:space="preserve"> </w:t>
            </w:r>
            <w:r w:rsidRPr="008D684D">
              <w:rPr>
                <w:rFonts w:hint="eastAsia"/>
                <w:bCs/>
                <w:sz w:val="22"/>
              </w:rPr>
              <w:t>傳奇》（舞蹈總監）等。作品獨舞《那》</w:t>
            </w:r>
            <w:r w:rsidRPr="008D684D">
              <w:rPr>
                <w:rFonts w:hint="eastAsia"/>
                <w:bCs/>
                <w:sz w:val="22"/>
              </w:rPr>
              <w:t xml:space="preserve"> </w:t>
            </w:r>
            <w:r w:rsidRPr="008D684D">
              <w:rPr>
                <w:rFonts w:hint="eastAsia"/>
                <w:bCs/>
                <w:sz w:val="22"/>
              </w:rPr>
              <w:t>獲</w:t>
            </w:r>
            <w:proofErr w:type="gramStart"/>
            <w:r w:rsidRPr="008D684D">
              <w:rPr>
                <w:rFonts w:hint="eastAsia"/>
                <w:bCs/>
                <w:sz w:val="22"/>
              </w:rPr>
              <w:t>洛</w:t>
            </w:r>
            <w:proofErr w:type="gramEnd"/>
            <w:r w:rsidRPr="008D684D">
              <w:rPr>
                <w:rFonts w:hint="eastAsia"/>
                <w:bCs/>
                <w:sz w:val="22"/>
              </w:rPr>
              <w:t>桑國際</w:t>
            </w:r>
            <w:proofErr w:type="gramStart"/>
            <w:r w:rsidRPr="008D684D">
              <w:rPr>
                <w:rFonts w:hint="eastAsia"/>
                <w:bCs/>
                <w:sz w:val="22"/>
              </w:rPr>
              <w:t>芭蕾舞請賽二等</w:t>
            </w:r>
            <w:proofErr w:type="gramEnd"/>
            <w:r w:rsidRPr="008D684D">
              <w:rPr>
                <w:rFonts w:hint="eastAsia"/>
                <w:bCs/>
                <w:sz w:val="22"/>
              </w:rPr>
              <w:t>獎；獨舞《送別》第十五屆北京舞蹈大賽</w:t>
            </w:r>
            <w:r w:rsidRPr="008D684D">
              <w:rPr>
                <w:rFonts w:hint="eastAsia"/>
                <w:bCs/>
                <w:sz w:val="22"/>
              </w:rPr>
              <w:t xml:space="preserve"> </w:t>
            </w:r>
            <w:r w:rsidRPr="008D684D">
              <w:rPr>
                <w:rFonts w:hint="eastAsia"/>
                <w:bCs/>
                <w:sz w:val="22"/>
              </w:rPr>
              <w:t>專業青年組</w:t>
            </w:r>
            <w:r w:rsidRPr="008D684D">
              <w:rPr>
                <w:rFonts w:hint="eastAsia"/>
                <w:bCs/>
                <w:sz w:val="22"/>
              </w:rPr>
              <w:t xml:space="preserve"> </w:t>
            </w:r>
            <w:r w:rsidRPr="008D684D">
              <w:rPr>
                <w:rFonts w:hint="eastAsia"/>
                <w:bCs/>
                <w:sz w:val="22"/>
              </w:rPr>
              <w:t>創作一等獎；獨舞作品《埔女》中國舞蹈家協會首屆中國舞蹈優秀作品集</w:t>
            </w:r>
            <w:proofErr w:type="gramStart"/>
            <w:r w:rsidRPr="008D684D">
              <w:rPr>
                <w:rFonts w:hint="eastAsia"/>
                <w:bCs/>
                <w:sz w:val="22"/>
              </w:rPr>
              <w:t>萃</w:t>
            </w:r>
            <w:proofErr w:type="gramEnd"/>
            <w:r w:rsidRPr="008D684D">
              <w:rPr>
                <w:rFonts w:hint="eastAsia"/>
                <w:bCs/>
                <w:sz w:val="22"/>
              </w:rPr>
              <w:t>；群舞《圍屋</w:t>
            </w:r>
            <w:r w:rsidRPr="008D684D">
              <w:rPr>
                <w:rFonts w:hint="eastAsia"/>
                <w:bCs/>
                <w:sz w:val="22"/>
              </w:rPr>
              <w:t xml:space="preserve"> </w:t>
            </w:r>
            <w:r w:rsidRPr="008D684D">
              <w:rPr>
                <w:rFonts w:hint="eastAsia"/>
                <w:bCs/>
                <w:sz w:val="22"/>
              </w:rPr>
              <w:t>女人》獲得廣東省第四屆嶺南舞蹈大賽表演，創作，作品三項金獎並入選第十一屆全國優秀舞蹈節目展演</w:t>
            </w:r>
            <w:r w:rsidRPr="008D684D">
              <w:rPr>
                <w:rFonts w:hint="eastAsia"/>
                <w:bCs/>
                <w:sz w:val="22"/>
              </w:rPr>
              <w:t xml:space="preserve"> </w:t>
            </w:r>
            <w:r w:rsidRPr="008D684D">
              <w:rPr>
                <w:rFonts w:hint="eastAsia"/>
                <w:bCs/>
                <w:sz w:val="22"/>
              </w:rPr>
              <w:t>，以及榮獲第十屆廣東省魯迅文學藝術獎。</w:t>
            </w:r>
          </w:p>
          <w:p w14:paraId="1EEC511F" w14:textId="301BEECD" w:rsidR="00DC476E" w:rsidRPr="00B92A34" w:rsidRDefault="00DC476E" w:rsidP="00B92A34">
            <w:pPr>
              <w:pStyle w:val="a4"/>
              <w:ind w:rightChars="-20" w:right="-48"/>
              <w:contextualSpacing/>
              <w:rPr>
                <w:rFonts w:asciiTheme="minorHAnsi" w:eastAsiaTheme="minorEastAsia" w:hAnsiTheme="minorHAnsi" w:hint="eastAsia"/>
                <w:bCs/>
                <w:sz w:val="22"/>
                <w:szCs w:val="22"/>
              </w:rPr>
            </w:pPr>
          </w:p>
        </w:tc>
      </w:tr>
      <w:tr w:rsidR="007459EE" w:rsidRPr="000E6D7B" w14:paraId="036ED42C" w14:textId="77777777" w:rsidTr="007459EE">
        <w:tc>
          <w:tcPr>
            <w:tcW w:w="3398" w:type="dxa"/>
            <w:gridSpan w:val="2"/>
          </w:tcPr>
          <w:p w14:paraId="028A2147" w14:textId="3CE0223F" w:rsidR="007459EE" w:rsidRDefault="00B92A34" w:rsidP="0046229D">
            <w:pPr>
              <w:pStyle w:val="a4"/>
              <w:ind w:rightChars="-20" w:right="-48"/>
              <w:contextualSpacing/>
              <w:rPr>
                <w:rFonts w:asciiTheme="minorHAnsi" w:eastAsiaTheme="minorEastAsia" w:hAnsiTheme="minorHAnsi"/>
                <w:bCs/>
                <w:noProof/>
                <w:sz w:val="22"/>
                <w:szCs w:val="22"/>
              </w:rPr>
            </w:pPr>
            <w:r>
              <w:rPr>
                <w:rFonts w:asciiTheme="minorHAnsi" w:eastAsiaTheme="minorEastAsia" w:hAnsiTheme="minorHAnsi"/>
                <w:bCs/>
                <w:noProof/>
                <w:sz w:val="22"/>
                <w:szCs w:val="22"/>
              </w:rPr>
              <w:drawing>
                <wp:inline distT="0" distB="0" distL="0" distR="0" wp14:anchorId="7D8E98F5" wp14:editId="628EF98B">
                  <wp:extent cx="1702929" cy="2266950"/>
                  <wp:effectExtent l="0" t="0" r="0" b="0"/>
                  <wp:docPr id="1" name="圖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曹路生.jpg"/>
                          <pic:cNvPicPr/>
                        </pic:nvPicPr>
                        <pic:blipFill>
                          <a:blip r:embed="rId16" cstate="print">
                            <a:extLst>
                              <a:ext uri="{28A0092B-C50C-407E-A947-70E740481C1C}">
                                <a14:useLocalDpi xmlns:a14="http://schemas.microsoft.com/office/drawing/2010/main" val="0"/>
                              </a:ext>
                            </a:extLst>
                          </a:blip>
                          <a:stretch>
                            <a:fillRect/>
                          </a:stretch>
                        </pic:blipFill>
                        <pic:spPr>
                          <a:xfrm>
                            <a:off x="0" y="0"/>
                            <a:ext cx="1711781" cy="2278733"/>
                          </a:xfrm>
                          <a:prstGeom prst="rect">
                            <a:avLst/>
                          </a:prstGeom>
                        </pic:spPr>
                      </pic:pic>
                    </a:graphicData>
                  </a:graphic>
                </wp:inline>
              </w:drawing>
            </w:r>
          </w:p>
        </w:tc>
        <w:tc>
          <w:tcPr>
            <w:tcW w:w="7097" w:type="dxa"/>
          </w:tcPr>
          <w:p w14:paraId="7D85031A" w14:textId="77777777" w:rsidR="00B92A34" w:rsidRPr="007459EE" w:rsidRDefault="00B92A34" w:rsidP="00B92A34">
            <w:pPr>
              <w:rPr>
                <w:rFonts w:ascii="Times New Roman"/>
                <w:b/>
                <w:sz w:val="22"/>
                <w:szCs w:val="28"/>
              </w:rPr>
            </w:pPr>
            <w:proofErr w:type="gramStart"/>
            <w:r w:rsidRPr="007459EE">
              <w:rPr>
                <w:rFonts w:ascii="新細明體" w:eastAsia="新細明體" w:hAnsi="新細明體" w:cs="新細明體" w:hint="eastAsia"/>
                <w:b/>
                <w:sz w:val="22"/>
                <w:szCs w:val="28"/>
              </w:rPr>
              <w:t>曹路生</w:t>
            </w:r>
            <w:proofErr w:type="gramEnd"/>
            <w:r>
              <w:rPr>
                <w:rFonts w:ascii="新細明體" w:eastAsia="新細明體" w:hAnsi="新細明體" w:cs="新細明體" w:hint="eastAsia"/>
                <w:b/>
                <w:sz w:val="22"/>
                <w:szCs w:val="28"/>
              </w:rPr>
              <w:t xml:space="preserve"> |</w:t>
            </w:r>
            <w:r>
              <w:rPr>
                <w:rFonts w:ascii="新細明體" w:eastAsia="新細明體" w:hAnsi="新細明體" w:cs="新細明體"/>
                <w:b/>
                <w:sz w:val="22"/>
                <w:szCs w:val="28"/>
              </w:rPr>
              <w:t xml:space="preserve"> </w:t>
            </w:r>
            <w:r w:rsidRPr="007459EE">
              <w:rPr>
                <w:rFonts w:ascii="新細明體" w:eastAsia="新細明體" w:hAnsi="新細明體" w:cs="新細明體" w:hint="eastAsia"/>
                <w:b/>
                <w:sz w:val="22"/>
                <w:szCs w:val="28"/>
              </w:rPr>
              <w:t>編劇</w:t>
            </w:r>
          </w:p>
          <w:p w14:paraId="0D36165C" w14:textId="350936B5" w:rsidR="00B92A34" w:rsidRDefault="00B92A34" w:rsidP="007459EE">
            <w:pPr>
              <w:pStyle w:val="a4"/>
              <w:ind w:rightChars="-20" w:right="-48"/>
              <w:contextualSpacing/>
              <w:rPr>
                <w:rFonts w:asciiTheme="minorHAnsi" w:eastAsiaTheme="minorEastAsia" w:hAnsiTheme="minorHAnsi"/>
                <w:b/>
                <w:bCs/>
                <w:sz w:val="22"/>
                <w:szCs w:val="22"/>
              </w:rPr>
            </w:pPr>
          </w:p>
          <w:p w14:paraId="5AE75A50" w14:textId="77777777" w:rsidR="00B92A34" w:rsidRPr="007459EE" w:rsidRDefault="00B92A34" w:rsidP="00B92A34">
            <w:pPr>
              <w:pStyle w:val="a4"/>
              <w:ind w:rightChars="-20" w:right="-48"/>
              <w:contextualSpacing/>
              <w:rPr>
                <w:rFonts w:asciiTheme="minorHAnsi" w:eastAsiaTheme="minorEastAsia" w:hAnsiTheme="minorHAnsi"/>
                <w:bCs/>
                <w:sz w:val="22"/>
                <w:szCs w:val="22"/>
              </w:rPr>
            </w:pPr>
            <w:r w:rsidRPr="007459EE">
              <w:rPr>
                <w:rFonts w:asciiTheme="minorHAnsi" w:eastAsiaTheme="minorEastAsia" w:hAnsiTheme="minorHAnsi" w:hint="eastAsia"/>
                <w:bCs/>
                <w:sz w:val="22"/>
                <w:szCs w:val="22"/>
              </w:rPr>
              <w:t>上海戲劇學院教授，主要劇作包括話劇：《九三年》、《塵埃落定》、《莊周戲妻》、《生存還是毀滅</w:t>
            </w:r>
            <w:r w:rsidRPr="007459EE">
              <w:rPr>
                <w:rFonts w:asciiTheme="minorHAnsi" w:eastAsiaTheme="minorEastAsia" w:hAnsiTheme="minorHAnsi" w:hint="eastAsia"/>
                <w:bCs/>
                <w:sz w:val="22"/>
                <w:szCs w:val="22"/>
              </w:rPr>
              <w:t>/</w:t>
            </w:r>
            <w:r w:rsidRPr="007459EE">
              <w:rPr>
                <w:rFonts w:asciiTheme="minorHAnsi" w:eastAsiaTheme="minorEastAsia" w:hAnsiTheme="minorHAnsi" w:hint="eastAsia"/>
                <w:bCs/>
                <w:sz w:val="22"/>
                <w:szCs w:val="22"/>
              </w:rPr>
              <w:t>誰殺了國王》、《牛虻》、《孫中山》、《弘一法師》、《漂泊拉薩》、《玉禪師》等；</w:t>
            </w:r>
            <w:proofErr w:type="gramStart"/>
            <w:r w:rsidRPr="007459EE">
              <w:rPr>
                <w:rFonts w:asciiTheme="minorHAnsi" w:eastAsiaTheme="minorEastAsia" w:hAnsiTheme="minorHAnsi" w:hint="eastAsia"/>
                <w:bCs/>
                <w:sz w:val="22"/>
                <w:szCs w:val="22"/>
              </w:rPr>
              <w:t>滬語話劇</w:t>
            </w:r>
            <w:proofErr w:type="gramEnd"/>
            <w:r w:rsidRPr="007459EE">
              <w:rPr>
                <w:rFonts w:asciiTheme="minorHAnsi" w:eastAsiaTheme="minorEastAsia" w:hAnsiTheme="minorHAnsi" w:hint="eastAsia"/>
                <w:bCs/>
                <w:sz w:val="22"/>
                <w:szCs w:val="22"/>
              </w:rPr>
              <w:t>：《永遠的尹雪豔》；歌劇：《唐璜與西門慶》；戲曲：昆曲《舊京絕唱》、《霓裳夢》，越劇《春琴傳》、《玉卿嫂》、《江南好人》；甬劇：《美麗老師》；</w:t>
            </w:r>
            <w:proofErr w:type="gramStart"/>
            <w:r w:rsidRPr="007459EE">
              <w:rPr>
                <w:rFonts w:asciiTheme="minorHAnsi" w:eastAsiaTheme="minorEastAsia" w:hAnsiTheme="minorHAnsi" w:hint="eastAsia"/>
                <w:bCs/>
                <w:sz w:val="22"/>
                <w:szCs w:val="22"/>
              </w:rPr>
              <w:t>盱</w:t>
            </w:r>
            <w:proofErr w:type="gramEnd"/>
            <w:r w:rsidRPr="007459EE">
              <w:rPr>
                <w:rFonts w:asciiTheme="minorHAnsi" w:eastAsiaTheme="minorEastAsia" w:hAnsiTheme="minorHAnsi" w:hint="eastAsia"/>
                <w:bCs/>
                <w:sz w:val="22"/>
                <w:szCs w:val="22"/>
              </w:rPr>
              <w:t>河高腔：《臨川四夢》、《牡丹亭》等；音樂劇：《弘一法師》等</w:t>
            </w:r>
          </w:p>
          <w:p w14:paraId="78809D94" w14:textId="77777777" w:rsidR="00B92A34" w:rsidRDefault="00B92A34" w:rsidP="00B92A34">
            <w:pPr>
              <w:pStyle w:val="a4"/>
              <w:ind w:rightChars="-20" w:right="-48"/>
              <w:contextualSpacing/>
              <w:rPr>
                <w:rFonts w:asciiTheme="minorHAnsi" w:eastAsiaTheme="minorEastAsia" w:hAnsiTheme="minorHAnsi"/>
                <w:bCs/>
                <w:sz w:val="22"/>
                <w:szCs w:val="22"/>
              </w:rPr>
            </w:pPr>
            <w:r w:rsidRPr="007459EE">
              <w:rPr>
                <w:rFonts w:asciiTheme="minorHAnsi" w:eastAsiaTheme="minorEastAsia" w:hAnsiTheme="minorHAnsi" w:hint="eastAsia"/>
                <w:bCs/>
                <w:sz w:val="22"/>
                <w:szCs w:val="22"/>
              </w:rPr>
              <w:t>舞劇台本包括《阿姐鼓》、《花樣年華》、《四季》等；</w:t>
            </w:r>
            <w:proofErr w:type="gramStart"/>
            <w:r w:rsidRPr="007459EE">
              <w:rPr>
                <w:rFonts w:asciiTheme="minorHAnsi" w:eastAsiaTheme="minorEastAsia" w:hAnsiTheme="minorHAnsi" w:hint="eastAsia"/>
                <w:bCs/>
                <w:sz w:val="22"/>
                <w:szCs w:val="22"/>
              </w:rPr>
              <w:t>雜技劇台本</w:t>
            </w:r>
            <w:proofErr w:type="gramEnd"/>
            <w:r w:rsidRPr="007459EE">
              <w:rPr>
                <w:rFonts w:asciiTheme="minorHAnsi" w:eastAsiaTheme="minorEastAsia" w:hAnsiTheme="minorHAnsi" w:hint="eastAsia"/>
                <w:bCs/>
                <w:sz w:val="22"/>
                <w:szCs w:val="22"/>
              </w:rPr>
              <w:t>《小橋流水人家》。</w:t>
            </w:r>
          </w:p>
          <w:p w14:paraId="792A33E5" w14:textId="77777777" w:rsidR="00B92A34" w:rsidRDefault="00B92A34" w:rsidP="00B92A34">
            <w:pPr>
              <w:pStyle w:val="a4"/>
              <w:ind w:rightChars="-20" w:right="-48"/>
              <w:contextualSpacing/>
              <w:rPr>
                <w:rFonts w:asciiTheme="minorHAnsi" w:eastAsiaTheme="minorEastAsia" w:hAnsiTheme="minorHAnsi"/>
                <w:bCs/>
                <w:sz w:val="22"/>
                <w:szCs w:val="22"/>
              </w:rPr>
            </w:pPr>
            <w:r w:rsidRPr="007459EE">
              <w:rPr>
                <w:rFonts w:asciiTheme="minorHAnsi" w:eastAsiaTheme="minorEastAsia" w:hAnsiTheme="minorHAnsi" w:hint="eastAsia"/>
                <w:bCs/>
                <w:sz w:val="22"/>
                <w:szCs w:val="22"/>
              </w:rPr>
              <w:t>譯作包括《戲劇經驗》、《環境戲劇》；</w:t>
            </w:r>
            <w:r>
              <w:rPr>
                <w:rFonts w:asciiTheme="minorHAnsi" w:eastAsiaTheme="minorEastAsia" w:hAnsiTheme="minorHAnsi" w:hint="eastAsia"/>
                <w:bCs/>
                <w:sz w:val="22"/>
                <w:szCs w:val="22"/>
              </w:rPr>
              <w:t>著作</w:t>
            </w:r>
            <w:r w:rsidRPr="007459EE">
              <w:rPr>
                <w:rFonts w:asciiTheme="minorHAnsi" w:eastAsiaTheme="minorEastAsia" w:hAnsiTheme="minorHAnsi" w:hint="eastAsia"/>
                <w:bCs/>
                <w:sz w:val="22"/>
                <w:szCs w:val="22"/>
              </w:rPr>
              <w:t>：《國外後現代戲劇》。</w:t>
            </w:r>
          </w:p>
          <w:p w14:paraId="3D847DD1" w14:textId="77777777" w:rsidR="00B92A34" w:rsidRPr="00B92A34" w:rsidRDefault="00B92A34" w:rsidP="007459EE">
            <w:pPr>
              <w:pStyle w:val="a4"/>
              <w:ind w:rightChars="-20" w:right="-48"/>
              <w:contextualSpacing/>
              <w:rPr>
                <w:rFonts w:asciiTheme="minorHAnsi" w:eastAsiaTheme="minorEastAsia" w:hAnsiTheme="minorHAnsi" w:hint="eastAsia"/>
                <w:b/>
                <w:bCs/>
                <w:sz w:val="22"/>
                <w:szCs w:val="22"/>
              </w:rPr>
            </w:pPr>
          </w:p>
          <w:p w14:paraId="520A9605" w14:textId="77777777" w:rsidR="007459EE" w:rsidRDefault="007459EE" w:rsidP="007459EE">
            <w:pPr>
              <w:rPr>
                <w:bCs/>
                <w:sz w:val="22"/>
              </w:rPr>
            </w:pPr>
          </w:p>
          <w:p w14:paraId="0D295631" w14:textId="77777777" w:rsidR="007459EE" w:rsidRDefault="007459EE" w:rsidP="007459EE">
            <w:pPr>
              <w:rPr>
                <w:bCs/>
                <w:sz w:val="22"/>
              </w:rPr>
            </w:pPr>
          </w:p>
          <w:p w14:paraId="09BBF5CA" w14:textId="77777777" w:rsidR="007459EE" w:rsidRDefault="007459EE" w:rsidP="007459EE">
            <w:pPr>
              <w:rPr>
                <w:bCs/>
                <w:sz w:val="22"/>
              </w:rPr>
            </w:pPr>
          </w:p>
          <w:p w14:paraId="5FCA756A" w14:textId="77777777" w:rsidR="007459EE" w:rsidRDefault="007459EE" w:rsidP="007459EE">
            <w:pPr>
              <w:rPr>
                <w:bCs/>
                <w:sz w:val="22"/>
              </w:rPr>
            </w:pPr>
          </w:p>
          <w:p w14:paraId="082B6282" w14:textId="2F22A96D" w:rsidR="007459EE" w:rsidRPr="007459EE" w:rsidRDefault="007459EE" w:rsidP="007459EE">
            <w:pPr>
              <w:rPr>
                <w:rFonts w:ascii="新細明體" w:eastAsia="新細明體" w:hAnsi="新細明體" w:cs="新細明體"/>
                <w:b/>
                <w:sz w:val="22"/>
                <w:szCs w:val="28"/>
              </w:rPr>
            </w:pPr>
          </w:p>
        </w:tc>
      </w:tr>
      <w:tr w:rsidR="007459EE" w:rsidRPr="000E6D7B" w14:paraId="5389822C" w14:textId="77777777" w:rsidTr="007459EE">
        <w:tc>
          <w:tcPr>
            <w:tcW w:w="3398" w:type="dxa"/>
            <w:gridSpan w:val="2"/>
          </w:tcPr>
          <w:p w14:paraId="4F36622D" w14:textId="68721C13" w:rsidR="007459EE" w:rsidRDefault="007459EE" w:rsidP="007459EE">
            <w:pPr>
              <w:pStyle w:val="a4"/>
              <w:ind w:rightChars="-20" w:right="-48"/>
              <w:contextualSpacing/>
              <w:rPr>
                <w:rFonts w:asciiTheme="minorHAnsi" w:eastAsiaTheme="minorEastAsia" w:hAnsiTheme="minorHAnsi"/>
                <w:bCs/>
                <w:noProof/>
                <w:sz w:val="22"/>
                <w:szCs w:val="22"/>
              </w:rPr>
            </w:pPr>
            <w:r>
              <w:rPr>
                <w:rFonts w:asciiTheme="majorHAnsi" w:eastAsiaTheme="minorEastAsia" w:hAnsiTheme="majorHAnsi"/>
                <w:bCs/>
                <w:noProof/>
                <w:sz w:val="22"/>
                <w:szCs w:val="22"/>
              </w:rPr>
              <w:lastRenderedPageBreak/>
              <w:drawing>
                <wp:inline distT="0" distB="0" distL="0" distR="0" wp14:anchorId="7CABE40F" wp14:editId="69590783">
                  <wp:extent cx="1677937" cy="2057400"/>
                  <wp:effectExtent l="0" t="0" r="0" b="0"/>
                  <wp:docPr id="16" name="圖片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陳若平.jpg"/>
                          <pic:cNvPicPr/>
                        </pic:nvPicPr>
                        <pic:blipFill rotWithShape="1">
                          <a:blip r:embed="rId17" cstate="print">
                            <a:extLst>
                              <a:ext uri="{28A0092B-C50C-407E-A947-70E740481C1C}">
                                <a14:useLocalDpi xmlns:a14="http://schemas.microsoft.com/office/drawing/2010/main" val="0"/>
                              </a:ext>
                            </a:extLst>
                          </a:blip>
                          <a:srcRect l="11919" t="6502" r="36973" b="-507"/>
                          <a:stretch/>
                        </pic:blipFill>
                        <pic:spPr bwMode="auto">
                          <a:xfrm>
                            <a:off x="0" y="0"/>
                            <a:ext cx="1678711" cy="2058349"/>
                          </a:xfrm>
                          <a:prstGeom prst="rect">
                            <a:avLst/>
                          </a:prstGeom>
                          <a:ln>
                            <a:noFill/>
                          </a:ln>
                          <a:extLst>
                            <a:ext uri="{53640926-AAD7-44D8-BBD7-CCE9431645EC}">
                              <a14:shadowObscured xmlns:a14="http://schemas.microsoft.com/office/drawing/2010/main"/>
                            </a:ext>
                          </a:extLst>
                        </pic:spPr>
                      </pic:pic>
                    </a:graphicData>
                  </a:graphic>
                </wp:inline>
              </w:drawing>
            </w:r>
          </w:p>
        </w:tc>
        <w:tc>
          <w:tcPr>
            <w:tcW w:w="7097" w:type="dxa"/>
          </w:tcPr>
          <w:p w14:paraId="7C120480" w14:textId="77777777" w:rsidR="007459EE" w:rsidRDefault="007459EE" w:rsidP="007459EE">
            <w:pPr>
              <w:pStyle w:val="a4"/>
              <w:ind w:rightChars="-20" w:right="-48"/>
              <w:contextualSpacing/>
              <w:rPr>
                <w:rFonts w:hAnsi="新細明體"/>
                <w:b/>
                <w:sz w:val="22"/>
                <w:szCs w:val="20"/>
              </w:rPr>
            </w:pPr>
            <w:r w:rsidRPr="00612B66">
              <w:rPr>
                <w:rFonts w:hAnsi="新細明體" w:hint="eastAsia"/>
                <w:b/>
                <w:sz w:val="22"/>
                <w:szCs w:val="20"/>
              </w:rPr>
              <w:t>陳若平</w:t>
            </w:r>
            <w:r w:rsidRPr="00612B66">
              <w:rPr>
                <w:rFonts w:hAnsi="新細明體" w:hint="eastAsia"/>
                <w:b/>
                <w:sz w:val="22"/>
                <w:szCs w:val="20"/>
              </w:rPr>
              <w:t xml:space="preserve"> |</w:t>
            </w:r>
            <w:r w:rsidRPr="00612B66">
              <w:rPr>
                <w:rFonts w:hAnsi="新細明體"/>
                <w:b/>
                <w:sz w:val="22"/>
                <w:szCs w:val="20"/>
              </w:rPr>
              <w:t xml:space="preserve"> </w:t>
            </w:r>
            <w:r w:rsidRPr="00612B66">
              <w:rPr>
                <w:rFonts w:hAnsi="新細明體" w:hint="eastAsia"/>
                <w:b/>
                <w:sz w:val="22"/>
                <w:szCs w:val="20"/>
              </w:rPr>
              <w:t>音樂總監</w:t>
            </w:r>
            <w:r w:rsidRPr="00612B66">
              <w:rPr>
                <w:rFonts w:hAnsi="新細明體" w:hint="eastAsia"/>
                <w:b/>
                <w:sz w:val="22"/>
                <w:szCs w:val="20"/>
              </w:rPr>
              <w:t>/</w:t>
            </w:r>
            <w:r w:rsidRPr="00612B66">
              <w:rPr>
                <w:rFonts w:hAnsi="新細明體" w:hint="eastAsia"/>
                <w:b/>
                <w:sz w:val="22"/>
                <w:szCs w:val="20"/>
              </w:rPr>
              <w:t>作曲</w:t>
            </w:r>
          </w:p>
          <w:p w14:paraId="5A43A1E0" w14:textId="77777777" w:rsidR="007459EE" w:rsidRPr="00612B66" w:rsidRDefault="007459EE" w:rsidP="007459EE">
            <w:pPr>
              <w:pStyle w:val="a4"/>
              <w:ind w:rightChars="-20" w:right="-48"/>
              <w:contextualSpacing/>
              <w:rPr>
                <w:rFonts w:asciiTheme="majorHAnsi" w:eastAsiaTheme="minorEastAsia" w:hAnsiTheme="majorHAnsi"/>
                <w:b/>
                <w:bCs/>
                <w:sz w:val="22"/>
                <w:szCs w:val="22"/>
              </w:rPr>
            </w:pPr>
          </w:p>
          <w:p w14:paraId="6FA6067C" w14:textId="77777777" w:rsidR="007459EE" w:rsidRPr="00612B66" w:rsidRDefault="007459EE" w:rsidP="007459EE">
            <w:pPr>
              <w:pStyle w:val="a4"/>
              <w:ind w:rightChars="-20" w:right="-48"/>
              <w:contextualSpacing/>
              <w:jc w:val="both"/>
              <w:rPr>
                <w:rFonts w:hAnsi="新細明體"/>
                <w:sz w:val="22"/>
                <w:szCs w:val="20"/>
              </w:rPr>
            </w:pPr>
            <w:r w:rsidRPr="00612B66">
              <w:rPr>
                <w:rFonts w:hAnsi="新細明體" w:hint="eastAsia"/>
                <w:sz w:val="22"/>
                <w:szCs w:val="20"/>
              </w:rPr>
              <w:t>陳若平，星海音樂學院音響導演系本科畢業，武漢大學國際軟體學院碩士研究生。</w:t>
            </w:r>
          </w:p>
          <w:p w14:paraId="4F53A367" w14:textId="77777777" w:rsidR="007459EE" w:rsidRPr="00612B66" w:rsidRDefault="007459EE" w:rsidP="007459EE">
            <w:pPr>
              <w:pStyle w:val="a4"/>
              <w:ind w:rightChars="-20" w:right="-48"/>
              <w:contextualSpacing/>
              <w:jc w:val="both"/>
              <w:rPr>
                <w:rFonts w:hAnsi="新細明體"/>
                <w:sz w:val="22"/>
                <w:szCs w:val="20"/>
              </w:rPr>
            </w:pPr>
            <w:r w:rsidRPr="00612B66">
              <w:rPr>
                <w:rFonts w:hAnsi="新細明體" w:hint="eastAsia"/>
                <w:sz w:val="22"/>
                <w:szCs w:val="20"/>
              </w:rPr>
              <w:t>主要作品包括：</w:t>
            </w:r>
          </w:p>
          <w:p w14:paraId="407ECC71" w14:textId="77777777" w:rsidR="007459EE" w:rsidRDefault="007459EE" w:rsidP="007459EE">
            <w:pPr>
              <w:pStyle w:val="a4"/>
              <w:ind w:rightChars="-20" w:right="-48"/>
              <w:contextualSpacing/>
              <w:rPr>
                <w:rFonts w:hAnsi="新細明體"/>
                <w:sz w:val="22"/>
                <w:szCs w:val="20"/>
              </w:rPr>
            </w:pPr>
            <w:r w:rsidRPr="00612B66">
              <w:rPr>
                <w:rFonts w:hAnsi="新細明體" w:hint="eastAsia"/>
                <w:sz w:val="22"/>
                <w:szCs w:val="20"/>
              </w:rPr>
              <w:t>廣東電視</w:t>
            </w:r>
            <w:proofErr w:type="gramStart"/>
            <w:r w:rsidRPr="00612B66">
              <w:rPr>
                <w:rFonts w:hAnsi="新細明體" w:hint="eastAsia"/>
                <w:sz w:val="22"/>
                <w:szCs w:val="20"/>
              </w:rPr>
              <w:t>臺</w:t>
            </w:r>
            <w:proofErr w:type="gramEnd"/>
            <w:r w:rsidRPr="00612B66">
              <w:rPr>
                <w:rFonts w:hAnsi="新細明體" w:hint="eastAsia"/>
                <w:sz w:val="22"/>
                <w:szCs w:val="20"/>
              </w:rPr>
              <w:t>第五屆全球粵語歌唱大賽《粵語好聲音》第五、六、七、八屆音樂總監；廣東衛視第一、二、三季《國樂大典》執行音樂總監；廣東衛視第一季、第二季《流淌的歌聲》執行音樂總監；院線電影《超時空救兵》、《笑林足球》、《男神訓練營》創作製作電影音樂；舞蹈音樂作品《朝陽》、《禾雀花開》、《雨打芭蕉》、《祈》分別獲得第二、第三屆、第四屆嶺南舞蹈大賽最佳作曲獎；舞劇《哭嫁》獲得第四屆嶺南舞蹈大賽舞劇組最佳作曲獎；</w:t>
            </w:r>
            <w:proofErr w:type="gramStart"/>
            <w:r w:rsidRPr="00612B66">
              <w:rPr>
                <w:rFonts w:hAnsi="新細明體" w:hint="eastAsia"/>
                <w:sz w:val="22"/>
                <w:szCs w:val="20"/>
              </w:rPr>
              <w:t>中國非遺專案</w:t>
            </w:r>
            <w:proofErr w:type="gramEnd"/>
            <w:r w:rsidRPr="00612B66">
              <w:rPr>
                <w:rFonts w:hAnsi="新細明體" w:hint="eastAsia"/>
                <w:sz w:val="22"/>
                <w:szCs w:val="20"/>
              </w:rPr>
              <w:t>大型史詩舞劇《陽光撒拉爾》任作曲；上海戲劇學院國家藝術基金項目舞劇《萬物生》任作曲；星海音樂學院國家藝術基金專案《不辭長作嶺南人》任作曲及</w:t>
            </w:r>
            <w:proofErr w:type="gramStart"/>
            <w:r w:rsidRPr="00612B66">
              <w:rPr>
                <w:rFonts w:hAnsi="新細明體" w:hint="eastAsia"/>
                <w:sz w:val="22"/>
                <w:szCs w:val="20"/>
              </w:rPr>
              <w:t>國家非遺項目</w:t>
            </w:r>
            <w:proofErr w:type="gramEnd"/>
            <w:r w:rsidRPr="00612B66">
              <w:rPr>
                <w:rFonts w:hAnsi="新細明體" w:hint="eastAsia"/>
                <w:sz w:val="22"/>
                <w:szCs w:val="20"/>
              </w:rPr>
              <w:t>舞劇《甘工鳥》任作曲音樂總監。</w:t>
            </w:r>
          </w:p>
          <w:p w14:paraId="74614B0F" w14:textId="63F81D09" w:rsidR="00DC476E" w:rsidRPr="008A7EED" w:rsidRDefault="00DC476E" w:rsidP="007459EE">
            <w:pPr>
              <w:pStyle w:val="a4"/>
              <w:ind w:rightChars="-20" w:right="-48"/>
              <w:contextualSpacing/>
              <w:rPr>
                <w:rFonts w:asciiTheme="minorHAnsi" w:eastAsiaTheme="minorEastAsia" w:hAnsiTheme="minorHAnsi" w:hint="eastAsia"/>
                <w:b/>
                <w:bCs/>
                <w:sz w:val="22"/>
                <w:szCs w:val="22"/>
              </w:rPr>
            </w:pPr>
          </w:p>
        </w:tc>
      </w:tr>
      <w:tr w:rsidR="007459EE" w:rsidRPr="000E6D7B" w14:paraId="60074ECD" w14:textId="77777777" w:rsidTr="007459EE">
        <w:tc>
          <w:tcPr>
            <w:tcW w:w="3398" w:type="dxa"/>
            <w:gridSpan w:val="2"/>
          </w:tcPr>
          <w:p w14:paraId="20FEFC11" w14:textId="287D35EF" w:rsidR="007459EE" w:rsidRDefault="007459EE" w:rsidP="007459EE">
            <w:pPr>
              <w:pStyle w:val="a4"/>
              <w:ind w:rightChars="-20" w:right="-48"/>
              <w:contextualSpacing/>
              <w:rPr>
                <w:rFonts w:asciiTheme="majorHAnsi" w:eastAsiaTheme="minorEastAsia" w:hAnsiTheme="majorHAnsi"/>
                <w:bCs/>
                <w:noProof/>
                <w:sz w:val="22"/>
                <w:szCs w:val="22"/>
              </w:rPr>
            </w:pPr>
            <w:r>
              <w:rPr>
                <w:rFonts w:asciiTheme="majorHAnsi" w:eastAsiaTheme="minorEastAsia" w:hAnsiTheme="majorHAnsi"/>
                <w:bCs/>
                <w:noProof/>
                <w:sz w:val="22"/>
                <w:szCs w:val="22"/>
              </w:rPr>
              <w:drawing>
                <wp:inline distT="0" distB="0" distL="0" distR="0" wp14:anchorId="668ADDE0" wp14:editId="786EC239">
                  <wp:extent cx="1714500" cy="1680972"/>
                  <wp:effectExtent l="0" t="0" r="0" b="0"/>
                  <wp:docPr id="17" name="圖片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Jan.jpeg"/>
                          <pic:cNvPicPr/>
                        </pic:nvPicPr>
                        <pic:blipFill>
                          <a:blip r:embed="rId18" cstate="print">
                            <a:extLst>
                              <a:ext uri="{28A0092B-C50C-407E-A947-70E740481C1C}">
                                <a14:useLocalDpi xmlns:a14="http://schemas.microsoft.com/office/drawing/2010/main" val="0"/>
                              </a:ext>
                            </a:extLst>
                          </a:blip>
                          <a:stretch>
                            <a:fillRect/>
                          </a:stretch>
                        </pic:blipFill>
                        <pic:spPr>
                          <a:xfrm>
                            <a:off x="0" y="0"/>
                            <a:ext cx="1729990" cy="1696159"/>
                          </a:xfrm>
                          <a:prstGeom prst="rect">
                            <a:avLst/>
                          </a:prstGeom>
                        </pic:spPr>
                      </pic:pic>
                    </a:graphicData>
                  </a:graphic>
                </wp:inline>
              </w:drawing>
            </w:r>
          </w:p>
        </w:tc>
        <w:tc>
          <w:tcPr>
            <w:tcW w:w="7097" w:type="dxa"/>
          </w:tcPr>
          <w:p w14:paraId="648656C2" w14:textId="77777777" w:rsidR="007459EE" w:rsidRPr="00D265E4" w:rsidRDefault="007459EE" w:rsidP="007459EE">
            <w:pPr>
              <w:rPr>
                <w:rFonts w:ascii="Calibri" w:hAnsi="新細明體" w:cs="Times New Roman"/>
                <w:b/>
                <w:sz w:val="22"/>
                <w:szCs w:val="19"/>
              </w:rPr>
            </w:pPr>
            <w:r w:rsidRPr="00D265E4">
              <w:rPr>
                <w:rFonts w:ascii="Calibri" w:hAnsi="新細明體" w:cs="Times New Roman" w:hint="eastAsia"/>
                <w:b/>
                <w:sz w:val="22"/>
                <w:szCs w:val="19"/>
              </w:rPr>
              <w:t>王健偉</w:t>
            </w:r>
            <w:r w:rsidRPr="00D265E4">
              <w:rPr>
                <w:rFonts w:ascii="Calibri" w:hAnsi="新細明體" w:cs="Times New Roman" w:hint="eastAsia"/>
                <w:b/>
                <w:sz w:val="22"/>
                <w:szCs w:val="19"/>
              </w:rPr>
              <w:t xml:space="preserve"> | </w:t>
            </w:r>
            <w:r w:rsidRPr="00D265E4">
              <w:rPr>
                <w:rFonts w:ascii="Calibri" w:hAnsi="新細明體" w:cs="Times New Roman" w:hint="eastAsia"/>
                <w:b/>
                <w:sz w:val="22"/>
                <w:szCs w:val="19"/>
              </w:rPr>
              <w:t>佈景設計</w:t>
            </w:r>
          </w:p>
          <w:p w14:paraId="10BB3602" w14:textId="77777777" w:rsidR="007459EE" w:rsidRDefault="007459EE" w:rsidP="007459EE">
            <w:pPr>
              <w:rPr>
                <w:rFonts w:ascii="Calibri" w:hAnsi="新細明體" w:cs="Times New Roman"/>
                <w:sz w:val="22"/>
                <w:szCs w:val="19"/>
              </w:rPr>
            </w:pPr>
          </w:p>
          <w:p w14:paraId="7913A2EB" w14:textId="77777777" w:rsidR="007459EE" w:rsidRDefault="007459EE" w:rsidP="007459EE">
            <w:pPr>
              <w:rPr>
                <w:rFonts w:ascii="Calibri" w:hAnsi="新細明體" w:cs="Times New Roman"/>
                <w:sz w:val="22"/>
                <w:szCs w:val="19"/>
              </w:rPr>
            </w:pPr>
            <w:r w:rsidRPr="00D265E4">
              <w:rPr>
                <w:rFonts w:ascii="Calibri" w:hAnsi="新細明體" w:cs="Times New Roman" w:hint="eastAsia"/>
                <w:sz w:val="22"/>
                <w:szCs w:val="19"/>
              </w:rPr>
              <w:t>2011</w:t>
            </w:r>
            <w:r w:rsidRPr="00D265E4">
              <w:rPr>
                <w:rFonts w:ascii="Calibri" w:hAnsi="新細明體" w:cs="Times New Roman" w:hint="eastAsia"/>
                <w:sz w:val="22"/>
                <w:szCs w:val="19"/>
              </w:rPr>
              <w:t>年畢業於香港演藝學院舞台及製作藝術學院，主修舞台及服裝設計。曾與不同導演合作，擔任舞台</w:t>
            </w:r>
            <w:r w:rsidRPr="00D265E4">
              <w:rPr>
                <w:rFonts w:ascii="Calibri" w:hAnsi="新細明體" w:cs="Times New Roman" w:hint="eastAsia"/>
                <w:sz w:val="22"/>
                <w:szCs w:val="19"/>
              </w:rPr>
              <w:t xml:space="preserve"> / </w:t>
            </w:r>
            <w:r w:rsidRPr="00D265E4">
              <w:rPr>
                <w:rFonts w:ascii="Calibri" w:hAnsi="新細明體" w:cs="Times New Roman" w:hint="eastAsia"/>
                <w:sz w:val="22"/>
                <w:szCs w:val="19"/>
              </w:rPr>
              <w:t>場景設計的作品包括：薛卓朗《公園裡》；何應豐</w:t>
            </w:r>
            <w:proofErr w:type="gramStart"/>
            <w:r w:rsidRPr="00D265E4">
              <w:rPr>
                <w:rFonts w:ascii="Calibri" w:hAnsi="新細明體" w:cs="Times New Roman" w:hint="eastAsia"/>
                <w:sz w:val="22"/>
                <w:szCs w:val="19"/>
              </w:rPr>
              <w:t>《</w:t>
            </w:r>
            <w:proofErr w:type="gramEnd"/>
            <w:r w:rsidRPr="00D265E4">
              <w:rPr>
                <w:rFonts w:ascii="Calibri" w:hAnsi="新細明體" w:cs="Times New Roman" w:hint="eastAsia"/>
                <w:sz w:val="22"/>
                <w:szCs w:val="19"/>
              </w:rPr>
              <w:t>空凳上的書簡</w:t>
            </w:r>
            <w:r w:rsidRPr="00D265E4">
              <w:rPr>
                <w:rFonts w:ascii="Calibri" w:hAnsi="新細明體" w:cs="Times New Roman" w:hint="eastAsia"/>
                <w:sz w:val="22"/>
                <w:szCs w:val="19"/>
              </w:rPr>
              <w:t>2</w:t>
            </w:r>
            <w:r w:rsidRPr="00D265E4">
              <w:rPr>
                <w:rFonts w:ascii="Calibri" w:hAnsi="新細明體" w:cs="Times New Roman" w:hint="eastAsia"/>
                <w:sz w:val="22"/>
                <w:szCs w:val="19"/>
              </w:rPr>
              <w:t>：繼續書寫</w:t>
            </w:r>
            <w:proofErr w:type="gramStart"/>
            <w:r w:rsidRPr="00D265E4">
              <w:rPr>
                <w:rFonts w:ascii="Calibri" w:hAnsi="新細明體" w:cs="Times New Roman" w:hint="eastAsia"/>
                <w:sz w:val="22"/>
                <w:szCs w:val="19"/>
              </w:rPr>
              <w:t>》</w:t>
            </w:r>
            <w:proofErr w:type="gramEnd"/>
            <w:r w:rsidRPr="00D265E4">
              <w:rPr>
                <w:rFonts w:ascii="Calibri" w:hAnsi="新細明體" w:cs="Times New Roman" w:hint="eastAsia"/>
                <w:sz w:val="22"/>
                <w:szCs w:val="19"/>
              </w:rPr>
              <w:t>《最後一次西遊》；鄧偉傑《烏合之眾》、陳曙曦《大汗推拿》、《漁港夢百年第二部曲「噩夢連場」》；</w:t>
            </w:r>
            <w:r w:rsidRPr="00D265E4">
              <w:rPr>
                <w:rFonts w:ascii="Calibri" w:hAnsi="新細明體" w:cs="Times New Roman" w:hint="eastAsia"/>
                <w:sz w:val="22"/>
                <w:szCs w:val="19"/>
              </w:rPr>
              <w:t xml:space="preserve"> </w:t>
            </w:r>
            <w:r w:rsidRPr="00D265E4">
              <w:rPr>
                <w:rFonts w:ascii="Calibri" w:hAnsi="新細明體" w:cs="Times New Roman" w:hint="eastAsia"/>
                <w:sz w:val="22"/>
                <w:szCs w:val="19"/>
              </w:rPr>
              <w:t>馬志豪《勁金歌曲</w:t>
            </w:r>
            <w:r w:rsidRPr="00D265E4">
              <w:rPr>
                <w:rFonts w:ascii="Calibri" w:hAnsi="新細明體" w:cs="Times New Roman" w:hint="eastAsia"/>
                <w:sz w:val="22"/>
                <w:szCs w:val="19"/>
              </w:rPr>
              <w:t xml:space="preserve">3 </w:t>
            </w:r>
            <w:r w:rsidRPr="00D265E4">
              <w:rPr>
                <w:rFonts w:ascii="Calibri" w:hAnsi="新細明體" w:cs="Times New Roman" w:hint="eastAsia"/>
                <w:sz w:val="22"/>
                <w:szCs w:val="19"/>
              </w:rPr>
              <w:t>—</w:t>
            </w:r>
            <w:r w:rsidRPr="00D265E4">
              <w:rPr>
                <w:rFonts w:ascii="Calibri" w:hAnsi="新細明體" w:cs="Times New Roman" w:hint="eastAsia"/>
                <w:sz w:val="22"/>
                <w:szCs w:val="19"/>
              </w:rPr>
              <w:t xml:space="preserve"> </w:t>
            </w:r>
            <w:r w:rsidRPr="00D265E4">
              <w:rPr>
                <w:rFonts w:ascii="Calibri" w:hAnsi="新細明體" w:cs="Times New Roman" w:hint="eastAsia"/>
                <w:sz w:val="22"/>
                <w:szCs w:val="19"/>
              </w:rPr>
              <w:t>請您記住我》、《家寶》；張銘耀《今日城》；鄧智堅《論語》；司徒慧焯《等死研究所》、《親愛的，胡雪巖》；</w:t>
            </w:r>
            <w:proofErr w:type="gramStart"/>
            <w:r w:rsidRPr="00D265E4">
              <w:rPr>
                <w:rFonts w:ascii="Calibri" w:hAnsi="新細明體" w:cs="Times New Roman" w:hint="eastAsia"/>
                <w:sz w:val="22"/>
                <w:szCs w:val="19"/>
              </w:rPr>
              <w:t>陳焯威《好人不義》</w:t>
            </w:r>
            <w:proofErr w:type="gramEnd"/>
            <w:r w:rsidRPr="00D265E4">
              <w:rPr>
                <w:rFonts w:ascii="Calibri" w:hAnsi="新細明體" w:cs="Times New Roman" w:hint="eastAsia"/>
                <w:sz w:val="22"/>
                <w:szCs w:val="19"/>
              </w:rPr>
              <w:t>；盧智</w:t>
            </w:r>
            <w:proofErr w:type="gramStart"/>
            <w:r w:rsidRPr="00D265E4">
              <w:rPr>
                <w:rFonts w:ascii="Calibri" w:hAnsi="新細明體" w:cs="Times New Roman" w:hint="eastAsia"/>
                <w:sz w:val="22"/>
                <w:szCs w:val="19"/>
              </w:rPr>
              <w:t>燊</w:t>
            </w:r>
            <w:proofErr w:type="gramEnd"/>
            <w:r w:rsidRPr="00D265E4">
              <w:rPr>
                <w:rFonts w:ascii="Calibri" w:hAnsi="新細明體" w:cs="Times New Roman" w:hint="eastAsia"/>
                <w:sz w:val="22"/>
                <w:szCs w:val="19"/>
              </w:rPr>
              <w:t>《黃色小鴨》等。</w:t>
            </w:r>
            <w:proofErr w:type="gramStart"/>
            <w:r w:rsidRPr="00D265E4">
              <w:rPr>
                <w:rFonts w:ascii="Calibri" w:hAnsi="新細明體" w:cs="Times New Roman" w:hint="eastAsia"/>
                <w:sz w:val="22"/>
                <w:szCs w:val="19"/>
              </w:rPr>
              <w:t>近年舞美作品</w:t>
            </w:r>
            <w:proofErr w:type="gramEnd"/>
            <w:r w:rsidRPr="00D265E4">
              <w:rPr>
                <w:rFonts w:ascii="Calibri" w:hAnsi="新細明體" w:cs="Times New Roman" w:hint="eastAsia"/>
                <w:sz w:val="22"/>
                <w:szCs w:val="19"/>
              </w:rPr>
              <w:t>包括：</w:t>
            </w:r>
            <w:proofErr w:type="spellStart"/>
            <w:r w:rsidRPr="00D265E4">
              <w:rPr>
                <w:rFonts w:ascii="Calibri" w:hAnsi="新細明體" w:cs="Times New Roman" w:hint="eastAsia"/>
                <w:sz w:val="22"/>
                <w:szCs w:val="19"/>
              </w:rPr>
              <w:t>Moodless</w:t>
            </w:r>
            <w:proofErr w:type="spellEnd"/>
            <w:r w:rsidRPr="00D265E4">
              <w:rPr>
                <w:rFonts w:ascii="Calibri" w:hAnsi="新細明體" w:cs="Times New Roman" w:hint="eastAsia"/>
                <w:sz w:val="22"/>
                <w:szCs w:val="19"/>
              </w:rPr>
              <w:t xml:space="preserve"> II : Severely Unaffo</w:t>
            </w:r>
            <w:r w:rsidRPr="00D265E4">
              <w:rPr>
                <w:rFonts w:ascii="Calibri" w:hAnsi="新細明體" w:cs="Times New Roman"/>
                <w:sz w:val="22"/>
                <w:szCs w:val="19"/>
              </w:rPr>
              <w:t>rdable</w:t>
            </w:r>
            <w:r w:rsidRPr="00D265E4">
              <w:rPr>
                <w:rFonts w:ascii="Calibri" w:hAnsi="新細明體" w:cs="Times New Roman" w:hint="eastAsia"/>
                <w:sz w:val="22"/>
                <w:szCs w:val="19"/>
              </w:rPr>
              <w:t>、</w:t>
            </w:r>
            <w:r w:rsidRPr="00D265E4">
              <w:rPr>
                <w:rFonts w:ascii="Calibri" w:hAnsi="新細明體" w:cs="Times New Roman"/>
                <w:sz w:val="22"/>
                <w:szCs w:val="19"/>
              </w:rPr>
              <w:t>Dam Va</w:t>
            </w:r>
            <w:r w:rsidRPr="00E55D3A">
              <w:rPr>
                <w:rFonts w:cstheme="minorHAnsi"/>
                <w:sz w:val="22"/>
                <w:szCs w:val="19"/>
              </w:rPr>
              <w:t>n Huynh</w:t>
            </w:r>
            <w:proofErr w:type="gramStart"/>
            <w:r w:rsidRPr="00E55D3A">
              <w:rPr>
                <w:rFonts w:cstheme="minorHAnsi"/>
                <w:sz w:val="22"/>
                <w:szCs w:val="19"/>
              </w:rPr>
              <w:t>’</w:t>
            </w:r>
            <w:proofErr w:type="gramEnd"/>
            <w:r w:rsidRPr="00E55D3A">
              <w:rPr>
                <w:rFonts w:cstheme="minorHAnsi"/>
                <w:sz w:val="22"/>
                <w:szCs w:val="19"/>
              </w:rPr>
              <w:t xml:space="preserve">s </w:t>
            </w:r>
            <w:proofErr w:type="spellStart"/>
            <w:r>
              <w:rPr>
                <w:rFonts w:ascii="Calibri" w:hAnsi="新細明體" w:cs="Times New Roman"/>
                <w:sz w:val="22"/>
                <w:szCs w:val="19"/>
              </w:rPr>
              <w:t>ma ma</w:t>
            </w:r>
            <w:proofErr w:type="spellEnd"/>
            <w:r>
              <w:rPr>
                <w:rFonts w:ascii="Calibri" w:hAnsi="新細明體" w:cs="Times New Roman"/>
                <w:sz w:val="22"/>
                <w:szCs w:val="19"/>
              </w:rPr>
              <w:t xml:space="preserve"> </w:t>
            </w:r>
            <w:proofErr w:type="spellStart"/>
            <w:r>
              <w:rPr>
                <w:rFonts w:ascii="Calibri" w:hAnsi="新細明體" w:cs="Times New Roman"/>
                <w:sz w:val="22"/>
                <w:szCs w:val="19"/>
              </w:rPr>
              <w:t>ma</w:t>
            </w:r>
            <w:proofErr w:type="spellEnd"/>
            <w:r w:rsidRPr="00E55D3A">
              <w:rPr>
                <w:rFonts w:cstheme="minorHAnsi"/>
                <w:sz w:val="22"/>
                <w:szCs w:val="19"/>
              </w:rPr>
              <w:t>…</w:t>
            </w:r>
            <w:r>
              <w:rPr>
                <w:rFonts w:ascii="Calibri" w:hAnsi="新細明體" w:cs="Times New Roman"/>
                <w:sz w:val="22"/>
                <w:szCs w:val="19"/>
              </w:rPr>
              <w:t xml:space="preserve"> </w:t>
            </w:r>
            <w:r w:rsidRPr="00D265E4">
              <w:rPr>
                <w:rFonts w:ascii="Calibri" w:hAnsi="新細明體" w:cs="Times New Roman"/>
                <w:sz w:val="22"/>
                <w:szCs w:val="19"/>
              </w:rPr>
              <w:t>Mambo!</w:t>
            </w:r>
            <w:r w:rsidRPr="00D265E4">
              <w:rPr>
                <w:rFonts w:ascii="Calibri" w:hAnsi="新細明體" w:cs="Times New Roman" w:hint="eastAsia"/>
                <w:sz w:val="22"/>
                <w:szCs w:val="19"/>
              </w:rPr>
              <w:t>、何應豐《尋找許仙》；古倩婷</w:t>
            </w:r>
            <w:r w:rsidRPr="00D265E4">
              <w:rPr>
                <w:rFonts w:ascii="Calibri" w:hAnsi="新細明體" w:cs="Times New Roman"/>
                <w:sz w:val="22"/>
                <w:szCs w:val="19"/>
              </w:rPr>
              <w:t>Savage Symphony</w:t>
            </w:r>
            <w:r w:rsidRPr="00D265E4">
              <w:rPr>
                <w:rFonts w:ascii="Calibri" w:hAnsi="新細明體" w:cs="Times New Roman" w:hint="eastAsia"/>
                <w:sz w:val="22"/>
                <w:szCs w:val="19"/>
              </w:rPr>
              <w:t>、香港藝術節《當代舞蹈平台》、香港舞蹈團</w:t>
            </w:r>
            <w:proofErr w:type="gramStart"/>
            <w:r w:rsidRPr="00D265E4">
              <w:rPr>
                <w:rFonts w:ascii="Calibri" w:hAnsi="新細明體" w:cs="Times New Roman" w:hint="eastAsia"/>
                <w:sz w:val="22"/>
                <w:szCs w:val="19"/>
              </w:rPr>
              <w:t>《</w:t>
            </w:r>
            <w:proofErr w:type="gramEnd"/>
            <w:r w:rsidRPr="00D265E4">
              <w:rPr>
                <w:rFonts w:ascii="Calibri" w:hAnsi="新細明體" w:cs="Times New Roman" w:hint="eastAsia"/>
                <w:sz w:val="22"/>
                <w:szCs w:val="19"/>
              </w:rPr>
              <w:t>紅樓．夢三</w:t>
            </w:r>
            <w:proofErr w:type="gramStart"/>
            <w:r w:rsidRPr="00D265E4">
              <w:rPr>
                <w:rFonts w:ascii="Calibri" w:hAnsi="新細明體" w:cs="Times New Roman" w:hint="eastAsia"/>
                <w:sz w:val="22"/>
                <w:szCs w:val="19"/>
              </w:rPr>
              <w:t>闋》</w:t>
            </w:r>
            <w:proofErr w:type="gramEnd"/>
            <w:r w:rsidRPr="00D265E4">
              <w:rPr>
                <w:rFonts w:ascii="Calibri" w:hAnsi="新細明體" w:cs="Times New Roman" w:hint="eastAsia"/>
                <w:sz w:val="22"/>
                <w:szCs w:val="19"/>
              </w:rPr>
              <w:t>。近年，憑藉</w:t>
            </w:r>
            <w:proofErr w:type="gramStart"/>
            <w:r w:rsidRPr="00D265E4">
              <w:rPr>
                <w:rFonts w:ascii="Calibri" w:hAnsi="新細明體" w:cs="Times New Roman" w:hint="eastAsia"/>
                <w:sz w:val="22"/>
                <w:szCs w:val="19"/>
              </w:rPr>
              <w:t>《</w:t>
            </w:r>
            <w:proofErr w:type="gramEnd"/>
            <w:r w:rsidRPr="00D265E4">
              <w:rPr>
                <w:rFonts w:ascii="Calibri" w:hAnsi="新細明體" w:cs="Times New Roman" w:hint="eastAsia"/>
                <w:sz w:val="22"/>
                <w:szCs w:val="19"/>
              </w:rPr>
              <w:t>咏嘆調》及《紅樓．夢三</w:t>
            </w:r>
            <w:proofErr w:type="gramStart"/>
            <w:r w:rsidRPr="00D265E4">
              <w:rPr>
                <w:rFonts w:ascii="Calibri" w:hAnsi="新細明體" w:cs="Times New Roman" w:hint="eastAsia"/>
                <w:sz w:val="22"/>
                <w:szCs w:val="19"/>
              </w:rPr>
              <w:t>闋》</w:t>
            </w:r>
            <w:proofErr w:type="gramEnd"/>
            <w:r w:rsidRPr="00D265E4">
              <w:rPr>
                <w:rFonts w:ascii="Calibri" w:hAnsi="新細明體" w:cs="Times New Roman" w:hint="eastAsia"/>
                <w:sz w:val="22"/>
                <w:szCs w:val="19"/>
              </w:rPr>
              <w:t>與何應豐聯合設計並獲得香港舞蹈聯盟最值得表揚佈景設計。</w:t>
            </w:r>
          </w:p>
          <w:p w14:paraId="7118D098" w14:textId="77777777" w:rsidR="007459EE" w:rsidRPr="00612B66" w:rsidRDefault="007459EE" w:rsidP="007459EE">
            <w:pPr>
              <w:pStyle w:val="a4"/>
              <w:ind w:rightChars="-20" w:right="-48"/>
              <w:contextualSpacing/>
              <w:rPr>
                <w:rFonts w:hAnsi="新細明體"/>
                <w:b/>
                <w:sz w:val="22"/>
                <w:szCs w:val="20"/>
              </w:rPr>
            </w:pPr>
          </w:p>
        </w:tc>
      </w:tr>
      <w:tr w:rsidR="007459EE" w:rsidRPr="000E6D7B" w14:paraId="3AA6A24E" w14:textId="77777777" w:rsidTr="007459EE">
        <w:tc>
          <w:tcPr>
            <w:tcW w:w="3398" w:type="dxa"/>
            <w:gridSpan w:val="2"/>
          </w:tcPr>
          <w:p w14:paraId="79F57E47" w14:textId="77777777" w:rsidR="007459EE" w:rsidRDefault="007459EE" w:rsidP="007459EE">
            <w:pPr>
              <w:pStyle w:val="a4"/>
              <w:ind w:rightChars="-20" w:right="-48"/>
              <w:contextualSpacing/>
              <w:rPr>
                <w:rFonts w:asciiTheme="majorHAnsi" w:eastAsiaTheme="minorEastAsia" w:hAnsiTheme="majorHAnsi"/>
                <w:bCs/>
                <w:noProof/>
                <w:sz w:val="22"/>
                <w:szCs w:val="22"/>
              </w:rPr>
            </w:pPr>
            <w:r>
              <w:rPr>
                <w:rFonts w:asciiTheme="majorHAnsi" w:eastAsiaTheme="minorEastAsia" w:hAnsiTheme="majorHAnsi"/>
                <w:bCs/>
                <w:noProof/>
                <w:sz w:val="22"/>
                <w:szCs w:val="22"/>
              </w:rPr>
              <w:lastRenderedPageBreak/>
              <w:drawing>
                <wp:inline distT="0" distB="0" distL="0" distR="0" wp14:anchorId="1ACE5F92" wp14:editId="7A3521DA">
                  <wp:extent cx="1651000" cy="2476500"/>
                  <wp:effectExtent l="0" t="0" r="6350" b="0"/>
                  <wp:docPr id="18" name="圖片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章月兒.jpg"/>
                          <pic:cNvPicPr/>
                        </pic:nvPicPr>
                        <pic:blipFill>
                          <a:blip r:embed="rId19" cstate="print">
                            <a:extLst>
                              <a:ext uri="{28A0092B-C50C-407E-A947-70E740481C1C}">
                                <a14:useLocalDpi xmlns:a14="http://schemas.microsoft.com/office/drawing/2010/main" val="0"/>
                              </a:ext>
                            </a:extLst>
                          </a:blip>
                          <a:stretch>
                            <a:fillRect/>
                          </a:stretch>
                        </pic:blipFill>
                        <pic:spPr>
                          <a:xfrm>
                            <a:off x="0" y="0"/>
                            <a:ext cx="1651342" cy="2477013"/>
                          </a:xfrm>
                          <a:prstGeom prst="rect">
                            <a:avLst/>
                          </a:prstGeom>
                        </pic:spPr>
                      </pic:pic>
                    </a:graphicData>
                  </a:graphic>
                </wp:inline>
              </w:drawing>
            </w:r>
          </w:p>
          <w:p w14:paraId="58D5805A" w14:textId="06014660" w:rsidR="006E2BAE" w:rsidRDefault="006E2BAE" w:rsidP="007459EE">
            <w:pPr>
              <w:pStyle w:val="a4"/>
              <w:ind w:rightChars="-20" w:right="-48"/>
              <w:contextualSpacing/>
              <w:rPr>
                <w:rFonts w:asciiTheme="majorHAnsi" w:eastAsiaTheme="minorEastAsia" w:hAnsiTheme="majorHAnsi" w:hint="eastAsia"/>
                <w:bCs/>
                <w:noProof/>
                <w:sz w:val="22"/>
                <w:szCs w:val="22"/>
              </w:rPr>
            </w:pPr>
            <w:bookmarkStart w:id="0" w:name="_GoBack"/>
            <w:bookmarkEnd w:id="0"/>
          </w:p>
        </w:tc>
        <w:tc>
          <w:tcPr>
            <w:tcW w:w="7097" w:type="dxa"/>
          </w:tcPr>
          <w:p w14:paraId="7A073365" w14:textId="60F91492" w:rsidR="007459EE" w:rsidRPr="00E55D3A" w:rsidRDefault="007459EE" w:rsidP="007459EE">
            <w:pPr>
              <w:jc w:val="both"/>
              <w:rPr>
                <w:rFonts w:ascii="Calibri" w:eastAsia="新細明體" w:hAnsi="新細明體" w:cs="Times New Roman"/>
                <w:b/>
                <w:sz w:val="22"/>
              </w:rPr>
            </w:pPr>
            <w:r w:rsidRPr="00E55D3A">
              <w:rPr>
                <w:rFonts w:ascii="Calibri" w:eastAsia="新細明體" w:hAnsi="新細明體" w:cs="Times New Roman" w:hint="eastAsia"/>
                <w:b/>
                <w:sz w:val="22"/>
              </w:rPr>
              <w:t>章月兒</w:t>
            </w:r>
            <w:r w:rsidRPr="00E55D3A">
              <w:rPr>
                <w:rFonts w:ascii="Calibri" w:eastAsia="新細明體" w:hAnsi="新細明體" w:cs="Times New Roman" w:hint="eastAsia"/>
                <w:b/>
                <w:sz w:val="22"/>
              </w:rPr>
              <w:t xml:space="preserve"> |</w:t>
            </w:r>
            <w:r>
              <w:rPr>
                <w:rFonts w:ascii="Calibri" w:eastAsia="新細明體" w:hAnsi="新細明體" w:cs="Times New Roman"/>
                <w:b/>
                <w:sz w:val="22"/>
              </w:rPr>
              <w:t xml:space="preserve"> </w:t>
            </w:r>
            <w:r w:rsidRPr="00E55D3A">
              <w:rPr>
                <w:rFonts w:ascii="Calibri" w:eastAsia="新細明體" w:hAnsi="新細明體" w:cs="Times New Roman" w:hint="eastAsia"/>
                <w:b/>
                <w:sz w:val="22"/>
              </w:rPr>
              <w:t>服裝設計</w:t>
            </w:r>
          </w:p>
          <w:p w14:paraId="014BB609" w14:textId="77777777" w:rsidR="007459EE" w:rsidRDefault="007459EE" w:rsidP="007459EE">
            <w:pPr>
              <w:jc w:val="both"/>
              <w:rPr>
                <w:rFonts w:ascii="Calibri" w:eastAsia="新細明體" w:hAnsi="新細明體" w:cs="Times New Roman"/>
                <w:sz w:val="22"/>
              </w:rPr>
            </w:pPr>
          </w:p>
          <w:p w14:paraId="509332FD" w14:textId="77777777" w:rsidR="007459EE" w:rsidRPr="00E55D3A" w:rsidRDefault="007459EE" w:rsidP="007459EE">
            <w:pPr>
              <w:jc w:val="both"/>
              <w:rPr>
                <w:rFonts w:ascii="Calibri" w:eastAsia="新細明體" w:hAnsi="新細明體" w:cs="Times New Roman"/>
                <w:sz w:val="22"/>
              </w:rPr>
            </w:pPr>
            <w:r w:rsidRPr="00E55D3A">
              <w:rPr>
                <w:rFonts w:ascii="Calibri" w:eastAsia="新細明體" w:hAnsi="新細明體" w:cs="Times New Roman" w:hint="eastAsia"/>
                <w:sz w:val="22"/>
              </w:rPr>
              <w:t>畢業於北京舞蹈學院，英國中央聖馬丁藝術與設計學院及英國溫布頓藝術學院雙碩士。</w:t>
            </w:r>
            <w:r w:rsidRPr="00E55D3A">
              <w:rPr>
                <w:rFonts w:ascii="Calibri" w:eastAsia="新細明體" w:hAnsi="新細明體" w:cs="Times New Roman" w:hint="eastAsia"/>
                <w:sz w:val="22"/>
              </w:rPr>
              <w:t xml:space="preserve"> </w:t>
            </w:r>
          </w:p>
          <w:p w14:paraId="3A17E4D6" w14:textId="788337F0" w:rsidR="007459EE" w:rsidRDefault="007459EE" w:rsidP="007459EE">
            <w:pPr>
              <w:jc w:val="both"/>
              <w:rPr>
                <w:rFonts w:ascii="Calibri" w:eastAsia="新細明體" w:hAnsi="新細明體" w:cs="Times New Roman"/>
                <w:sz w:val="22"/>
              </w:rPr>
            </w:pPr>
            <w:r w:rsidRPr="00E55D3A">
              <w:rPr>
                <w:rFonts w:ascii="Calibri" w:eastAsia="新細明體" w:hAnsi="新細明體" w:cs="Times New Roman" w:hint="eastAsia"/>
                <w:sz w:val="22"/>
              </w:rPr>
              <w:t>主要創作：第五十</w:t>
            </w:r>
            <w:r w:rsidR="00FC34F3" w:rsidRPr="00FC34F3">
              <w:rPr>
                <w:rFonts w:ascii="Calibri" w:eastAsia="新細明體" w:hAnsi="新細明體" w:cs="Times New Roman" w:hint="eastAsia"/>
                <w:sz w:val="22"/>
              </w:rPr>
              <w:t>三</w:t>
            </w:r>
            <w:r w:rsidRPr="00E55D3A">
              <w:rPr>
                <w:rFonts w:ascii="Calibri" w:eastAsia="新細明體" w:hAnsi="新細明體" w:cs="Times New Roman" w:hint="eastAsia"/>
                <w:sz w:val="22"/>
              </w:rPr>
              <w:t>屆</w:t>
            </w:r>
            <w:proofErr w:type="gramStart"/>
            <w:r w:rsidRPr="00E55D3A">
              <w:rPr>
                <w:rFonts w:ascii="Calibri" w:eastAsia="新細明體" w:hAnsi="新細明體" w:cs="Times New Roman" w:hint="eastAsia"/>
                <w:sz w:val="22"/>
              </w:rPr>
              <w:t>世乒</w:t>
            </w:r>
            <w:proofErr w:type="gramEnd"/>
            <w:r w:rsidRPr="00E55D3A">
              <w:rPr>
                <w:rFonts w:ascii="Calibri" w:eastAsia="新細明體" w:hAnsi="新細明體" w:cs="Times New Roman" w:hint="eastAsia"/>
                <w:sz w:val="22"/>
              </w:rPr>
              <w:t>賽開幕式服裝總設計，第十四屆全國冬運會開幕式服裝設計。舞劇《桃花塢》、《迷戲》、《蘇園記憶》等；話劇《</w:t>
            </w:r>
            <w:r w:rsidRPr="00E55D3A">
              <w:rPr>
                <w:rFonts w:ascii="Calibri" w:eastAsia="新細明體" w:hAnsi="新細明體" w:cs="Times New Roman" w:hint="eastAsia"/>
                <w:sz w:val="22"/>
              </w:rPr>
              <w:t>39</w:t>
            </w:r>
            <w:r w:rsidRPr="00E55D3A">
              <w:rPr>
                <w:rFonts w:ascii="Calibri" w:eastAsia="新細明體" w:hAnsi="新細明體" w:cs="Times New Roman" w:hint="eastAsia"/>
                <w:sz w:val="22"/>
              </w:rPr>
              <w:t>級台階》、《欲望號街車》、《玩偶之家》等；旅遊雜技秀：《小龍飛天》、《古滇風雲》、《天鵝湖》、《如夢長安》等。</w:t>
            </w:r>
          </w:p>
          <w:p w14:paraId="11A9D03E" w14:textId="77777777" w:rsidR="007459EE" w:rsidRPr="007459EE" w:rsidRDefault="007459EE" w:rsidP="007459EE">
            <w:pPr>
              <w:rPr>
                <w:rFonts w:ascii="Calibri" w:hAnsi="新細明體" w:cs="Times New Roman"/>
                <w:b/>
                <w:sz w:val="22"/>
                <w:szCs w:val="19"/>
              </w:rPr>
            </w:pPr>
          </w:p>
        </w:tc>
      </w:tr>
      <w:tr w:rsidR="007459EE" w:rsidRPr="000E6D7B" w14:paraId="30755AC6" w14:textId="77777777" w:rsidTr="007459EE">
        <w:tc>
          <w:tcPr>
            <w:tcW w:w="3398" w:type="dxa"/>
            <w:gridSpan w:val="2"/>
          </w:tcPr>
          <w:p w14:paraId="4273F29D" w14:textId="72D7307D" w:rsidR="007459EE" w:rsidRDefault="007459EE" w:rsidP="007459EE">
            <w:pPr>
              <w:pStyle w:val="a4"/>
              <w:ind w:rightChars="-20" w:right="-48"/>
              <w:contextualSpacing/>
              <w:rPr>
                <w:rFonts w:asciiTheme="majorHAnsi" w:eastAsiaTheme="minorEastAsia" w:hAnsiTheme="majorHAnsi"/>
                <w:bCs/>
                <w:noProof/>
                <w:sz w:val="22"/>
                <w:szCs w:val="22"/>
              </w:rPr>
            </w:pPr>
            <w:r>
              <w:rPr>
                <w:rFonts w:asciiTheme="majorHAnsi" w:eastAsiaTheme="minorEastAsia" w:hAnsiTheme="majorHAnsi"/>
                <w:bCs/>
                <w:noProof/>
                <w:sz w:val="22"/>
                <w:szCs w:val="22"/>
              </w:rPr>
              <w:drawing>
                <wp:inline distT="0" distB="0" distL="0" distR="0" wp14:anchorId="446C1522" wp14:editId="01739E95">
                  <wp:extent cx="1590675" cy="1590675"/>
                  <wp:effectExtent l="0" t="0" r="9525" b="9525"/>
                  <wp:docPr id="19" name="圖片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h2o pic2.jpg"/>
                          <pic:cNvPicPr/>
                        </pic:nvPicPr>
                        <pic:blipFill>
                          <a:blip r:embed="rId20" cstate="print">
                            <a:extLst>
                              <a:ext uri="{28A0092B-C50C-407E-A947-70E740481C1C}">
                                <a14:useLocalDpi xmlns:a14="http://schemas.microsoft.com/office/drawing/2010/main" val="0"/>
                              </a:ext>
                            </a:extLst>
                          </a:blip>
                          <a:stretch>
                            <a:fillRect/>
                          </a:stretch>
                        </pic:blipFill>
                        <pic:spPr>
                          <a:xfrm>
                            <a:off x="0" y="0"/>
                            <a:ext cx="1590675" cy="1590675"/>
                          </a:xfrm>
                          <a:prstGeom prst="rect">
                            <a:avLst/>
                          </a:prstGeom>
                        </pic:spPr>
                      </pic:pic>
                    </a:graphicData>
                  </a:graphic>
                </wp:inline>
              </w:drawing>
            </w:r>
          </w:p>
        </w:tc>
        <w:tc>
          <w:tcPr>
            <w:tcW w:w="7097" w:type="dxa"/>
          </w:tcPr>
          <w:p w14:paraId="1D676F87" w14:textId="3973E91C" w:rsidR="007459EE" w:rsidRDefault="007459EE" w:rsidP="007459EE">
            <w:pPr>
              <w:jc w:val="both"/>
              <w:rPr>
                <w:rFonts w:ascii="Calibri" w:eastAsia="新細明體" w:hAnsi="新細明體" w:cs="Times New Roman"/>
                <w:b/>
                <w:sz w:val="22"/>
              </w:rPr>
            </w:pPr>
            <w:r w:rsidRPr="00E55D3A">
              <w:rPr>
                <w:rFonts w:ascii="Calibri" w:eastAsia="新細明體" w:hAnsi="新細明體" w:cs="Times New Roman" w:hint="eastAsia"/>
                <w:b/>
                <w:sz w:val="22"/>
              </w:rPr>
              <w:t>阿水</w:t>
            </w:r>
            <w:r>
              <w:rPr>
                <w:rFonts w:ascii="Calibri" w:eastAsia="新細明體" w:hAnsi="新細明體" w:cs="Times New Roman" w:hint="eastAsia"/>
                <w:b/>
                <w:sz w:val="22"/>
              </w:rPr>
              <w:t xml:space="preserve"> |</w:t>
            </w:r>
            <w:r>
              <w:rPr>
                <w:rFonts w:ascii="Calibri" w:eastAsia="新細明體" w:hAnsi="新細明體" w:cs="Times New Roman"/>
                <w:b/>
                <w:sz w:val="22"/>
              </w:rPr>
              <w:t xml:space="preserve"> </w:t>
            </w:r>
            <w:r w:rsidRPr="00E55D3A">
              <w:rPr>
                <w:rFonts w:ascii="Calibri" w:eastAsia="新細明體" w:hAnsi="新細明體" w:cs="Times New Roman" w:hint="eastAsia"/>
                <w:b/>
                <w:sz w:val="22"/>
              </w:rPr>
              <w:t>數碼影像設計</w:t>
            </w:r>
          </w:p>
          <w:p w14:paraId="242E4E42" w14:textId="77777777" w:rsidR="007459EE" w:rsidRDefault="007459EE" w:rsidP="007459EE">
            <w:pPr>
              <w:jc w:val="both"/>
              <w:rPr>
                <w:rFonts w:ascii="Calibri" w:eastAsia="新細明體" w:hAnsi="新細明體" w:cs="Times New Roman"/>
                <w:b/>
                <w:sz w:val="22"/>
              </w:rPr>
            </w:pPr>
          </w:p>
          <w:p w14:paraId="1F7D0701" w14:textId="77777777" w:rsidR="007459EE" w:rsidRPr="00444E8B" w:rsidRDefault="007459EE" w:rsidP="007459EE">
            <w:pPr>
              <w:jc w:val="both"/>
              <w:rPr>
                <w:rFonts w:ascii="Calibri" w:eastAsia="新細明體" w:hAnsi="新細明體" w:cs="Times New Roman"/>
                <w:sz w:val="22"/>
              </w:rPr>
            </w:pPr>
            <w:r w:rsidRPr="00444E8B">
              <w:rPr>
                <w:rFonts w:ascii="Calibri" w:eastAsia="新細明體" w:hAnsi="新細明體" w:cs="Times New Roman" w:hint="eastAsia"/>
                <w:sz w:val="22"/>
              </w:rPr>
              <w:t>早年投身於電影及廣告行業，負責電腦動畫及視覺特效，作品包括《千機變》、《功夫》、《無極》、《滿城盡帶黃金甲》等。及後兼任教學工作，於理工大學設計系及演藝學院電影電視系擔任客席講師。</w:t>
            </w:r>
          </w:p>
          <w:p w14:paraId="1A8280B7" w14:textId="77777777" w:rsidR="007459EE" w:rsidRPr="00444E8B" w:rsidRDefault="007459EE" w:rsidP="007459EE">
            <w:pPr>
              <w:jc w:val="both"/>
              <w:rPr>
                <w:rFonts w:ascii="Calibri" w:eastAsia="新細明體" w:hAnsi="新細明體" w:cs="Times New Roman"/>
                <w:sz w:val="22"/>
              </w:rPr>
            </w:pPr>
            <w:r w:rsidRPr="00444E8B">
              <w:rPr>
                <w:rFonts w:ascii="Calibri" w:eastAsia="新細明體" w:hAnsi="新細明體" w:cs="Times New Roman" w:hint="eastAsia"/>
                <w:sz w:val="22"/>
              </w:rPr>
              <w:t>近年參與主要項目：</w:t>
            </w:r>
          </w:p>
          <w:p w14:paraId="1B90ADAC" w14:textId="77777777" w:rsidR="007459EE" w:rsidRPr="00444E8B" w:rsidRDefault="007459EE" w:rsidP="007459EE">
            <w:pPr>
              <w:jc w:val="both"/>
              <w:rPr>
                <w:rFonts w:ascii="Calibri" w:eastAsia="新細明體" w:hAnsi="新細明體" w:cs="Times New Roman"/>
                <w:sz w:val="22"/>
              </w:rPr>
            </w:pPr>
            <w:r w:rsidRPr="00444E8B">
              <w:rPr>
                <w:rFonts w:ascii="Calibri" w:eastAsia="新細明體" w:hAnsi="新細明體" w:cs="Times New Roman" w:hint="eastAsia"/>
                <w:sz w:val="22"/>
              </w:rPr>
              <w:t>ICC</w:t>
            </w:r>
            <w:r w:rsidRPr="00444E8B">
              <w:rPr>
                <w:rFonts w:ascii="Calibri" w:eastAsia="新細明體" w:hAnsi="新細明體" w:cs="Times New Roman" w:hint="eastAsia"/>
                <w:sz w:val="22"/>
              </w:rPr>
              <w:t>大廈</w:t>
            </w:r>
            <w:r w:rsidRPr="00444E8B">
              <w:rPr>
                <w:rFonts w:ascii="Calibri" w:eastAsia="新細明體" w:hAnsi="新細明體" w:cs="Times New Roman" w:hint="eastAsia"/>
                <w:sz w:val="22"/>
              </w:rPr>
              <w:t xml:space="preserve"> LED </w:t>
            </w:r>
            <w:r w:rsidRPr="00444E8B">
              <w:rPr>
                <w:rFonts w:ascii="Calibri" w:eastAsia="新細明體" w:hAnsi="新細明體" w:cs="Times New Roman" w:hint="eastAsia"/>
                <w:sz w:val="22"/>
              </w:rPr>
              <w:t>外牆展出《</w:t>
            </w:r>
            <w:r w:rsidRPr="00444E8B">
              <w:rPr>
                <w:rFonts w:ascii="Calibri" w:eastAsia="新細明體" w:hAnsi="新細明體" w:cs="Times New Roman" w:hint="eastAsia"/>
                <w:sz w:val="22"/>
              </w:rPr>
              <w:t>Inevitable Death of the Universe</w:t>
            </w:r>
            <w:r w:rsidRPr="00444E8B">
              <w:rPr>
                <w:rFonts w:ascii="Calibri" w:eastAsia="新細明體" w:hAnsi="新細明體" w:cs="Times New Roman" w:hint="eastAsia"/>
                <w:sz w:val="22"/>
              </w:rPr>
              <w:t>》；黎明《明福俠》</w:t>
            </w:r>
            <w:r w:rsidRPr="00444E8B">
              <w:rPr>
                <w:rFonts w:ascii="Calibri" w:eastAsia="新細明體" w:hAnsi="新細明體" w:cs="Times New Roman" w:hint="eastAsia"/>
                <w:sz w:val="22"/>
              </w:rPr>
              <w:t xml:space="preserve">AR </w:t>
            </w:r>
            <w:r w:rsidRPr="00444E8B">
              <w:rPr>
                <w:rFonts w:ascii="Calibri" w:eastAsia="新細明體" w:hAnsi="新細明體" w:cs="Times New Roman" w:hint="eastAsia"/>
                <w:sz w:val="22"/>
              </w:rPr>
              <w:t>及《變形金剛</w:t>
            </w:r>
            <w:r w:rsidRPr="00444E8B">
              <w:rPr>
                <w:rFonts w:ascii="Calibri" w:eastAsia="新細明體" w:hAnsi="新細明體" w:cs="Times New Roman" w:hint="eastAsia"/>
                <w:sz w:val="22"/>
              </w:rPr>
              <w:t xml:space="preserve"> </w:t>
            </w:r>
            <w:r w:rsidRPr="00444E8B">
              <w:rPr>
                <w:rFonts w:ascii="Calibri" w:eastAsia="新細明體" w:hAnsi="新細明體" w:cs="Times New Roman" w:hint="eastAsia"/>
                <w:sz w:val="22"/>
              </w:rPr>
              <w:t>》</w:t>
            </w:r>
            <w:r w:rsidRPr="00444E8B">
              <w:rPr>
                <w:rFonts w:ascii="Calibri" w:eastAsia="新細明體" w:hAnsi="新細明體" w:cs="Times New Roman" w:hint="eastAsia"/>
                <w:sz w:val="22"/>
              </w:rPr>
              <w:t>AR app 3D</w:t>
            </w:r>
            <w:r w:rsidRPr="00444E8B">
              <w:rPr>
                <w:rFonts w:ascii="Calibri" w:eastAsia="新細明體" w:hAnsi="新細明體" w:cs="Times New Roman" w:hint="eastAsia"/>
                <w:sz w:val="22"/>
              </w:rPr>
              <w:t>製作；電影《追捕》片頭動態影像；演藝學院《陳蕾</w:t>
            </w:r>
            <w:r w:rsidRPr="00444E8B">
              <w:rPr>
                <w:rFonts w:ascii="Calibri" w:eastAsia="新細明體" w:hAnsi="新細明體" w:cs="Times New Roman" w:hint="eastAsia"/>
                <w:sz w:val="22"/>
              </w:rPr>
              <w:t xml:space="preserve"> Orange &amp; Blue</w:t>
            </w:r>
            <w:r w:rsidRPr="00444E8B">
              <w:rPr>
                <w:rFonts w:ascii="Calibri" w:eastAsia="新細明體" w:hAnsi="新細明體" w:cs="Times New Roman" w:hint="eastAsia"/>
                <w:sz w:val="22"/>
              </w:rPr>
              <w:t>》視覺及投影設計；愛．藝術青年學院《光映躍動》多媒體顧問等。</w:t>
            </w:r>
          </w:p>
          <w:p w14:paraId="752F3E49" w14:textId="18635403" w:rsidR="007459EE" w:rsidRPr="00E55D3A" w:rsidRDefault="007459EE" w:rsidP="007459EE">
            <w:pPr>
              <w:jc w:val="both"/>
              <w:rPr>
                <w:rFonts w:ascii="Calibri" w:eastAsia="新細明體" w:hAnsi="新細明體" w:cs="Times New Roman"/>
                <w:b/>
                <w:sz w:val="22"/>
              </w:rPr>
            </w:pPr>
            <w:r w:rsidRPr="00444E8B">
              <w:rPr>
                <w:rFonts w:ascii="Calibri" w:eastAsia="新細明體" w:hAnsi="新細明體" w:cs="Times New Roman" w:hint="eastAsia"/>
                <w:sz w:val="22"/>
              </w:rPr>
              <w:t>現任</w:t>
            </w:r>
            <w:proofErr w:type="spellStart"/>
            <w:r w:rsidRPr="00444E8B">
              <w:rPr>
                <w:rFonts w:ascii="Calibri" w:eastAsia="新細明體" w:hAnsi="新細明體" w:cs="Times New Roman" w:hint="eastAsia"/>
                <w:sz w:val="22"/>
              </w:rPr>
              <w:t>LfxLab</w:t>
            </w:r>
            <w:proofErr w:type="spellEnd"/>
            <w:r w:rsidRPr="00444E8B">
              <w:rPr>
                <w:rFonts w:ascii="Calibri" w:eastAsia="新細明體" w:hAnsi="新細明體" w:cs="Times New Roman" w:hint="eastAsia"/>
                <w:sz w:val="22"/>
              </w:rPr>
              <w:t xml:space="preserve"> </w:t>
            </w:r>
            <w:r w:rsidRPr="00444E8B">
              <w:rPr>
                <w:rFonts w:ascii="Calibri" w:eastAsia="新細明體" w:hAnsi="新細明體" w:cs="Times New Roman" w:hint="eastAsia"/>
                <w:sz w:val="22"/>
              </w:rPr>
              <w:t>總監，香港天賴敦煌樂團駐團動態背景設計師，並在演藝學院修讀</w:t>
            </w:r>
            <w:r w:rsidRPr="00444E8B">
              <w:rPr>
                <w:rFonts w:ascii="Calibri" w:eastAsia="新細明體" w:hAnsi="新細明體" w:cs="Times New Roman" w:hint="eastAsia"/>
                <w:sz w:val="22"/>
              </w:rPr>
              <w:t>MFA</w:t>
            </w:r>
            <w:r w:rsidRPr="00444E8B">
              <w:rPr>
                <w:rFonts w:ascii="Calibri" w:eastAsia="新細明體" w:hAnsi="新細明體" w:cs="Times New Roman" w:hint="eastAsia"/>
                <w:sz w:val="22"/>
              </w:rPr>
              <w:t>投影設計，同時以多媒體導演、新媒體藝術家及教育工作者身份活躍於業界。</w:t>
            </w:r>
          </w:p>
        </w:tc>
      </w:tr>
      <w:tr w:rsidR="007459EE" w:rsidRPr="000E6D7B" w14:paraId="1337DC0A" w14:textId="77777777" w:rsidTr="007459EE">
        <w:tc>
          <w:tcPr>
            <w:tcW w:w="2993" w:type="dxa"/>
          </w:tcPr>
          <w:p w14:paraId="1C848150" w14:textId="25834143" w:rsidR="007459EE" w:rsidRPr="00AF4392" w:rsidRDefault="007459EE" w:rsidP="007459EE">
            <w:pPr>
              <w:pStyle w:val="a4"/>
              <w:ind w:rightChars="-20" w:right="-48"/>
              <w:contextualSpacing/>
              <w:rPr>
                <w:rFonts w:asciiTheme="minorHAnsi" w:eastAsiaTheme="minorEastAsia" w:hAnsiTheme="minorHAnsi"/>
                <w:bCs/>
                <w:sz w:val="22"/>
                <w:szCs w:val="22"/>
              </w:rPr>
            </w:pPr>
          </w:p>
        </w:tc>
        <w:tc>
          <w:tcPr>
            <w:tcW w:w="7502" w:type="dxa"/>
            <w:gridSpan w:val="2"/>
          </w:tcPr>
          <w:p w14:paraId="22618BAB" w14:textId="095C9F5C" w:rsidR="007459EE" w:rsidRPr="008D684D" w:rsidRDefault="007459EE" w:rsidP="007459EE">
            <w:pPr>
              <w:pStyle w:val="a4"/>
              <w:ind w:rightChars="-20" w:right="-48"/>
              <w:contextualSpacing/>
              <w:rPr>
                <w:rFonts w:asciiTheme="minorHAnsi" w:eastAsiaTheme="minorEastAsia" w:hAnsiTheme="minorHAnsi"/>
                <w:bCs/>
                <w:sz w:val="22"/>
                <w:szCs w:val="22"/>
              </w:rPr>
            </w:pPr>
          </w:p>
        </w:tc>
      </w:tr>
      <w:tr w:rsidR="007459EE" w14:paraId="1E10A94C" w14:textId="77777777" w:rsidTr="007459EE">
        <w:trPr>
          <w:trHeight w:val="2766"/>
        </w:trPr>
        <w:tc>
          <w:tcPr>
            <w:tcW w:w="2993" w:type="dxa"/>
          </w:tcPr>
          <w:p w14:paraId="50CB0907" w14:textId="70D215C8" w:rsidR="007459EE" w:rsidRDefault="007459EE" w:rsidP="007459EE">
            <w:pPr>
              <w:pStyle w:val="a4"/>
              <w:ind w:rightChars="-20" w:right="-48"/>
              <w:contextualSpacing/>
              <w:rPr>
                <w:rFonts w:asciiTheme="majorHAnsi" w:eastAsiaTheme="minorEastAsia" w:hAnsiTheme="majorHAnsi"/>
                <w:bCs/>
                <w:noProof/>
                <w:sz w:val="22"/>
                <w:szCs w:val="22"/>
              </w:rPr>
            </w:pPr>
          </w:p>
        </w:tc>
        <w:tc>
          <w:tcPr>
            <w:tcW w:w="7502" w:type="dxa"/>
            <w:gridSpan w:val="2"/>
          </w:tcPr>
          <w:p w14:paraId="52BFAB04" w14:textId="0D101CA5" w:rsidR="007459EE" w:rsidRPr="00612B66" w:rsidRDefault="007459EE" w:rsidP="007459EE">
            <w:pPr>
              <w:pStyle w:val="a4"/>
              <w:ind w:rightChars="-20" w:right="-48"/>
              <w:contextualSpacing/>
              <w:jc w:val="both"/>
              <w:rPr>
                <w:rFonts w:hAnsi="新細明體"/>
                <w:sz w:val="22"/>
                <w:szCs w:val="20"/>
              </w:rPr>
            </w:pPr>
          </w:p>
        </w:tc>
      </w:tr>
    </w:tbl>
    <w:p w14:paraId="26DFEC7C" w14:textId="751FA107" w:rsidR="000F4EF4" w:rsidRDefault="000F4EF4" w:rsidP="00E76F1A">
      <w:pPr>
        <w:ind w:rightChars="-20" w:right="-48"/>
        <w:contextualSpacing/>
        <w:rPr>
          <w:rFonts w:asciiTheme="majorHAnsi" w:hAnsiTheme="majorHAnsi"/>
          <w:b/>
          <w:szCs w:val="24"/>
        </w:rPr>
      </w:pPr>
    </w:p>
    <w:p w14:paraId="7C87AAE4" w14:textId="77777777" w:rsidR="007459EE" w:rsidRDefault="007459EE" w:rsidP="00E76F1A">
      <w:pPr>
        <w:ind w:rightChars="-20" w:right="-48"/>
        <w:contextualSpacing/>
        <w:rPr>
          <w:rFonts w:asciiTheme="majorHAnsi" w:hAnsiTheme="majorHAnsi"/>
          <w:b/>
          <w:szCs w:val="24"/>
        </w:rPr>
      </w:pPr>
    </w:p>
    <w:p w14:paraId="270067A5" w14:textId="77777777" w:rsidR="007459EE" w:rsidRDefault="007459EE">
      <w:pPr>
        <w:widowControl/>
        <w:rPr>
          <w:rFonts w:asciiTheme="majorHAnsi" w:hAnsiTheme="majorHAnsi"/>
          <w:b/>
          <w:szCs w:val="24"/>
        </w:rPr>
      </w:pPr>
      <w:r>
        <w:rPr>
          <w:rFonts w:asciiTheme="majorHAnsi" w:hAnsiTheme="majorHAnsi"/>
          <w:b/>
          <w:szCs w:val="24"/>
        </w:rPr>
        <w:br w:type="page"/>
      </w:r>
    </w:p>
    <w:p w14:paraId="7780062B" w14:textId="19673246" w:rsidR="000F4EF4" w:rsidRDefault="00097B51" w:rsidP="00E76F1A">
      <w:pPr>
        <w:ind w:rightChars="-20" w:right="-48"/>
        <w:contextualSpacing/>
        <w:rPr>
          <w:rFonts w:asciiTheme="majorHAnsi" w:hAnsiTheme="majorHAnsi"/>
          <w:b/>
          <w:szCs w:val="24"/>
        </w:rPr>
      </w:pPr>
      <w:r>
        <w:rPr>
          <w:rFonts w:asciiTheme="majorHAnsi" w:hAnsiTheme="majorHAnsi" w:hint="eastAsia"/>
          <w:b/>
          <w:noProof/>
          <w:szCs w:val="24"/>
        </w:rPr>
        <w:lastRenderedPageBreak/>
        <w:drawing>
          <wp:anchor distT="0" distB="0" distL="114300" distR="114300" simplePos="0" relativeHeight="251658240" behindDoc="1" locked="0" layoutInCell="1" allowOverlap="1" wp14:anchorId="303FB5C2" wp14:editId="172C95B7">
            <wp:simplePos x="0" y="0"/>
            <wp:positionH relativeFrom="column">
              <wp:posOffset>-196215</wp:posOffset>
            </wp:positionH>
            <wp:positionV relativeFrom="paragraph">
              <wp:posOffset>81915</wp:posOffset>
            </wp:positionV>
            <wp:extent cx="1800225" cy="873125"/>
            <wp:effectExtent l="19050" t="0" r="9525" b="0"/>
            <wp:wrapTight wrapText="bothSides">
              <wp:wrapPolygon edited="0">
                <wp:start x="-229" y="0"/>
                <wp:lineTo x="-229" y="21207"/>
                <wp:lineTo x="21714" y="21207"/>
                <wp:lineTo x="21714" y="0"/>
                <wp:lineTo x="-229" y="0"/>
              </wp:wrapPolygon>
            </wp:wrapTight>
            <wp:docPr id="11" name="圖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hkdance_logo_since1981.jpg"/>
                    <pic:cNvPicPr/>
                  </pic:nvPicPr>
                  <pic:blipFill>
                    <a:blip r:embed="rId21" cstate="print">
                      <a:extLst>
                        <a:ext uri="{28A0092B-C50C-407E-A947-70E740481C1C}">
                          <a14:useLocalDpi xmlns:a14="http://schemas.microsoft.com/office/drawing/2010/main" val="0"/>
                        </a:ext>
                      </a:extLst>
                    </a:blip>
                    <a:stretch>
                      <a:fillRect/>
                    </a:stretch>
                  </pic:blipFill>
                  <pic:spPr>
                    <a:xfrm>
                      <a:off x="0" y="0"/>
                      <a:ext cx="1800225" cy="873125"/>
                    </a:xfrm>
                    <a:prstGeom prst="rect">
                      <a:avLst/>
                    </a:prstGeom>
                  </pic:spPr>
                </pic:pic>
              </a:graphicData>
            </a:graphic>
          </wp:anchor>
        </w:drawing>
      </w:r>
    </w:p>
    <w:p w14:paraId="05799783" w14:textId="77777777" w:rsidR="000F4EF4" w:rsidRPr="00B35E72" w:rsidRDefault="000F4EF4" w:rsidP="00E76F1A">
      <w:pPr>
        <w:ind w:rightChars="-20" w:right="-48"/>
        <w:contextualSpacing/>
        <w:rPr>
          <w:rFonts w:asciiTheme="majorHAnsi" w:hAnsiTheme="majorHAnsi"/>
          <w:b/>
          <w:szCs w:val="24"/>
        </w:rPr>
      </w:pPr>
    </w:p>
    <w:p w14:paraId="24B621AE" w14:textId="77777777" w:rsidR="009E4322" w:rsidRPr="00B35E72" w:rsidRDefault="00727DCC" w:rsidP="00E12B62">
      <w:pPr>
        <w:ind w:leftChars="-20" w:left="-48" w:rightChars="-20" w:right="-48" w:firstLineChars="400" w:firstLine="961"/>
        <w:contextualSpacing/>
        <w:rPr>
          <w:rFonts w:asciiTheme="majorHAnsi" w:hAnsiTheme="majorHAnsi"/>
          <w:b/>
          <w:szCs w:val="24"/>
        </w:rPr>
      </w:pPr>
      <w:r w:rsidRPr="00B35E72">
        <w:rPr>
          <w:rFonts w:asciiTheme="majorHAnsi" w:hAnsiTheme="majorHAnsi"/>
          <w:b/>
          <w:szCs w:val="24"/>
        </w:rPr>
        <w:t>香港舞蹈團</w:t>
      </w:r>
    </w:p>
    <w:p w14:paraId="7A36E6AD" w14:textId="77777777" w:rsidR="009E4322" w:rsidRPr="00B35E72" w:rsidRDefault="00727DCC" w:rsidP="00E12B62">
      <w:pPr>
        <w:ind w:leftChars="-20" w:left="-48" w:rightChars="-20" w:right="-48" w:firstLineChars="150" w:firstLine="360"/>
        <w:contextualSpacing/>
        <w:rPr>
          <w:rFonts w:asciiTheme="majorHAnsi" w:hAnsiTheme="majorHAnsi"/>
          <w:b/>
          <w:szCs w:val="24"/>
        </w:rPr>
      </w:pPr>
      <w:r w:rsidRPr="00B35E72">
        <w:rPr>
          <w:rFonts w:asciiTheme="majorHAnsi" w:hAnsiTheme="majorHAnsi"/>
          <w:b/>
          <w:szCs w:val="24"/>
        </w:rPr>
        <w:t>「融匯中西　舞動香港」</w:t>
      </w:r>
    </w:p>
    <w:p w14:paraId="273C6C37" w14:textId="77777777" w:rsidR="009E4322" w:rsidRPr="00B35E72" w:rsidRDefault="009E4322" w:rsidP="00A95B99">
      <w:pPr>
        <w:ind w:leftChars="-20" w:left="-48" w:rightChars="-20" w:right="-48"/>
        <w:contextualSpacing/>
        <w:jc w:val="both"/>
        <w:rPr>
          <w:rFonts w:asciiTheme="majorHAnsi" w:hAnsiTheme="majorHAnsi"/>
          <w:szCs w:val="24"/>
          <w:highlight w:val="yellow"/>
        </w:rPr>
      </w:pPr>
    </w:p>
    <w:p w14:paraId="54104D13" w14:textId="77777777" w:rsidR="00A856AD" w:rsidRPr="00B35E72" w:rsidRDefault="00A856AD" w:rsidP="00A856AD">
      <w:pPr>
        <w:rPr>
          <w:rFonts w:asciiTheme="majorHAnsi" w:hAnsiTheme="majorHAnsi"/>
          <w:sz w:val="22"/>
        </w:rPr>
      </w:pPr>
      <w:r w:rsidRPr="00B35E72">
        <w:rPr>
          <w:rFonts w:asciiTheme="majorHAnsi" w:hAnsiTheme="majorHAnsi"/>
          <w:b/>
          <w:bCs/>
          <w:sz w:val="22"/>
        </w:rPr>
        <w:t>使命宣言</w:t>
      </w:r>
    </w:p>
    <w:p w14:paraId="1069BC9A" w14:textId="77777777" w:rsidR="00A856AD" w:rsidRPr="00B35E72" w:rsidRDefault="00A856AD" w:rsidP="0063213D">
      <w:pPr>
        <w:ind w:rightChars="35" w:right="84"/>
        <w:jc w:val="both"/>
        <w:rPr>
          <w:rFonts w:asciiTheme="majorHAnsi" w:hAnsiTheme="majorHAnsi"/>
          <w:sz w:val="22"/>
        </w:rPr>
      </w:pPr>
      <w:r w:rsidRPr="00B35E72">
        <w:rPr>
          <w:rFonts w:asciiTheme="majorHAnsi" w:hAnsiTheme="majorHAnsi"/>
          <w:sz w:val="22"/>
        </w:rPr>
        <w:t>我們從優秀的中國文化傳統汲取養份，結合當代藝術創意，以具香港特色的中國舞蹈感動世界。</w:t>
      </w:r>
    </w:p>
    <w:p w14:paraId="43752C99" w14:textId="77777777" w:rsidR="00A856AD" w:rsidRPr="00B35E72" w:rsidRDefault="00A856AD" w:rsidP="00A856AD">
      <w:pPr>
        <w:jc w:val="both"/>
        <w:rPr>
          <w:rFonts w:asciiTheme="majorHAnsi" w:hAnsiTheme="majorHAnsi"/>
          <w:sz w:val="22"/>
        </w:rPr>
      </w:pPr>
      <w:r w:rsidRPr="00B35E72">
        <w:rPr>
          <w:rFonts w:asciiTheme="majorHAnsi" w:hAnsiTheme="majorHAnsi"/>
          <w:sz w:val="22"/>
        </w:rPr>
        <w:t> </w:t>
      </w:r>
    </w:p>
    <w:p w14:paraId="013CBC75" w14:textId="77777777" w:rsidR="00A856AD" w:rsidRPr="00B35E72" w:rsidRDefault="00A856AD" w:rsidP="00A856AD">
      <w:pPr>
        <w:spacing w:line="340" w:lineRule="atLeast"/>
        <w:ind w:right="142"/>
        <w:jc w:val="both"/>
        <w:rPr>
          <w:rFonts w:asciiTheme="majorHAnsi" w:hAnsiTheme="majorHAnsi"/>
          <w:sz w:val="22"/>
        </w:rPr>
      </w:pPr>
      <w:r w:rsidRPr="00B35E72">
        <w:rPr>
          <w:rFonts w:asciiTheme="majorHAnsi" w:hAnsiTheme="majorHAnsi"/>
          <w:sz w:val="22"/>
        </w:rPr>
        <w:t>香港舞蹈團於</w:t>
      </w:r>
      <w:r w:rsidRPr="00B35E72">
        <w:rPr>
          <w:rFonts w:asciiTheme="majorHAnsi" w:hAnsiTheme="majorHAnsi"/>
          <w:sz w:val="22"/>
        </w:rPr>
        <w:t>1981</w:t>
      </w:r>
      <w:r w:rsidRPr="00B35E72">
        <w:rPr>
          <w:rFonts w:asciiTheme="majorHAnsi" w:hAnsiTheme="majorHAnsi"/>
          <w:sz w:val="22"/>
        </w:rPr>
        <w:t>年成立，</w:t>
      </w:r>
      <w:r w:rsidRPr="00B35E72">
        <w:rPr>
          <w:rFonts w:asciiTheme="majorHAnsi" w:hAnsiTheme="majorHAnsi"/>
          <w:sz w:val="22"/>
        </w:rPr>
        <w:t>2001</w:t>
      </w:r>
      <w:r w:rsidRPr="00B35E72">
        <w:rPr>
          <w:rFonts w:asciiTheme="majorHAnsi" w:hAnsiTheme="majorHAnsi"/>
          <w:sz w:val="22"/>
        </w:rPr>
        <w:t>年註冊成為慈善及非牟利機構，由香港特別行政區政府資助。成立至今已排演超過一百齣深受觀眾歡迎和評論界讚賞的作品。近期作品包括《花木蘭》、</w:t>
      </w:r>
      <w:r w:rsidRPr="00B35E72">
        <w:rPr>
          <w:rFonts w:asciiTheme="majorHAnsi" w:hAnsiTheme="majorHAnsi"/>
          <w:bCs/>
          <w:sz w:val="22"/>
        </w:rPr>
        <w:t>《塵埃落定》</w:t>
      </w:r>
      <w:r w:rsidRPr="00B35E72">
        <w:rPr>
          <w:rFonts w:asciiTheme="majorHAnsi" w:hAnsiTheme="majorHAnsi"/>
          <w:sz w:val="22"/>
        </w:rPr>
        <w:t>、《蘭亭．祭姪》、《梁祝．傳說》、《風雲》、《倩女．幽魂》、《踏歌行》、《紅樓．夢三闋》、《中華英雄》、</w:t>
      </w:r>
      <w:r w:rsidRPr="00B35E72">
        <w:rPr>
          <w:rFonts w:asciiTheme="majorHAnsi" w:hAnsiTheme="majorHAnsi"/>
          <w:sz w:val="22"/>
          <w:lang w:eastAsia="zh-HK"/>
        </w:rPr>
        <w:t>《觀自在》</w:t>
      </w:r>
      <w:r w:rsidRPr="00B35E72">
        <w:rPr>
          <w:rFonts w:asciiTheme="majorHAnsi" w:hAnsiTheme="majorHAnsi"/>
          <w:sz w:val="22"/>
        </w:rPr>
        <w:t>、</w:t>
      </w:r>
      <w:r w:rsidRPr="00B35E72">
        <w:rPr>
          <w:rFonts w:asciiTheme="majorHAnsi" w:hAnsiTheme="majorHAnsi"/>
          <w:sz w:val="22"/>
          <w:lang w:eastAsia="zh-HK"/>
        </w:rPr>
        <w:t>《白蛇》</w:t>
      </w:r>
      <w:r w:rsidRPr="00B35E72">
        <w:rPr>
          <w:rFonts w:asciiTheme="majorHAnsi" w:hAnsiTheme="majorHAnsi"/>
          <w:sz w:val="22"/>
        </w:rPr>
        <w:t>、《三城誌》、《紫玉成煙》、《劉三姐》及《絲路如詩》等。</w:t>
      </w:r>
    </w:p>
    <w:p w14:paraId="121683F0" w14:textId="77777777" w:rsidR="00015C0A" w:rsidRPr="00B35E72" w:rsidRDefault="00015C0A" w:rsidP="00A856AD">
      <w:pPr>
        <w:spacing w:line="340" w:lineRule="atLeast"/>
        <w:ind w:right="142"/>
        <w:jc w:val="both"/>
        <w:rPr>
          <w:rFonts w:asciiTheme="majorHAnsi" w:hAnsiTheme="majorHAnsi"/>
          <w:sz w:val="22"/>
        </w:rPr>
      </w:pPr>
    </w:p>
    <w:p w14:paraId="04D040D8" w14:textId="77777777" w:rsidR="003B72B5" w:rsidRPr="00B35E72" w:rsidRDefault="00A856AD" w:rsidP="006568C1">
      <w:pPr>
        <w:spacing w:line="340" w:lineRule="atLeast"/>
        <w:ind w:right="142"/>
        <w:jc w:val="both"/>
        <w:rPr>
          <w:rFonts w:asciiTheme="majorHAnsi" w:hAnsiTheme="majorHAnsi"/>
          <w:sz w:val="22"/>
        </w:rPr>
      </w:pPr>
      <w:r w:rsidRPr="00B35E72">
        <w:rPr>
          <w:rFonts w:asciiTheme="majorHAnsi" w:hAnsiTheme="majorHAnsi"/>
          <w:sz w:val="22"/>
          <w:bdr w:val="none" w:sz="0" w:space="0" w:color="auto" w:frame="1"/>
        </w:rPr>
        <w:t>舞團經常到海外及內地演出，以促進文化交流，曾涉足十多個國家及地區。近年曾赴美國華盛頓甘迺迪藝術中心、美國紐約林肯表演藝術中心、英國倫敦南岸中心、加拿大多倫多索尼演藝中心、澳洲悉尼卓士活文化中心、「韓國舞蹈祭典」、首爾「國際佛教舞蹈節」、北京國家大劇院、北京天橋藝術中心、上海大劇院、廣州大劇院、台北新舞台、臺灣戲曲中心等，演出舞團的得獎原創舞劇</w:t>
      </w:r>
      <w:r w:rsidRPr="00B35E72">
        <w:rPr>
          <w:rFonts w:asciiTheme="majorHAnsi" w:hAnsiTheme="majorHAnsi"/>
          <w:spacing w:val="20"/>
          <w:sz w:val="22"/>
          <w:bdr w:val="none" w:sz="0" w:space="0" w:color="auto" w:frame="1"/>
        </w:rPr>
        <w:t>《花木蘭》、</w:t>
      </w:r>
      <w:r w:rsidRPr="00B35E72">
        <w:rPr>
          <w:rFonts w:asciiTheme="majorHAnsi" w:hAnsiTheme="majorHAnsi"/>
          <w:sz w:val="22"/>
          <w:bdr w:val="none" w:sz="0" w:space="0" w:color="auto" w:frame="1"/>
        </w:rPr>
        <w:t>《</w:t>
      </w:r>
      <w:r w:rsidRPr="00B35E72">
        <w:rPr>
          <w:rFonts w:asciiTheme="majorHAnsi" w:hAnsiTheme="majorHAnsi"/>
          <w:sz w:val="22"/>
          <w:bdr w:val="none" w:sz="0" w:space="0" w:color="auto" w:frame="1"/>
          <w:lang w:eastAsia="zh-HK"/>
        </w:rPr>
        <w:t>倩女</w:t>
      </w:r>
      <w:r w:rsidRPr="00B35E72">
        <w:rPr>
          <w:rFonts w:asciiTheme="majorHAnsi" w:hAnsiTheme="majorHAnsi"/>
          <w:sz w:val="22"/>
          <w:bdr w:val="none" w:sz="0" w:space="0" w:color="auto" w:frame="1"/>
        </w:rPr>
        <w:t>．</w:t>
      </w:r>
      <w:r w:rsidRPr="00B35E72">
        <w:rPr>
          <w:rFonts w:asciiTheme="majorHAnsi" w:hAnsiTheme="majorHAnsi"/>
          <w:sz w:val="22"/>
          <w:bdr w:val="none" w:sz="0" w:space="0" w:color="auto" w:frame="1"/>
          <w:lang w:eastAsia="zh-HK"/>
        </w:rPr>
        <w:t>幽魂</w:t>
      </w:r>
      <w:r w:rsidRPr="00B35E72">
        <w:rPr>
          <w:rFonts w:asciiTheme="majorHAnsi" w:hAnsiTheme="majorHAnsi"/>
          <w:sz w:val="22"/>
          <w:bdr w:val="none" w:sz="0" w:space="0" w:color="auto" w:frame="1"/>
        </w:rPr>
        <w:t>》</w:t>
      </w:r>
      <w:r w:rsidRPr="00B35E72">
        <w:rPr>
          <w:rFonts w:asciiTheme="majorHAnsi" w:hAnsiTheme="majorHAnsi"/>
          <w:spacing w:val="20"/>
          <w:sz w:val="22"/>
          <w:bdr w:val="none" w:sz="0" w:space="0" w:color="auto" w:frame="1"/>
        </w:rPr>
        <w:t>、《梁祝</w:t>
      </w:r>
      <w:r w:rsidRPr="00B35E72">
        <w:rPr>
          <w:rFonts w:asciiTheme="majorHAnsi" w:hAnsiTheme="majorHAnsi"/>
          <w:sz w:val="22"/>
          <w:bdr w:val="none" w:sz="0" w:space="0" w:color="auto" w:frame="1"/>
        </w:rPr>
        <w:t>．傳說</w:t>
      </w:r>
      <w:r w:rsidRPr="00B35E72">
        <w:rPr>
          <w:rFonts w:asciiTheme="majorHAnsi" w:hAnsiTheme="majorHAnsi"/>
          <w:spacing w:val="20"/>
          <w:sz w:val="22"/>
          <w:bdr w:val="none" w:sz="0" w:space="0" w:color="auto" w:frame="1"/>
        </w:rPr>
        <w:t>》</w:t>
      </w:r>
      <w:r w:rsidRPr="00B35E72">
        <w:rPr>
          <w:rFonts w:asciiTheme="majorHAnsi" w:hAnsiTheme="majorHAnsi"/>
          <w:sz w:val="22"/>
          <w:bdr w:val="none" w:sz="0" w:space="0" w:color="auto" w:frame="1"/>
        </w:rPr>
        <w:t>、《蘭亭．祭姪》等饒具香港特色的作品，為海內外的觀眾帶來文化藝術新體驗。</w:t>
      </w:r>
    </w:p>
    <w:p w14:paraId="4454555B" w14:textId="77777777" w:rsidR="003B72B5" w:rsidRPr="00B35E72" w:rsidRDefault="003B72B5" w:rsidP="0096418E">
      <w:pPr>
        <w:ind w:rightChars="-50" w:right="-120"/>
        <w:rPr>
          <w:rFonts w:asciiTheme="majorHAnsi" w:hAnsiTheme="majorHAnsi"/>
          <w:szCs w:val="24"/>
        </w:rPr>
      </w:pPr>
    </w:p>
    <w:p w14:paraId="725B4CB3" w14:textId="77777777" w:rsidR="003556CA" w:rsidRPr="00B35E72" w:rsidRDefault="003556CA" w:rsidP="0096418E">
      <w:pPr>
        <w:ind w:rightChars="-50" w:right="-120"/>
        <w:rPr>
          <w:rFonts w:asciiTheme="majorHAnsi" w:hAnsiTheme="majorHAnsi" w:cs="Calibri"/>
          <w:szCs w:val="24"/>
          <w:lang w:eastAsia="zh-HK"/>
        </w:rPr>
      </w:pPr>
    </w:p>
    <w:p w14:paraId="339A5FDF" w14:textId="6B0F50C5" w:rsidR="00F44567" w:rsidRPr="00B35E72" w:rsidRDefault="003F023B" w:rsidP="0096418E">
      <w:pPr>
        <w:ind w:rightChars="-50" w:right="-120"/>
        <w:rPr>
          <w:rFonts w:asciiTheme="majorHAnsi" w:hAnsiTheme="majorHAnsi" w:cs="Calibri"/>
          <w:szCs w:val="24"/>
          <w:lang w:eastAsia="zh-HK"/>
        </w:rPr>
      </w:pPr>
      <w:r>
        <w:rPr>
          <w:noProof/>
        </w:rPr>
        <mc:AlternateContent>
          <mc:Choice Requires="wps">
            <w:drawing>
              <wp:anchor distT="0" distB="0" distL="114300" distR="114300" simplePos="0" relativeHeight="251659264" behindDoc="0" locked="0" layoutInCell="1" allowOverlap="1" wp14:anchorId="78F8FE76" wp14:editId="5E0E70EE">
                <wp:simplePos x="0" y="0"/>
                <wp:positionH relativeFrom="margin">
                  <wp:posOffset>3175</wp:posOffset>
                </wp:positionH>
                <wp:positionV relativeFrom="paragraph">
                  <wp:posOffset>203835</wp:posOffset>
                </wp:positionV>
                <wp:extent cx="5121275" cy="1659255"/>
                <wp:effectExtent l="0" t="0" r="3175" b="0"/>
                <wp:wrapNone/>
                <wp:docPr id="3" name="文字方塊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121275" cy="1659255"/>
                        </a:xfrm>
                        <a:prstGeom prst="rect">
                          <a:avLst/>
                        </a:prstGeom>
                        <a:solidFill>
                          <a:sysClr val="window" lastClr="FFFFFF"/>
                        </a:solidFill>
                        <a:ln w="6350">
                          <a:solidFill>
                            <a:prstClr val="black"/>
                          </a:solidFill>
                        </a:ln>
                        <a:effectLst/>
                      </wps:spPr>
                      <wps:txbx>
                        <w:txbxContent>
                          <w:p w14:paraId="53B9670F" w14:textId="77777777" w:rsidR="004C4D7B" w:rsidRPr="00015C0A" w:rsidRDefault="004C4D7B">
                            <w:pPr>
                              <w:rPr>
                                <w:rFonts w:ascii="新細明體" w:eastAsia="新細明體" w:hAnsi="新細明體"/>
                                <w:sz w:val="22"/>
                              </w:rPr>
                            </w:pPr>
                            <w:r w:rsidRPr="00015C0A">
                              <w:rPr>
                                <w:rFonts w:ascii="新細明體" w:eastAsia="新細明體" w:hAnsi="新細明體"/>
                                <w:sz w:val="22"/>
                              </w:rPr>
                              <w:t>查詢及安排訪問，請與香港舞蹈團市場及</w:t>
                            </w:r>
                            <w:r w:rsidRPr="00992E1B">
                              <w:rPr>
                                <w:rFonts w:ascii="新細明體" w:eastAsia="新細明體" w:hAnsi="新細明體" w:hint="eastAsia"/>
                                <w:sz w:val="22"/>
                              </w:rPr>
                              <w:t>節目</w:t>
                            </w:r>
                            <w:r w:rsidRPr="00015C0A">
                              <w:rPr>
                                <w:rFonts w:ascii="新細明體" w:eastAsia="新細明體" w:hAnsi="新細明體"/>
                                <w:sz w:val="22"/>
                              </w:rPr>
                              <w:t>部聯絡：</w:t>
                            </w:r>
                          </w:p>
                          <w:p w14:paraId="0AB39D3E" w14:textId="77777777" w:rsidR="004C4D7B" w:rsidRPr="00015C0A" w:rsidRDefault="004C4D7B">
                            <w:pPr>
                              <w:rPr>
                                <w:rFonts w:ascii="新細明體" w:eastAsia="新細明體" w:hAnsi="新細明體"/>
                                <w:sz w:val="22"/>
                              </w:rPr>
                            </w:pPr>
                            <w:r>
                              <w:rPr>
                                <w:rFonts w:ascii="新細明體" w:eastAsia="新細明體" w:hAnsi="新細明體" w:hint="eastAsia"/>
                                <w:sz w:val="22"/>
                              </w:rPr>
                              <w:t>張婷</w:t>
                            </w:r>
                            <w:r w:rsidRPr="00015C0A">
                              <w:rPr>
                                <w:rFonts w:ascii="新細明體" w:eastAsia="新細明體" w:hAnsi="新細明體"/>
                                <w:sz w:val="22"/>
                              </w:rPr>
                              <w:t xml:space="preserve"> (</w:t>
                            </w:r>
                            <w:r>
                              <w:rPr>
                                <w:rFonts w:eastAsia="新細明體" w:hint="eastAsia"/>
                                <w:sz w:val="22"/>
                              </w:rPr>
                              <w:t>Candy Cheung</w:t>
                            </w:r>
                            <w:r w:rsidRPr="00015C0A">
                              <w:rPr>
                                <w:rFonts w:ascii="新細明體" w:eastAsia="新細明體" w:hAnsi="新細明體"/>
                                <w:sz w:val="22"/>
                              </w:rPr>
                              <w:t xml:space="preserve">) </w:t>
                            </w:r>
                            <w:proofErr w:type="gramStart"/>
                            <w:r>
                              <w:rPr>
                                <w:rFonts w:ascii="新細明體" w:eastAsia="新細明體" w:hAnsi="新細明體"/>
                                <w:sz w:val="22"/>
                              </w:rPr>
                              <w:t>–</w:t>
                            </w:r>
                            <w:proofErr w:type="gramEnd"/>
                            <w:r w:rsidRPr="00015C0A">
                              <w:rPr>
                                <w:rFonts w:ascii="新細明體" w:eastAsia="新細明體" w:hAnsi="新細明體"/>
                                <w:sz w:val="22"/>
                              </w:rPr>
                              <w:t xml:space="preserve"> </w:t>
                            </w:r>
                            <w:r>
                              <w:rPr>
                                <w:rFonts w:ascii="新細明體" w:eastAsia="新細明體" w:hAnsi="新細明體" w:hint="eastAsia"/>
                                <w:sz w:val="22"/>
                              </w:rPr>
                              <w:t>團</w:t>
                            </w:r>
                            <w:proofErr w:type="gramStart"/>
                            <w:r>
                              <w:rPr>
                                <w:rFonts w:ascii="新細明體" w:eastAsia="新細明體" w:hAnsi="新細明體" w:hint="eastAsia"/>
                                <w:sz w:val="22"/>
                              </w:rPr>
                              <w:t>務</w:t>
                            </w:r>
                            <w:proofErr w:type="gramEnd"/>
                            <w:r w:rsidRPr="00015C0A">
                              <w:rPr>
                                <w:rFonts w:ascii="新細明體" w:eastAsia="新細明體" w:hAnsi="新細明體"/>
                                <w:sz w:val="22"/>
                              </w:rPr>
                              <w:t>及</w:t>
                            </w:r>
                            <w:r w:rsidRPr="00015C0A">
                              <w:rPr>
                                <w:rFonts w:ascii="新細明體" w:eastAsia="新細明體" w:hAnsi="新細明體" w:hint="eastAsia"/>
                                <w:sz w:val="22"/>
                              </w:rPr>
                              <w:t>節目</w:t>
                            </w:r>
                            <w:r w:rsidRPr="00015C0A">
                              <w:rPr>
                                <w:rFonts w:ascii="新細明體" w:eastAsia="新細明體" w:hAnsi="新細明體"/>
                                <w:sz w:val="22"/>
                              </w:rPr>
                              <w:t>經理</w:t>
                            </w:r>
                          </w:p>
                          <w:p w14:paraId="27A4117E" w14:textId="77777777" w:rsidR="004C4D7B" w:rsidRDefault="004C4D7B">
                            <w:pPr>
                              <w:rPr>
                                <w:rFonts w:eastAsia="新細明體"/>
                                <w:sz w:val="22"/>
                              </w:rPr>
                            </w:pPr>
                            <w:r w:rsidRPr="00015C0A">
                              <w:rPr>
                                <w:rFonts w:ascii="新細明體" w:eastAsia="新細明體" w:hAnsi="新細明體"/>
                                <w:sz w:val="22"/>
                              </w:rPr>
                              <w:t>電話：</w:t>
                            </w:r>
                            <w:r>
                              <w:rPr>
                                <w:rFonts w:eastAsia="新細明體"/>
                                <w:sz w:val="22"/>
                              </w:rPr>
                              <w:t>(852) 3103 18</w:t>
                            </w:r>
                            <w:r>
                              <w:rPr>
                                <w:rFonts w:eastAsia="新細明體" w:hint="eastAsia"/>
                                <w:sz w:val="22"/>
                              </w:rPr>
                              <w:t>7</w:t>
                            </w:r>
                            <w:r w:rsidRPr="00015C0A">
                              <w:rPr>
                                <w:rFonts w:eastAsia="新細明體"/>
                                <w:sz w:val="22"/>
                              </w:rPr>
                              <w:t>8</w:t>
                            </w:r>
                            <w:r w:rsidRPr="00015C0A">
                              <w:rPr>
                                <w:rFonts w:asciiTheme="majorHAnsi" w:eastAsia="新細明體" w:hAnsiTheme="majorHAnsi"/>
                                <w:sz w:val="22"/>
                              </w:rPr>
                              <w:t xml:space="preserve"> </w:t>
                            </w:r>
                            <w:r w:rsidRPr="00015C0A">
                              <w:rPr>
                                <w:rFonts w:ascii="新細明體" w:eastAsia="新細明體" w:hAnsi="新細明體"/>
                                <w:sz w:val="22"/>
                              </w:rPr>
                              <w:t xml:space="preserve"> 電郵：</w:t>
                            </w:r>
                            <w:r w:rsidR="00431BD2">
                              <w:fldChar w:fldCharType="begin"/>
                            </w:r>
                            <w:r w:rsidR="00431BD2">
                              <w:instrText xml:space="preserve"> HYPERLINK "mailto:candycheung@hkdance.com" </w:instrText>
                            </w:r>
                            <w:r w:rsidR="00431BD2">
                              <w:fldChar w:fldCharType="separate"/>
                            </w:r>
                            <w:r w:rsidRPr="00653FF1">
                              <w:rPr>
                                <w:rStyle w:val="a3"/>
                                <w:rFonts w:eastAsia="新細明體" w:hint="eastAsia"/>
                                <w:sz w:val="22"/>
                              </w:rPr>
                              <w:t>candycheung@hkdance.com</w:t>
                            </w:r>
                            <w:r w:rsidR="00431BD2">
                              <w:rPr>
                                <w:rStyle w:val="a3"/>
                                <w:rFonts w:eastAsia="新細明體"/>
                                <w:sz w:val="22"/>
                              </w:rPr>
                              <w:fldChar w:fldCharType="end"/>
                            </w:r>
                          </w:p>
                          <w:p w14:paraId="5C3FCA91" w14:textId="77777777" w:rsidR="004C4D7B" w:rsidRPr="00015C0A" w:rsidRDefault="004C4D7B">
                            <w:pPr>
                              <w:rPr>
                                <w:rFonts w:ascii="新細明體" w:eastAsia="新細明體" w:hAnsi="新細明體"/>
                                <w:sz w:val="22"/>
                              </w:rPr>
                            </w:pPr>
                          </w:p>
                          <w:p w14:paraId="75215884" w14:textId="3FD1E289" w:rsidR="00444E8B" w:rsidRPr="00444E8B" w:rsidRDefault="00444E8B">
                            <w:pPr>
                              <w:rPr>
                                <w:rStyle w:val="a3"/>
                                <w:color w:val="auto"/>
                                <w:sz w:val="22"/>
                                <w:u w:val="none"/>
                              </w:rPr>
                            </w:pPr>
                            <w:r w:rsidRPr="00444E8B">
                              <w:rPr>
                                <w:rFonts w:asciiTheme="minorEastAsia" w:hAnsiTheme="minorEastAsia" w:hint="eastAsia"/>
                                <w:sz w:val="22"/>
                              </w:rPr>
                              <w:t>鄭宇青</w:t>
                            </w:r>
                            <w:r w:rsidR="004C4D7B" w:rsidRPr="00015C0A">
                              <w:rPr>
                                <w:rFonts w:ascii="新細明體" w:eastAsia="新細明體" w:hAnsi="新細明體"/>
                                <w:sz w:val="22"/>
                                <w:lang w:eastAsia="zh-CN"/>
                              </w:rPr>
                              <w:t xml:space="preserve"> (</w:t>
                            </w:r>
                            <w:r>
                              <w:rPr>
                                <w:rFonts w:hint="eastAsia"/>
                                <w:sz w:val="22"/>
                              </w:rPr>
                              <w:t>Cheng Yu-</w:t>
                            </w:r>
                            <w:proofErr w:type="spellStart"/>
                            <w:r>
                              <w:rPr>
                                <w:rFonts w:hint="eastAsia"/>
                                <w:sz w:val="22"/>
                              </w:rPr>
                              <w:t>ching</w:t>
                            </w:r>
                            <w:proofErr w:type="spellEnd"/>
                            <w:r w:rsidR="004C4D7B" w:rsidRPr="00015C0A">
                              <w:rPr>
                                <w:rFonts w:ascii="新細明體" w:eastAsia="新細明體" w:hAnsi="新細明體"/>
                                <w:sz w:val="22"/>
                                <w:lang w:eastAsia="zh-CN"/>
                              </w:rPr>
                              <w:t>)</w:t>
                            </w:r>
                            <w:r w:rsidR="004C4D7B" w:rsidRPr="00015C0A">
                              <w:rPr>
                                <w:rFonts w:ascii="新細明體" w:eastAsia="新細明體" w:hAnsi="新細明體"/>
                                <w:sz w:val="22"/>
                              </w:rPr>
                              <w:t xml:space="preserve"> </w:t>
                            </w:r>
                            <w:proofErr w:type="gramStart"/>
                            <w:r w:rsidR="005D4D97">
                              <w:rPr>
                                <w:rFonts w:ascii="新細明體" w:eastAsia="新細明體" w:hAnsi="新細明體"/>
                                <w:sz w:val="22"/>
                              </w:rPr>
                              <w:t>–</w:t>
                            </w:r>
                            <w:proofErr w:type="gramEnd"/>
                            <w:r w:rsidR="004C4D7B" w:rsidRPr="00015C0A">
                              <w:rPr>
                                <w:rFonts w:ascii="新細明體" w:hAnsi="新細明體" w:hint="eastAsia"/>
                                <w:sz w:val="22"/>
                              </w:rPr>
                              <w:t xml:space="preserve"> </w:t>
                            </w:r>
                            <w:r w:rsidR="004C4D7B" w:rsidRPr="00015C0A">
                              <w:rPr>
                                <w:rFonts w:ascii="新細明體" w:eastAsia="新細明體" w:hAnsi="新細明體" w:hint="eastAsia"/>
                                <w:sz w:val="22"/>
                                <w:lang w:eastAsia="zh-CN"/>
                              </w:rPr>
                              <w:t>高級</w:t>
                            </w:r>
                            <w:r w:rsidR="004C4D7B" w:rsidRPr="00015C0A">
                              <w:rPr>
                                <w:rFonts w:ascii="新細明體" w:eastAsia="新細明體" w:hAnsi="新細明體"/>
                                <w:sz w:val="22"/>
                              </w:rPr>
                              <w:t>市場及</w:t>
                            </w:r>
                            <w:r w:rsidR="004C4D7B" w:rsidRPr="00015C0A">
                              <w:rPr>
                                <w:rFonts w:ascii="新細明體" w:eastAsia="新細明體" w:hAnsi="新細明體" w:hint="eastAsia"/>
                                <w:sz w:val="22"/>
                              </w:rPr>
                              <w:t>節</w:t>
                            </w:r>
                            <w:r w:rsidR="004C4D7B" w:rsidRPr="00015C0A">
                              <w:rPr>
                                <w:rFonts w:ascii="新細明體" w:eastAsia="新細明體" w:hAnsi="新細明體" w:hint="eastAsia"/>
                                <w:sz w:val="22"/>
                                <w:lang w:eastAsia="zh-CN"/>
                              </w:rPr>
                              <w:t>目主任</w:t>
                            </w:r>
                            <w:r w:rsidR="004C4D7B" w:rsidRPr="00015C0A">
                              <w:rPr>
                                <w:rFonts w:ascii="新細明體" w:eastAsia="新細明體" w:hAnsi="新細明體"/>
                                <w:sz w:val="22"/>
                                <w:lang w:eastAsia="zh-CN"/>
                              </w:rPr>
                              <w:br/>
                              <w:t>電話：</w:t>
                            </w:r>
                            <w:r w:rsidR="004C4D7B" w:rsidRPr="00015C0A">
                              <w:rPr>
                                <w:rFonts w:eastAsia="新細明體"/>
                                <w:sz w:val="22"/>
                                <w:lang w:eastAsia="zh-CN"/>
                              </w:rPr>
                              <w:t>(852) 3103 18</w:t>
                            </w:r>
                            <w:r w:rsidR="004C4D7B" w:rsidRPr="00015C0A">
                              <w:rPr>
                                <w:rFonts w:hint="eastAsia"/>
                                <w:sz w:val="22"/>
                              </w:rPr>
                              <w:t>10</w:t>
                            </w:r>
                            <w:r w:rsidR="004C4D7B" w:rsidRPr="00015C0A">
                              <w:rPr>
                                <w:rFonts w:eastAsia="新細明體"/>
                                <w:sz w:val="22"/>
                                <w:lang w:eastAsia="zh-CN"/>
                              </w:rPr>
                              <w:t xml:space="preserve"> </w:t>
                            </w:r>
                            <w:r w:rsidR="004C4D7B" w:rsidRPr="00015C0A">
                              <w:rPr>
                                <w:rFonts w:ascii="新細明體" w:eastAsia="新細明體" w:hAnsi="新細明體"/>
                                <w:sz w:val="22"/>
                                <w:lang w:eastAsia="zh-CN"/>
                              </w:rPr>
                              <w:t xml:space="preserve"> 電郵：</w:t>
                            </w:r>
                            <w:hyperlink r:id="rId22" w:history="1">
                              <w:r w:rsidRPr="007E576B">
                                <w:rPr>
                                  <w:rStyle w:val="a3"/>
                                  <w:sz w:val="22"/>
                                </w:rPr>
                                <w:t>yuching@hkdance.com</w:t>
                              </w:r>
                            </w:hyperlink>
                            <w:r>
                              <w:rPr>
                                <w:sz w:val="22"/>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8F8FE76" id="文字方塊 1" o:spid="_x0000_s1027" type="#_x0000_t202" style="position:absolute;margin-left:.25pt;margin-top:16.05pt;width:403.25pt;height:130.6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" fillcolor="window" strokeweight=".5pt">
                <v:path arrowok="t"/>
                <v:textbox>
                  <w:txbxContent>
                    <w:p w14:paraId="53B9670F" w14:textId="77777777" w:rsidR="004C4D7B" w:rsidRPr="00015C0A" w:rsidRDefault="004C4D7B">
                      <w:pPr>
                        <w:rPr>
                          <w:rFonts w:ascii="新細明體" w:eastAsia="新細明體" w:hAnsi="新細明體"/>
                          <w:sz w:val="22"/>
                        </w:rPr>
                      </w:pPr>
                      <w:r w:rsidRPr="00015C0A">
                        <w:rPr>
                          <w:rFonts w:ascii="新細明體" w:eastAsia="新細明體" w:hAnsi="新細明體"/>
                          <w:sz w:val="22"/>
                        </w:rPr>
                        <w:t>查詢及安排訪問，請與香港舞蹈團市場及</w:t>
                      </w:r>
                      <w:r w:rsidRPr="00992E1B">
                        <w:rPr>
                          <w:rFonts w:ascii="新細明體" w:eastAsia="新細明體" w:hAnsi="新細明體" w:hint="eastAsia"/>
                          <w:sz w:val="22"/>
                        </w:rPr>
                        <w:t>節目</w:t>
                      </w:r>
                      <w:r w:rsidRPr="00015C0A">
                        <w:rPr>
                          <w:rFonts w:ascii="新細明體" w:eastAsia="新細明體" w:hAnsi="新細明體"/>
                          <w:sz w:val="22"/>
                        </w:rPr>
                        <w:t>部聯絡：</w:t>
                      </w:r>
                    </w:p>
                    <w:p w14:paraId="0AB39D3E" w14:textId="77777777" w:rsidR="004C4D7B" w:rsidRPr="00015C0A" w:rsidRDefault="004C4D7B">
                      <w:pPr>
                        <w:rPr>
                          <w:rFonts w:ascii="新細明體" w:eastAsia="新細明體" w:hAnsi="新細明體"/>
                          <w:sz w:val="22"/>
                        </w:rPr>
                      </w:pPr>
                      <w:r>
                        <w:rPr>
                          <w:rFonts w:ascii="新細明體" w:eastAsia="新細明體" w:hAnsi="新細明體" w:hint="eastAsia"/>
                          <w:sz w:val="22"/>
                        </w:rPr>
                        <w:t>張婷</w:t>
                      </w:r>
                      <w:r w:rsidRPr="00015C0A">
                        <w:rPr>
                          <w:rFonts w:ascii="新細明體" w:eastAsia="新細明體" w:hAnsi="新細明體"/>
                          <w:sz w:val="22"/>
                        </w:rPr>
                        <w:t xml:space="preserve"> (</w:t>
                      </w:r>
                      <w:r>
                        <w:rPr>
                          <w:rFonts w:eastAsia="新細明體" w:hint="eastAsia"/>
                          <w:sz w:val="22"/>
                        </w:rPr>
                        <w:t>Candy Cheung</w:t>
                      </w:r>
                      <w:r w:rsidRPr="00015C0A">
                        <w:rPr>
                          <w:rFonts w:ascii="新細明體" w:eastAsia="新細明體" w:hAnsi="新細明體"/>
                          <w:sz w:val="22"/>
                        </w:rPr>
                        <w:t xml:space="preserve">) </w:t>
                      </w:r>
                      <w:proofErr w:type="gramStart"/>
                      <w:r>
                        <w:rPr>
                          <w:rFonts w:ascii="新細明體" w:eastAsia="新細明體" w:hAnsi="新細明體"/>
                          <w:sz w:val="22"/>
                        </w:rPr>
                        <w:t>–</w:t>
                      </w:r>
                      <w:proofErr w:type="gramEnd"/>
                      <w:r w:rsidRPr="00015C0A">
                        <w:rPr>
                          <w:rFonts w:ascii="新細明體" w:eastAsia="新細明體" w:hAnsi="新細明體"/>
                          <w:sz w:val="22"/>
                        </w:rPr>
                        <w:t xml:space="preserve"> </w:t>
                      </w:r>
                      <w:r>
                        <w:rPr>
                          <w:rFonts w:ascii="新細明體" w:eastAsia="新細明體" w:hAnsi="新細明體" w:hint="eastAsia"/>
                          <w:sz w:val="22"/>
                        </w:rPr>
                        <w:t>團</w:t>
                      </w:r>
                      <w:proofErr w:type="gramStart"/>
                      <w:r>
                        <w:rPr>
                          <w:rFonts w:ascii="新細明體" w:eastAsia="新細明體" w:hAnsi="新細明體" w:hint="eastAsia"/>
                          <w:sz w:val="22"/>
                        </w:rPr>
                        <w:t>務</w:t>
                      </w:r>
                      <w:proofErr w:type="gramEnd"/>
                      <w:r w:rsidRPr="00015C0A">
                        <w:rPr>
                          <w:rFonts w:ascii="新細明體" w:eastAsia="新細明體" w:hAnsi="新細明體"/>
                          <w:sz w:val="22"/>
                        </w:rPr>
                        <w:t>及</w:t>
                      </w:r>
                      <w:r w:rsidRPr="00015C0A">
                        <w:rPr>
                          <w:rFonts w:ascii="新細明體" w:eastAsia="新細明體" w:hAnsi="新細明體" w:hint="eastAsia"/>
                          <w:sz w:val="22"/>
                        </w:rPr>
                        <w:t>節目</w:t>
                      </w:r>
                      <w:r w:rsidRPr="00015C0A">
                        <w:rPr>
                          <w:rFonts w:ascii="新細明體" w:eastAsia="新細明體" w:hAnsi="新細明體"/>
                          <w:sz w:val="22"/>
                        </w:rPr>
                        <w:t>經理</w:t>
                      </w:r>
                    </w:p>
                    <w:p w14:paraId="27A4117E" w14:textId="77777777" w:rsidR="004C4D7B" w:rsidRDefault="004C4D7B">
                      <w:pPr>
                        <w:rPr>
                          <w:rFonts w:eastAsia="新細明體"/>
                          <w:sz w:val="22"/>
                        </w:rPr>
                      </w:pPr>
                      <w:r w:rsidRPr="00015C0A">
                        <w:rPr>
                          <w:rFonts w:ascii="新細明體" w:eastAsia="新細明體" w:hAnsi="新細明體"/>
                          <w:sz w:val="22"/>
                        </w:rPr>
                        <w:t>電話：</w:t>
                      </w:r>
                      <w:r>
                        <w:rPr>
                          <w:rFonts w:eastAsia="新細明體"/>
                          <w:sz w:val="22"/>
                        </w:rPr>
                        <w:t>(852) 3103 18</w:t>
                      </w:r>
                      <w:r>
                        <w:rPr>
                          <w:rFonts w:eastAsia="新細明體" w:hint="eastAsia"/>
                          <w:sz w:val="22"/>
                        </w:rPr>
                        <w:t>7</w:t>
                      </w:r>
                      <w:r w:rsidRPr="00015C0A">
                        <w:rPr>
                          <w:rFonts w:eastAsia="新細明體"/>
                          <w:sz w:val="22"/>
                        </w:rPr>
                        <w:t>8</w:t>
                      </w:r>
                      <w:r w:rsidRPr="00015C0A">
                        <w:rPr>
                          <w:rFonts w:asciiTheme="majorHAnsi" w:eastAsia="新細明體" w:hAnsiTheme="majorHAnsi"/>
                          <w:sz w:val="22"/>
                        </w:rPr>
                        <w:t xml:space="preserve"> </w:t>
                      </w:r>
                      <w:r w:rsidRPr="00015C0A">
                        <w:rPr>
                          <w:rFonts w:ascii="新細明體" w:eastAsia="新細明體" w:hAnsi="新細明體"/>
                          <w:sz w:val="22"/>
                        </w:rPr>
                        <w:t xml:space="preserve"> 電郵：</w:t>
                      </w:r>
                      <w:r w:rsidR="00431BD2">
                        <w:fldChar w:fldCharType="begin"/>
                      </w:r>
                      <w:r w:rsidR="00431BD2">
                        <w:instrText xml:space="preserve"> HYPERLINK "mailto:candycheung@hkdance.com" </w:instrText>
                      </w:r>
                      <w:r w:rsidR="00431BD2">
                        <w:fldChar w:fldCharType="separate"/>
                      </w:r>
                      <w:r w:rsidRPr="00653FF1">
                        <w:rPr>
                          <w:rStyle w:val="a3"/>
                          <w:rFonts w:eastAsia="新細明體" w:hint="eastAsia"/>
                          <w:sz w:val="22"/>
                        </w:rPr>
                        <w:t>candycheung@hkdance.com</w:t>
                      </w:r>
                      <w:r w:rsidR="00431BD2">
                        <w:rPr>
                          <w:rStyle w:val="a3"/>
                          <w:rFonts w:eastAsia="新細明體"/>
                          <w:sz w:val="22"/>
                        </w:rPr>
                        <w:fldChar w:fldCharType="end"/>
                      </w:r>
                    </w:p>
                    <w:p w14:paraId="5C3FCA91" w14:textId="77777777" w:rsidR="004C4D7B" w:rsidRPr="00015C0A" w:rsidRDefault="004C4D7B">
                      <w:pPr>
                        <w:rPr>
                          <w:rFonts w:ascii="新細明體" w:eastAsia="新細明體" w:hAnsi="新細明體"/>
                          <w:sz w:val="22"/>
                        </w:rPr>
                      </w:pPr>
                    </w:p>
                    <w:p w14:paraId="75215884" w14:textId="3FD1E289" w:rsidR="00444E8B" w:rsidRPr="00444E8B" w:rsidRDefault="00444E8B">
                      <w:pPr>
                        <w:rPr>
                          <w:rStyle w:val="a3"/>
                          <w:color w:val="auto"/>
                          <w:sz w:val="22"/>
                          <w:u w:val="none"/>
                        </w:rPr>
                      </w:pPr>
                      <w:r w:rsidRPr="00444E8B">
                        <w:rPr>
                          <w:rFonts w:asciiTheme="minorEastAsia" w:hAnsiTheme="minorEastAsia" w:hint="eastAsia"/>
                          <w:sz w:val="22"/>
                        </w:rPr>
                        <w:t>鄭宇青</w:t>
                      </w:r>
                      <w:r w:rsidR="004C4D7B" w:rsidRPr="00015C0A">
                        <w:rPr>
                          <w:rFonts w:ascii="新細明體" w:eastAsia="新細明體" w:hAnsi="新細明體"/>
                          <w:sz w:val="22"/>
                          <w:lang w:eastAsia="zh-CN"/>
                        </w:rPr>
                        <w:t xml:space="preserve"> (</w:t>
                      </w:r>
                      <w:r>
                        <w:rPr>
                          <w:rFonts w:hint="eastAsia"/>
                          <w:sz w:val="22"/>
                        </w:rPr>
                        <w:t>Cheng Yu-</w:t>
                      </w:r>
                      <w:proofErr w:type="spellStart"/>
                      <w:r>
                        <w:rPr>
                          <w:rFonts w:hint="eastAsia"/>
                          <w:sz w:val="22"/>
                        </w:rPr>
                        <w:t>ching</w:t>
                      </w:r>
                      <w:proofErr w:type="spellEnd"/>
                      <w:r w:rsidR="004C4D7B" w:rsidRPr="00015C0A">
                        <w:rPr>
                          <w:rFonts w:ascii="新細明體" w:eastAsia="新細明體" w:hAnsi="新細明體"/>
                          <w:sz w:val="22"/>
                          <w:lang w:eastAsia="zh-CN"/>
                        </w:rPr>
                        <w:t>)</w:t>
                      </w:r>
                      <w:r w:rsidR="004C4D7B" w:rsidRPr="00015C0A">
                        <w:rPr>
                          <w:rFonts w:ascii="新細明體" w:eastAsia="新細明體" w:hAnsi="新細明體"/>
                          <w:sz w:val="22"/>
                        </w:rPr>
                        <w:t xml:space="preserve"> </w:t>
                      </w:r>
                      <w:proofErr w:type="gramStart"/>
                      <w:r w:rsidR="005D4D97">
                        <w:rPr>
                          <w:rFonts w:ascii="新細明體" w:eastAsia="新細明體" w:hAnsi="新細明體"/>
                          <w:sz w:val="22"/>
                        </w:rPr>
                        <w:t>–</w:t>
                      </w:r>
                      <w:proofErr w:type="gramEnd"/>
                      <w:r w:rsidR="004C4D7B" w:rsidRPr="00015C0A">
                        <w:rPr>
                          <w:rFonts w:ascii="新細明體" w:hAnsi="新細明體" w:hint="eastAsia"/>
                          <w:sz w:val="22"/>
                        </w:rPr>
                        <w:t xml:space="preserve"> </w:t>
                      </w:r>
                      <w:r w:rsidR="004C4D7B" w:rsidRPr="00015C0A">
                        <w:rPr>
                          <w:rFonts w:ascii="新細明體" w:eastAsia="新細明體" w:hAnsi="新細明體" w:hint="eastAsia"/>
                          <w:sz w:val="22"/>
                          <w:lang w:eastAsia="zh-CN"/>
                        </w:rPr>
                        <w:t>高級</w:t>
                      </w:r>
                      <w:r w:rsidR="004C4D7B" w:rsidRPr="00015C0A">
                        <w:rPr>
                          <w:rFonts w:ascii="新細明體" w:eastAsia="新細明體" w:hAnsi="新細明體"/>
                          <w:sz w:val="22"/>
                        </w:rPr>
                        <w:t>市場及</w:t>
                      </w:r>
                      <w:r w:rsidR="004C4D7B" w:rsidRPr="00015C0A">
                        <w:rPr>
                          <w:rFonts w:ascii="新細明體" w:eastAsia="新細明體" w:hAnsi="新細明體" w:hint="eastAsia"/>
                          <w:sz w:val="22"/>
                        </w:rPr>
                        <w:t>節</w:t>
                      </w:r>
                      <w:r w:rsidR="004C4D7B" w:rsidRPr="00015C0A">
                        <w:rPr>
                          <w:rFonts w:ascii="新細明體" w:eastAsia="新細明體" w:hAnsi="新細明體" w:hint="eastAsia"/>
                          <w:sz w:val="22"/>
                          <w:lang w:eastAsia="zh-CN"/>
                        </w:rPr>
                        <w:t>目主任</w:t>
                      </w:r>
                      <w:r w:rsidR="004C4D7B" w:rsidRPr="00015C0A">
                        <w:rPr>
                          <w:rFonts w:ascii="新細明體" w:eastAsia="新細明體" w:hAnsi="新細明體"/>
                          <w:sz w:val="22"/>
                          <w:lang w:eastAsia="zh-CN"/>
                        </w:rPr>
                        <w:br/>
                        <w:t>電話：</w:t>
                      </w:r>
                      <w:r w:rsidR="004C4D7B" w:rsidRPr="00015C0A">
                        <w:rPr>
                          <w:rFonts w:eastAsia="新細明體"/>
                          <w:sz w:val="22"/>
                          <w:lang w:eastAsia="zh-CN"/>
                        </w:rPr>
                        <w:t>(852) 3103 18</w:t>
                      </w:r>
                      <w:r w:rsidR="004C4D7B" w:rsidRPr="00015C0A">
                        <w:rPr>
                          <w:rFonts w:hint="eastAsia"/>
                          <w:sz w:val="22"/>
                        </w:rPr>
                        <w:t>10</w:t>
                      </w:r>
                      <w:r w:rsidR="004C4D7B" w:rsidRPr="00015C0A">
                        <w:rPr>
                          <w:rFonts w:eastAsia="新細明體"/>
                          <w:sz w:val="22"/>
                          <w:lang w:eastAsia="zh-CN"/>
                        </w:rPr>
                        <w:t xml:space="preserve"> </w:t>
                      </w:r>
                      <w:r w:rsidR="004C4D7B" w:rsidRPr="00015C0A">
                        <w:rPr>
                          <w:rFonts w:ascii="新細明體" w:eastAsia="新細明體" w:hAnsi="新細明體"/>
                          <w:sz w:val="22"/>
                          <w:lang w:eastAsia="zh-CN"/>
                        </w:rPr>
                        <w:t xml:space="preserve"> 電郵：</w:t>
                      </w:r>
                      <w:hyperlink r:id="rId23" w:history="1">
                        <w:r w:rsidRPr="007E576B">
                          <w:rPr>
                            <w:rStyle w:val="a3"/>
                            <w:sz w:val="22"/>
                          </w:rPr>
                          <w:t>yuching@hkdance.com</w:t>
                        </w:r>
                      </w:hyperlink>
                      <w:r>
                        <w:rPr>
                          <w:sz w:val="22"/>
                        </w:rPr>
                        <w:t xml:space="preserve"> </w:t>
                      </w:r>
                    </w:p>
                  </w:txbxContent>
                </v:textbox>
                <w10:wrap anchorx="margin"/>
              </v:shape>
            </w:pict>
          </mc:Fallback>
        </mc:AlternateContent>
      </w:r>
    </w:p>
    <w:p w14:paraId="445CB6C4" w14:textId="77777777" w:rsidR="009E4322" w:rsidRPr="00B35E72" w:rsidRDefault="009E4322">
      <w:pPr>
        <w:rPr>
          <w:rFonts w:asciiTheme="majorHAnsi" w:hAnsiTheme="majorHAnsi" w:cs="Calibri"/>
          <w:szCs w:val="24"/>
        </w:rPr>
      </w:pPr>
    </w:p>
    <w:sectPr w:rsidR="009E4322" w:rsidRPr="00B35E72" w:rsidSect="00EA4D05">
      <w:footerReference w:type="default" r:id="rId24"/>
      <w:pgSz w:w="11906" w:h="16838"/>
      <w:pgMar w:top="709" w:right="1800" w:bottom="426" w:left="180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9DF69C8" w14:textId="77777777" w:rsidR="00431BD2" w:rsidRDefault="00431BD2" w:rsidP="00661674">
      <w:r>
        <w:separator/>
      </w:r>
    </w:p>
  </w:endnote>
  <w:endnote w:type="continuationSeparator" w:id="0">
    <w:p w14:paraId="5861C781" w14:textId="77777777" w:rsidR="00431BD2" w:rsidRDefault="00431BD2" w:rsidP="0066167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新細明體">
    <w:altName w:val="PMingLiU"/>
    <w:panose1 w:val="02020500000000000000"/>
    <w:charset w:val="88"/>
    <w:family w:val="roman"/>
    <w:pitch w:val="variable"/>
    <w:sig w:usb0="A00002FF" w:usb1="28CFFCFA" w:usb2="00000016" w:usb3="00000000" w:csb0="00100001" w:csb1="00000000"/>
  </w:font>
  <w:font w:name="Helvetica">
    <w:panose1 w:val="020B060402020202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細明體">
    <w:altName w:val="MingLiU"/>
    <w:panose1 w:val="02020509000000000000"/>
    <w:charset w:val="88"/>
    <w:family w:val="modern"/>
    <w:pitch w:val="fixed"/>
    <w:sig w:usb0="A00002FF" w:usb1="28CFFCFA" w:usb2="00000016" w:usb3="00000000" w:csb0="00100001" w:csb1="00000000"/>
  </w:font>
  <w:font w:name="微軟正黑體">
    <w:altName w:val="Microsoft JhengHei"/>
    <w:panose1 w:val="020B0604030504040204"/>
    <w:charset w:val="88"/>
    <w:family w:val="swiss"/>
    <w:pitch w:val="variable"/>
    <w:sig w:usb0="000002A7" w:usb1="28CF4400" w:usb2="00000016" w:usb3="00000000" w:csb0="00100009"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137917308"/>
      <w:docPartObj>
        <w:docPartGallery w:val="Page Numbers (Bottom of Page)"/>
        <w:docPartUnique/>
      </w:docPartObj>
    </w:sdtPr>
    <w:sdtEndPr/>
    <w:sdtContent>
      <w:p w14:paraId="62A8041E" w14:textId="37070DD5" w:rsidR="004C4D7B" w:rsidRDefault="00137D0A">
        <w:pPr>
          <w:pStyle w:val="a8"/>
          <w:jc w:val="center"/>
        </w:pPr>
        <w:r>
          <w:rPr>
            <w:noProof/>
            <w:lang w:val="zh-TW"/>
          </w:rPr>
          <w:fldChar w:fldCharType="begin"/>
        </w:r>
        <w:r w:rsidR="004C4D7B">
          <w:rPr>
            <w:noProof/>
            <w:lang w:val="zh-TW"/>
          </w:rPr>
          <w:instrText>PAGE   \* MERGEFORMAT</w:instrText>
        </w:r>
        <w:r>
          <w:rPr>
            <w:noProof/>
            <w:lang w:val="zh-TW"/>
          </w:rPr>
          <w:fldChar w:fldCharType="separate"/>
        </w:r>
        <w:r w:rsidR="006E2BAE">
          <w:rPr>
            <w:noProof/>
            <w:lang w:val="zh-TW"/>
          </w:rPr>
          <w:t>6</w:t>
        </w:r>
        <w:r>
          <w:rPr>
            <w:noProof/>
            <w:lang w:val="zh-TW"/>
          </w:rPr>
          <w:fldChar w:fldCharType="end"/>
        </w:r>
      </w:p>
    </w:sdtContent>
  </w:sdt>
  <w:p w14:paraId="62B2D667" w14:textId="77777777" w:rsidR="004C4D7B" w:rsidRPr="007203C5" w:rsidRDefault="004C4D7B" w:rsidP="007203C5">
    <w:pPr>
      <w:pStyle w:val="a8"/>
      <w:jc w:val="center"/>
      <w:rPr>
        <w:rFonts w:eastAsia="SimSun"/>
        <w:b/>
        <w:color w:val="7030A0"/>
        <w:lang w:eastAsia="zh-CN"/>
      </w:rPr>
    </w:pPr>
    <w:r>
      <w:rPr>
        <w:rFonts w:eastAsia="SimSun" w:hint="eastAsia"/>
        <w:b/>
        <w:color w:val="7030A0"/>
        <w:lang w:eastAsia="zh-CN"/>
      </w:rPr>
      <w:t>www.hkdance.com</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92B3943" w14:textId="77777777" w:rsidR="00431BD2" w:rsidRDefault="00431BD2" w:rsidP="00661674">
      <w:r>
        <w:separator/>
      </w:r>
    </w:p>
  </w:footnote>
  <w:footnote w:type="continuationSeparator" w:id="0">
    <w:p w14:paraId="7176E3DD" w14:textId="77777777" w:rsidR="00431BD2" w:rsidRDefault="00431BD2" w:rsidP="00661674">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B2846A0"/>
    <w:multiLevelType w:val="hybridMultilevel"/>
    <w:tmpl w:val="3CEA4B74"/>
    <w:lvl w:ilvl="0" w:tplc="EE7A60E2">
      <w:start w:val="2"/>
      <w:numFmt w:val="upperRoman"/>
      <w:lvlText w:val="%1."/>
      <w:lvlJc w:val="left"/>
      <w:pPr>
        <w:ind w:left="720" w:hanging="720"/>
      </w:pPr>
      <w:rPr>
        <w:rFonts w:eastAsia="SimSun"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15:restartNumberingAfterBreak="0">
    <w:nsid w:val="64D05DBE"/>
    <w:multiLevelType w:val="hybridMultilevel"/>
    <w:tmpl w:val="AD5AEB4C"/>
    <w:lvl w:ilvl="0" w:tplc="04090001">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2" w15:restartNumberingAfterBreak="0">
    <w:nsid w:val="66504E29"/>
    <w:multiLevelType w:val="hybridMultilevel"/>
    <w:tmpl w:val="A7F2989A"/>
    <w:lvl w:ilvl="0" w:tplc="58F40A84">
      <w:start w:val="1"/>
      <w:numFmt w:val="bullet"/>
      <w:lvlText w:val="-"/>
      <w:lvlJc w:val="left"/>
      <w:pPr>
        <w:ind w:left="360" w:hanging="360"/>
      </w:pPr>
      <w:rPr>
        <w:rFonts w:ascii="新細明體" w:eastAsia="新細明體" w:hAnsi="新細明體" w:cs="Helvetica" w:hint="eastAsia"/>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defaultTabStop w:val="480"/>
  <w:drawingGridHorizontalSpacing w:val="120"/>
  <w:displayHorizontalDrawingGridEvery w:val="0"/>
  <w:displayVerticalDrawingGridEvery w:val="2"/>
  <w:characterSpacingControl w:val="compressPunctuation"/>
  <w:hdrShapeDefaults>
    <o:shapedefaults v:ext="edit" spidmax="1228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72DDC"/>
    <w:rsid w:val="0000257E"/>
    <w:rsid w:val="00007C74"/>
    <w:rsid w:val="00013182"/>
    <w:rsid w:val="00015C0A"/>
    <w:rsid w:val="00017686"/>
    <w:rsid w:val="0002141F"/>
    <w:rsid w:val="000237AA"/>
    <w:rsid w:val="00024CA8"/>
    <w:rsid w:val="0002585B"/>
    <w:rsid w:val="000338FA"/>
    <w:rsid w:val="00034874"/>
    <w:rsid w:val="00043B96"/>
    <w:rsid w:val="00061495"/>
    <w:rsid w:val="00065534"/>
    <w:rsid w:val="00066276"/>
    <w:rsid w:val="000725F6"/>
    <w:rsid w:val="0007272F"/>
    <w:rsid w:val="000735AC"/>
    <w:rsid w:val="00074E7A"/>
    <w:rsid w:val="0007696C"/>
    <w:rsid w:val="00084D5D"/>
    <w:rsid w:val="00086922"/>
    <w:rsid w:val="000909D4"/>
    <w:rsid w:val="00092408"/>
    <w:rsid w:val="00092EBD"/>
    <w:rsid w:val="00097B51"/>
    <w:rsid w:val="000A42CD"/>
    <w:rsid w:val="000A549C"/>
    <w:rsid w:val="000A792E"/>
    <w:rsid w:val="000B45D1"/>
    <w:rsid w:val="000C1659"/>
    <w:rsid w:val="000D1A98"/>
    <w:rsid w:val="000D691A"/>
    <w:rsid w:val="000E5B86"/>
    <w:rsid w:val="000E6D7B"/>
    <w:rsid w:val="000F0489"/>
    <w:rsid w:val="000F08DA"/>
    <w:rsid w:val="000F27B6"/>
    <w:rsid w:val="000F4EF4"/>
    <w:rsid w:val="000F5E6E"/>
    <w:rsid w:val="000F5FA7"/>
    <w:rsid w:val="00106985"/>
    <w:rsid w:val="00115EAE"/>
    <w:rsid w:val="0013021B"/>
    <w:rsid w:val="00131DDC"/>
    <w:rsid w:val="00137D0A"/>
    <w:rsid w:val="001446BC"/>
    <w:rsid w:val="0015398C"/>
    <w:rsid w:val="00153B9C"/>
    <w:rsid w:val="00153ED3"/>
    <w:rsid w:val="0016206F"/>
    <w:rsid w:val="001631DC"/>
    <w:rsid w:val="00167244"/>
    <w:rsid w:val="0017024E"/>
    <w:rsid w:val="00173D17"/>
    <w:rsid w:val="001856CD"/>
    <w:rsid w:val="00194175"/>
    <w:rsid w:val="00196E60"/>
    <w:rsid w:val="001A0303"/>
    <w:rsid w:val="001B3E4D"/>
    <w:rsid w:val="001B6E72"/>
    <w:rsid w:val="001B7987"/>
    <w:rsid w:val="001B7F1E"/>
    <w:rsid w:val="001C748E"/>
    <w:rsid w:val="001D1865"/>
    <w:rsid w:val="001E66BC"/>
    <w:rsid w:val="00201DC5"/>
    <w:rsid w:val="00202D88"/>
    <w:rsid w:val="00212EE9"/>
    <w:rsid w:val="00216380"/>
    <w:rsid w:val="002254F6"/>
    <w:rsid w:val="002313A1"/>
    <w:rsid w:val="002479F2"/>
    <w:rsid w:val="002524C4"/>
    <w:rsid w:val="00260962"/>
    <w:rsid w:val="00261672"/>
    <w:rsid w:val="00266246"/>
    <w:rsid w:val="0028331E"/>
    <w:rsid w:val="0028744A"/>
    <w:rsid w:val="0029049F"/>
    <w:rsid w:val="002A22E3"/>
    <w:rsid w:val="002B5B1B"/>
    <w:rsid w:val="002B5FE3"/>
    <w:rsid w:val="002B7798"/>
    <w:rsid w:val="002C66E5"/>
    <w:rsid w:val="002D3CC6"/>
    <w:rsid w:val="002D4FBF"/>
    <w:rsid w:val="002E6396"/>
    <w:rsid w:val="002F635F"/>
    <w:rsid w:val="00305720"/>
    <w:rsid w:val="00305A0E"/>
    <w:rsid w:val="0030734C"/>
    <w:rsid w:val="003227CB"/>
    <w:rsid w:val="003228D3"/>
    <w:rsid w:val="00326B7D"/>
    <w:rsid w:val="003271E5"/>
    <w:rsid w:val="003276BD"/>
    <w:rsid w:val="00337417"/>
    <w:rsid w:val="0034331B"/>
    <w:rsid w:val="00355175"/>
    <w:rsid w:val="003556CA"/>
    <w:rsid w:val="00363BD4"/>
    <w:rsid w:val="0037068F"/>
    <w:rsid w:val="00376773"/>
    <w:rsid w:val="00376E52"/>
    <w:rsid w:val="003820F1"/>
    <w:rsid w:val="00392FAD"/>
    <w:rsid w:val="003942D7"/>
    <w:rsid w:val="003A36D5"/>
    <w:rsid w:val="003B07C7"/>
    <w:rsid w:val="003B72B5"/>
    <w:rsid w:val="003C148A"/>
    <w:rsid w:val="003C31C4"/>
    <w:rsid w:val="003D2284"/>
    <w:rsid w:val="003D525C"/>
    <w:rsid w:val="003F023B"/>
    <w:rsid w:val="003F0DDB"/>
    <w:rsid w:val="003F0F78"/>
    <w:rsid w:val="00402FD7"/>
    <w:rsid w:val="0040391E"/>
    <w:rsid w:val="004108BC"/>
    <w:rsid w:val="00413996"/>
    <w:rsid w:val="00414FE7"/>
    <w:rsid w:val="00415C17"/>
    <w:rsid w:val="00416FBC"/>
    <w:rsid w:val="00431BD2"/>
    <w:rsid w:val="004343E8"/>
    <w:rsid w:val="00444E8B"/>
    <w:rsid w:val="00446277"/>
    <w:rsid w:val="00447DE2"/>
    <w:rsid w:val="00450830"/>
    <w:rsid w:val="00453500"/>
    <w:rsid w:val="00457651"/>
    <w:rsid w:val="0046229D"/>
    <w:rsid w:val="00464A3F"/>
    <w:rsid w:val="00473308"/>
    <w:rsid w:val="00480EBE"/>
    <w:rsid w:val="00483164"/>
    <w:rsid w:val="00486146"/>
    <w:rsid w:val="00497C06"/>
    <w:rsid w:val="004A652A"/>
    <w:rsid w:val="004B59A7"/>
    <w:rsid w:val="004C3AC6"/>
    <w:rsid w:val="004C3F07"/>
    <w:rsid w:val="004C4D7B"/>
    <w:rsid w:val="004C5E8C"/>
    <w:rsid w:val="004D135A"/>
    <w:rsid w:val="004D29C8"/>
    <w:rsid w:val="004D5C46"/>
    <w:rsid w:val="004E1671"/>
    <w:rsid w:val="004E640D"/>
    <w:rsid w:val="004E6ED8"/>
    <w:rsid w:val="004F3D28"/>
    <w:rsid w:val="004F6A80"/>
    <w:rsid w:val="00501CD1"/>
    <w:rsid w:val="00523D8A"/>
    <w:rsid w:val="00525370"/>
    <w:rsid w:val="0053098E"/>
    <w:rsid w:val="00530E00"/>
    <w:rsid w:val="0053606E"/>
    <w:rsid w:val="00542DCB"/>
    <w:rsid w:val="0054697E"/>
    <w:rsid w:val="00547F77"/>
    <w:rsid w:val="0055546D"/>
    <w:rsid w:val="00556342"/>
    <w:rsid w:val="005603DB"/>
    <w:rsid w:val="00581076"/>
    <w:rsid w:val="00581798"/>
    <w:rsid w:val="0059761E"/>
    <w:rsid w:val="005A21F4"/>
    <w:rsid w:val="005A5E84"/>
    <w:rsid w:val="005B3A2F"/>
    <w:rsid w:val="005B433F"/>
    <w:rsid w:val="005B75E3"/>
    <w:rsid w:val="005C17EE"/>
    <w:rsid w:val="005C3F8B"/>
    <w:rsid w:val="005D1581"/>
    <w:rsid w:val="005D1D65"/>
    <w:rsid w:val="005D39E9"/>
    <w:rsid w:val="005D4D97"/>
    <w:rsid w:val="005F285A"/>
    <w:rsid w:val="005F4C7F"/>
    <w:rsid w:val="006005C8"/>
    <w:rsid w:val="00612B66"/>
    <w:rsid w:val="0061623D"/>
    <w:rsid w:val="00620784"/>
    <w:rsid w:val="0062369F"/>
    <w:rsid w:val="00624C6B"/>
    <w:rsid w:val="0063213D"/>
    <w:rsid w:val="0063426C"/>
    <w:rsid w:val="00640865"/>
    <w:rsid w:val="006458CF"/>
    <w:rsid w:val="00651574"/>
    <w:rsid w:val="00652591"/>
    <w:rsid w:val="00655014"/>
    <w:rsid w:val="006568C1"/>
    <w:rsid w:val="00657DEB"/>
    <w:rsid w:val="00661674"/>
    <w:rsid w:val="00665B64"/>
    <w:rsid w:val="00674BF3"/>
    <w:rsid w:val="00676D74"/>
    <w:rsid w:val="006779B3"/>
    <w:rsid w:val="00677B38"/>
    <w:rsid w:val="00680E56"/>
    <w:rsid w:val="0068245E"/>
    <w:rsid w:val="00682F79"/>
    <w:rsid w:val="00684D30"/>
    <w:rsid w:val="006A1C83"/>
    <w:rsid w:val="006A51C8"/>
    <w:rsid w:val="006D4577"/>
    <w:rsid w:val="006D45E1"/>
    <w:rsid w:val="006D480C"/>
    <w:rsid w:val="006D622A"/>
    <w:rsid w:val="006E2BAE"/>
    <w:rsid w:val="006E7DE7"/>
    <w:rsid w:val="006F1DED"/>
    <w:rsid w:val="006F6E17"/>
    <w:rsid w:val="00703F2B"/>
    <w:rsid w:val="007203C5"/>
    <w:rsid w:val="00727DCC"/>
    <w:rsid w:val="00731631"/>
    <w:rsid w:val="00744764"/>
    <w:rsid w:val="007459EE"/>
    <w:rsid w:val="00750BA6"/>
    <w:rsid w:val="00754F38"/>
    <w:rsid w:val="00756691"/>
    <w:rsid w:val="00760482"/>
    <w:rsid w:val="00775C25"/>
    <w:rsid w:val="00776C04"/>
    <w:rsid w:val="00781FDA"/>
    <w:rsid w:val="00784F29"/>
    <w:rsid w:val="0079178D"/>
    <w:rsid w:val="0079249E"/>
    <w:rsid w:val="00793507"/>
    <w:rsid w:val="00795898"/>
    <w:rsid w:val="007A3962"/>
    <w:rsid w:val="007B6D14"/>
    <w:rsid w:val="007B753D"/>
    <w:rsid w:val="007C2260"/>
    <w:rsid w:val="007C688B"/>
    <w:rsid w:val="007D5294"/>
    <w:rsid w:val="007E4590"/>
    <w:rsid w:val="007F28E9"/>
    <w:rsid w:val="007F38E4"/>
    <w:rsid w:val="007F39D4"/>
    <w:rsid w:val="007F3C04"/>
    <w:rsid w:val="007F5DC7"/>
    <w:rsid w:val="008008EF"/>
    <w:rsid w:val="0080179E"/>
    <w:rsid w:val="00813A05"/>
    <w:rsid w:val="00813CA8"/>
    <w:rsid w:val="00814031"/>
    <w:rsid w:val="008145AF"/>
    <w:rsid w:val="00823C38"/>
    <w:rsid w:val="00847DD1"/>
    <w:rsid w:val="00865ECE"/>
    <w:rsid w:val="00865F5F"/>
    <w:rsid w:val="008709E3"/>
    <w:rsid w:val="00870EBB"/>
    <w:rsid w:val="00876968"/>
    <w:rsid w:val="00892886"/>
    <w:rsid w:val="008A7EED"/>
    <w:rsid w:val="008B0F00"/>
    <w:rsid w:val="008B2CB2"/>
    <w:rsid w:val="008C5799"/>
    <w:rsid w:val="008C7F10"/>
    <w:rsid w:val="008D5128"/>
    <w:rsid w:val="008D662F"/>
    <w:rsid w:val="008D684D"/>
    <w:rsid w:val="008D7FC6"/>
    <w:rsid w:val="008E03E1"/>
    <w:rsid w:val="008E6D54"/>
    <w:rsid w:val="00900061"/>
    <w:rsid w:val="00914F07"/>
    <w:rsid w:val="00916F1B"/>
    <w:rsid w:val="00917C04"/>
    <w:rsid w:val="00920D2E"/>
    <w:rsid w:val="00927D10"/>
    <w:rsid w:val="009317EC"/>
    <w:rsid w:val="00934710"/>
    <w:rsid w:val="009348C3"/>
    <w:rsid w:val="009358ED"/>
    <w:rsid w:val="009368FA"/>
    <w:rsid w:val="009406A3"/>
    <w:rsid w:val="00941EE9"/>
    <w:rsid w:val="009442B6"/>
    <w:rsid w:val="00945CD2"/>
    <w:rsid w:val="009545F1"/>
    <w:rsid w:val="00957E2B"/>
    <w:rsid w:val="00961D82"/>
    <w:rsid w:val="00963789"/>
    <w:rsid w:val="0096418E"/>
    <w:rsid w:val="00970376"/>
    <w:rsid w:val="00971732"/>
    <w:rsid w:val="00976DB6"/>
    <w:rsid w:val="00980536"/>
    <w:rsid w:val="00984717"/>
    <w:rsid w:val="00992E1B"/>
    <w:rsid w:val="00994973"/>
    <w:rsid w:val="009A12E3"/>
    <w:rsid w:val="009B4B4D"/>
    <w:rsid w:val="009B566B"/>
    <w:rsid w:val="009B6C26"/>
    <w:rsid w:val="009C4F1B"/>
    <w:rsid w:val="009D46EF"/>
    <w:rsid w:val="009D5107"/>
    <w:rsid w:val="009D6045"/>
    <w:rsid w:val="009D72C4"/>
    <w:rsid w:val="009E4322"/>
    <w:rsid w:val="009E6111"/>
    <w:rsid w:val="009F3608"/>
    <w:rsid w:val="00A048BA"/>
    <w:rsid w:val="00A04B3D"/>
    <w:rsid w:val="00A236AC"/>
    <w:rsid w:val="00A25194"/>
    <w:rsid w:val="00A3068B"/>
    <w:rsid w:val="00A320F6"/>
    <w:rsid w:val="00A3412F"/>
    <w:rsid w:val="00A43EB5"/>
    <w:rsid w:val="00A4442F"/>
    <w:rsid w:val="00A531F9"/>
    <w:rsid w:val="00A53409"/>
    <w:rsid w:val="00A54155"/>
    <w:rsid w:val="00A65510"/>
    <w:rsid w:val="00A76AC9"/>
    <w:rsid w:val="00A77278"/>
    <w:rsid w:val="00A856AD"/>
    <w:rsid w:val="00A86B4F"/>
    <w:rsid w:val="00A95B99"/>
    <w:rsid w:val="00AB5DCB"/>
    <w:rsid w:val="00AC47AA"/>
    <w:rsid w:val="00AD0695"/>
    <w:rsid w:val="00AD2E66"/>
    <w:rsid w:val="00AD30DB"/>
    <w:rsid w:val="00AF4392"/>
    <w:rsid w:val="00AF7BDE"/>
    <w:rsid w:val="00B0008F"/>
    <w:rsid w:val="00B01BFA"/>
    <w:rsid w:val="00B044CD"/>
    <w:rsid w:val="00B07C8F"/>
    <w:rsid w:val="00B11ED7"/>
    <w:rsid w:val="00B1539B"/>
    <w:rsid w:val="00B245FF"/>
    <w:rsid w:val="00B24C16"/>
    <w:rsid w:val="00B253AF"/>
    <w:rsid w:val="00B35E72"/>
    <w:rsid w:val="00B43CB8"/>
    <w:rsid w:val="00B4635F"/>
    <w:rsid w:val="00B4745D"/>
    <w:rsid w:val="00B479C9"/>
    <w:rsid w:val="00B525A2"/>
    <w:rsid w:val="00B52696"/>
    <w:rsid w:val="00B52E48"/>
    <w:rsid w:val="00B65AF1"/>
    <w:rsid w:val="00B66C12"/>
    <w:rsid w:val="00B90869"/>
    <w:rsid w:val="00B925AC"/>
    <w:rsid w:val="00B92A34"/>
    <w:rsid w:val="00B9311E"/>
    <w:rsid w:val="00BB0090"/>
    <w:rsid w:val="00BB1A0C"/>
    <w:rsid w:val="00BB4687"/>
    <w:rsid w:val="00BB5C54"/>
    <w:rsid w:val="00BE4F70"/>
    <w:rsid w:val="00BE6A66"/>
    <w:rsid w:val="00BF10B1"/>
    <w:rsid w:val="00BF3A7C"/>
    <w:rsid w:val="00C03B71"/>
    <w:rsid w:val="00C21B80"/>
    <w:rsid w:val="00C316F8"/>
    <w:rsid w:val="00C32BC1"/>
    <w:rsid w:val="00C42552"/>
    <w:rsid w:val="00C429A5"/>
    <w:rsid w:val="00C44218"/>
    <w:rsid w:val="00C443B4"/>
    <w:rsid w:val="00C44CC3"/>
    <w:rsid w:val="00C535F6"/>
    <w:rsid w:val="00C53624"/>
    <w:rsid w:val="00C536D4"/>
    <w:rsid w:val="00C633E0"/>
    <w:rsid w:val="00C65A8C"/>
    <w:rsid w:val="00C77C8B"/>
    <w:rsid w:val="00C80CFC"/>
    <w:rsid w:val="00C83535"/>
    <w:rsid w:val="00C967BD"/>
    <w:rsid w:val="00CA317D"/>
    <w:rsid w:val="00CA326C"/>
    <w:rsid w:val="00CB5CED"/>
    <w:rsid w:val="00CC40F5"/>
    <w:rsid w:val="00CD2368"/>
    <w:rsid w:val="00CE02A0"/>
    <w:rsid w:val="00CE3B75"/>
    <w:rsid w:val="00CE48DF"/>
    <w:rsid w:val="00CE67A8"/>
    <w:rsid w:val="00CF0975"/>
    <w:rsid w:val="00CF4576"/>
    <w:rsid w:val="00CF6214"/>
    <w:rsid w:val="00CF6E8F"/>
    <w:rsid w:val="00D023F6"/>
    <w:rsid w:val="00D11979"/>
    <w:rsid w:val="00D135D4"/>
    <w:rsid w:val="00D13B42"/>
    <w:rsid w:val="00D16E5C"/>
    <w:rsid w:val="00D265E4"/>
    <w:rsid w:val="00D267DA"/>
    <w:rsid w:val="00D34A60"/>
    <w:rsid w:val="00D36EC0"/>
    <w:rsid w:val="00D51647"/>
    <w:rsid w:val="00D523F9"/>
    <w:rsid w:val="00D80FE7"/>
    <w:rsid w:val="00D86C13"/>
    <w:rsid w:val="00D97201"/>
    <w:rsid w:val="00D975D9"/>
    <w:rsid w:val="00DA3BD7"/>
    <w:rsid w:val="00DA5EEB"/>
    <w:rsid w:val="00DB6BE2"/>
    <w:rsid w:val="00DB6E74"/>
    <w:rsid w:val="00DB71CB"/>
    <w:rsid w:val="00DC476E"/>
    <w:rsid w:val="00DC51BE"/>
    <w:rsid w:val="00DC6736"/>
    <w:rsid w:val="00DE63BB"/>
    <w:rsid w:val="00DF43E4"/>
    <w:rsid w:val="00DF5006"/>
    <w:rsid w:val="00DF5956"/>
    <w:rsid w:val="00E0013A"/>
    <w:rsid w:val="00E0540F"/>
    <w:rsid w:val="00E12B62"/>
    <w:rsid w:val="00E247EA"/>
    <w:rsid w:val="00E33B7F"/>
    <w:rsid w:val="00E55D3A"/>
    <w:rsid w:val="00E6097F"/>
    <w:rsid w:val="00E63654"/>
    <w:rsid w:val="00E6641A"/>
    <w:rsid w:val="00E741FA"/>
    <w:rsid w:val="00E76F1A"/>
    <w:rsid w:val="00E90044"/>
    <w:rsid w:val="00E90A26"/>
    <w:rsid w:val="00E91F65"/>
    <w:rsid w:val="00EA03A7"/>
    <w:rsid w:val="00EA2419"/>
    <w:rsid w:val="00EA4D05"/>
    <w:rsid w:val="00EA4FA7"/>
    <w:rsid w:val="00EB77C5"/>
    <w:rsid w:val="00EC7F11"/>
    <w:rsid w:val="00ED2186"/>
    <w:rsid w:val="00EE2566"/>
    <w:rsid w:val="00EE3033"/>
    <w:rsid w:val="00EF0861"/>
    <w:rsid w:val="00EF5787"/>
    <w:rsid w:val="00F02CB2"/>
    <w:rsid w:val="00F10587"/>
    <w:rsid w:val="00F11F80"/>
    <w:rsid w:val="00F22CAA"/>
    <w:rsid w:val="00F25B36"/>
    <w:rsid w:val="00F2709C"/>
    <w:rsid w:val="00F3691E"/>
    <w:rsid w:val="00F37172"/>
    <w:rsid w:val="00F37456"/>
    <w:rsid w:val="00F37CAE"/>
    <w:rsid w:val="00F4035E"/>
    <w:rsid w:val="00F41EC5"/>
    <w:rsid w:val="00F44567"/>
    <w:rsid w:val="00F6052E"/>
    <w:rsid w:val="00F61C57"/>
    <w:rsid w:val="00F72DDC"/>
    <w:rsid w:val="00F80970"/>
    <w:rsid w:val="00F83A3D"/>
    <w:rsid w:val="00F84E28"/>
    <w:rsid w:val="00F9612D"/>
    <w:rsid w:val="00FA0ED7"/>
    <w:rsid w:val="00FA4126"/>
    <w:rsid w:val="00FA7F19"/>
    <w:rsid w:val="00FB1127"/>
    <w:rsid w:val="00FB5CB3"/>
    <w:rsid w:val="00FC03F2"/>
    <w:rsid w:val="00FC34F3"/>
    <w:rsid w:val="00FC4E12"/>
    <w:rsid w:val="00FD2782"/>
    <w:rsid w:val="00FE0518"/>
    <w:rsid w:val="00FE1547"/>
    <w:rsid w:val="00FE5BC9"/>
    <w:rsid w:val="00FF6200"/>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42E0CD05"/>
  <w15:docId w15:val="{5BAEDD21-B167-4450-9A04-5650AAEF6C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qFormat="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92A34"/>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F72DDC"/>
    <w:rPr>
      <w:color w:val="0563C1" w:themeColor="hyperlink"/>
      <w:u w:val="single"/>
    </w:rPr>
  </w:style>
  <w:style w:type="paragraph" w:styleId="a4">
    <w:name w:val="Plain Text"/>
    <w:basedOn w:val="a"/>
    <w:link w:val="a5"/>
    <w:uiPriority w:val="99"/>
    <w:unhideWhenUsed/>
    <w:qFormat/>
    <w:rsid w:val="00F72DDC"/>
    <w:rPr>
      <w:rFonts w:ascii="Calibri" w:eastAsia="新細明體" w:hAnsi="Courier New" w:cs="Courier New"/>
      <w:szCs w:val="24"/>
    </w:rPr>
  </w:style>
  <w:style w:type="character" w:customStyle="1" w:styleId="a5">
    <w:name w:val="純文字 字元"/>
    <w:basedOn w:val="a0"/>
    <w:link w:val="a4"/>
    <w:uiPriority w:val="99"/>
    <w:rsid w:val="00F72DDC"/>
    <w:rPr>
      <w:rFonts w:ascii="Calibri" w:eastAsia="新細明體" w:hAnsi="Courier New" w:cs="Courier New"/>
      <w:szCs w:val="24"/>
    </w:rPr>
  </w:style>
  <w:style w:type="paragraph" w:styleId="a6">
    <w:name w:val="header"/>
    <w:basedOn w:val="a"/>
    <w:link w:val="a7"/>
    <w:uiPriority w:val="99"/>
    <w:unhideWhenUsed/>
    <w:rsid w:val="00661674"/>
    <w:pPr>
      <w:tabs>
        <w:tab w:val="center" w:pos="4153"/>
        <w:tab w:val="right" w:pos="8306"/>
      </w:tabs>
      <w:snapToGrid w:val="0"/>
    </w:pPr>
    <w:rPr>
      <w:sz w:val="20"/>
      <w:szCs w:val="20"/>
    </w:rPr>
  </w:style>
  <w:style w:type="character" w:customStyle="1" w:styleId="a7">
    <w:name w:val="頁首 字元"/>
    <w:basedOn w:val="a0"/>
    <w:link w:val="a6"/>
    <w:uiPriority w:val="99"/>
    <w:rsid w:val="00661674"/>
    <w:rPr>
      <w:sz w:val="20"/>
      <w:szCs w:val="20"/>
    </w:rPr>
  </w:style>
  <w:style w:type="paragraph" w:styleId="a8">
    <w:name w:val="footer"/>
    <w:basedOn w:val="a"/>
    <w:link w:val="a9"/>
    <w:uiPriority w:val="99"/>
    <w:unhideWhenUsed/>
    <w:rsid w:val="00661674"/>
    <w:pPr>
      <w:tabs>
        <w:tab w:val="center" w:pos="4153"/>
        <w:tab w:val="right" w:pos="8306"/>
      </w:tabs>
      <w:snapToGrid w:val="0"/>
    </w:pPr>
    <w:rPr>
      <w:sz w:val="20"/>
      <w:szCs w:val="20"/>
    </w:rPr>
  </w:style>
  <w:style w:type="character" w:customStyle="1" w:styleId="a9">
    <w:name w:val="頁尾 字元"/>
    <w:basedOn w:val="a0"/>
    <w:link w:val="a8"/>
    <w:uiPriority w:val="99"/>
    <w:rsid w:val="00661674"/>
    <w:rPr>
      <w:sz w:val="20"/>
      <w:szCs w:val="20"/>
    </w:rPr>
  </w:style>
  <w:style w:type="character" w:styleId="aa">
    <w:name w:val="Emphasis"/>
    <w:basedOn w:val="a0"/>
    <w:uiPriority w:val="20"/>
    <w:qFormat/>
    <w:rsid w:val="00847DD1"/>
    <w:rPr>
      <w:i/>
      <w:iCs/>
    </w:rPr>
  </w:style>
  <w:style w:type="paragraph" w:styleId="ab">
    <w:name w:val="List Paragraph"/>
    <w:basedOn w:val="a"/>
    <w:uiPriority w:val="34"/>
    <w:qFormat/>
    <w:rsid w:val="00A320F6"/>
    <w:pPr>
      <w:ind w:leftChars="200" w:left="480"/>
    </w:pPr>
  </w:style>
  <w:style w:type="table" w:styleId="ac">
    <w:name w:val="Table Grid"/>
    <w:basedOn w:val="a1"/>
    <w:uiPriority w:val="39"/>
    <w:rsid w:val="003C148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5D1581"/>
    <w:pPr>
      <w:widowControl w:val="0"/>
      <w:autoSpaceDE w:val="0"/>
      <w:autoSpaceDN w:val="0"/>
      <w:adjustRightInd w:val="0"/>
    </w:pPr>
    <w:rPr>
      <w:rFonts w:ascii="新細明體" w:eastAsia="新細明體" w:cs="新細明體"/>
      <w:color w:val="000000"/>
      <w:kern w:val="0"/>
      <w:szCs w:val="24"/>
    </w:rPr>
  </w:style>
  <w:style w:type="paragraph" w:styleId="ad">
    <w:name w:val="No Spacing"/>
    <w:uiPriority w:val="1"/>
    <w:qFormat/>
    <w:rsid w:val="0030734C"/>
    <w:pPr>
      <w:widowControl w:val="0"/>
      <w:pBdr>
        <w:top w:val="nil"/>
        <w:left w:val="nil"/>
        <w:bottom w:val="nil"/>
        <w:right w:val="nil"/>
        <w:between w:val="nil"/>
        <w:bar w:val="nil"/>
      </w:pBdr>
    </w:pPr>
    <w:rPr>
      <w:rFonts w:ascii="Calibri" w:eastAsia="Calibri" w:hAnsi="Calibri" w:cs="Calibri"/>
      <w:color w:val="000000"/>
      <w:szCs w:val="24"/>
      <w:u w:color="000000"/>
      <w:bdr w:val="nil"/>
    </w:rPr>
  </w:style>
  <w:style w:type="paragraph" w:styleId="ae">
    <w:name w:val="Balloon Text"/>
    <w:basedOn w:val="a"/>
    <w:link w:val="af"/>
    <w:uiPriority w:val="99"/>
    <w:semiHidden/>
    <w:unhideWhenUsed/>
    <w:rsid w:val="00D16E5C"/>
    <w:rPr>
      <w:rFonts w:asciiTheme="majorHAnsi" w:eastAsiaTheme="majorEastAsia" w:hAnsiTheme="majorHAnsi" w:cstheme="majorBidi"/>
      <w:sz w:val="18"/>
      <w:szCs w:val="18"/>
    </w:rPr>
  </w:style>
  <w:style w:type="character" w:customStyle="1" w:styleId="af">
    <w:name w:val="註解方塊文字 字元"/>
    <w:basedOn w:val="a0"/>
    <w:link w:val="ae"/>
    <w:uiPriority w:val="99"/>
    <w:semiHidden/>
    <w:rsid w:val="00D16E5C"/>
    <w:rPr>
      <w:rFonts w:asciiTheme="majorHAnsi" w:eastAsiaTheme="majorEastAsia" w:hAnsiTheme="majorHAnsi" w:cstheme="majorBidi"/>
      <w:sz w:val="18"/>
      <w:szCs w:val="18"/>
    </w:rPr>
  </w:style>
  <w:style w:type="character" w:styleId="af0">
    <w:name w:val="Strong"/>
    <w:basedOn w:val="a0"/>
    <w:uiPriority w:val="22"/>
    <w:qFormat/>
    <w:rsid w:val="00FA4126"/>
    <w:rPr>
      <w:b/>
      <w:bCs/>
    </w:rPr>
  </w:style>
  <w:style w:type="paragraph" w:customStyle="1" w:styleId="1">
    <w:name w:val="清單段落1"/>
    <w:basedOn w:val="a"/>
    <w:rsid w:val="00651574"/>
    <w:pPr>
      <w:ind w:leftChars="200" w:left="480"/>
    </w:pPr>
    <w:rPr>
      <w:rFonts w:ascii="Calibri" w:eastAsia="新細明體" w:hAnsi="Calibri" w:cs="Times New Roman"/>
    </w:rPr>
  </w:style>
  <w:style w:type="character" w:styleId="af1">
    <w:name w:val="FollowedHyperlink"/>
    <w:basedOn w:val="a0"/>
    <w:uiPriority w:val="99"/>
    <w:semiHidden/>
    <w:unhideWhenUsed/>
    <w:rsid w:val="00457651"/>
    <w:rPr>
      <w:color w:val="954F72" w:themeColor="followedHyperlink"/>
      <w:u w:val="single"/>
    </w:rPr>
  </w:style>
  <w:style w:type="paragraph" w:styleId="HTML">
    <w:name w:val="HTML Preformatted"/>
    <w:basedOn w:val="a"/>
    <w:link w:val="HTML0"/>
    <w:uiPriority w:val="99"/>
    <w:unhideWhenUsed/>
    <w:rsid w:val="009C4F1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細明體" w:eastAsia="細明體" w:hAnsi="細明體" w:cs="細明體"/>
      <w:kern w:val="0"/>
      <w:szCs w:val="24"/>
    </w:rPr>
  </w:style>
  <w:style w:type="character" w:customStyle="1" w:styleId="HTML0">
    <w:name w:val="HTML 預設格式 字元"/>
    <w:basedOn w:val="a0"/>
    <w:link w:val="HTML"/>
    <w:uiPriority w:val="99"/>
    <w:rsid w:val="009C4F1B"/>
    <w:rPr>
      <w:rFonts w:ascii="細明體" w:eastAsia="細明體" w:hAnsi="細明體" w:cs="細明體"/>
      <w:kern w:val="0"/>
      <w:szCs w:val="24"/>
    </w:rPr>
  </w:style>
  <w:style w:type="character" w:customStyle="1" w:styleId="58cl">
    <w:name w:val="_58cl"/>
    <w:basedOn w:val="a0"/>
    <w:rsid w:val="00754F38"/>
  </w:style>
  <w:style w:type="character" w:customStyle="1" w:styleId="58cm">
    <w:name w:val="_58cm"/>
    <w:basedOn w:val="a0"/>
    <w:rsid w:val="00754F38"/>
  </w:style>
  <w:style w:type="paragraph" w:styleId="Web">
    <w:name w:val="Normal (Web)"/>
    <w:basedOn w:val="a"/>
    <w:uiPriority w:val="99"/>
    <w:semiHidden/>
    <w:unhideWhenUsed/>
    <w:rsid w:val="00D135D4"/>
    <w:pPr>
      <w:widowControl/>
      <w:spacing w:before="100" w:beforeAutospacing="1" w:after="100" w:afterAutospacing="1"/>
    </w:pPr>
    <w:rPr>
      <w:rFonts w:ascii="新細明體" w:eastAsia="新細明體" w:hAnsi="新細明體" w:cs="新細明體"/>
      <w:kern w:val="0"/>
      <w:szCs w:val="24"/>
    </w:rPr>
  </w:style>
  <w:style w:type="paragraph" w:styleId="af2">
    <w:name w:val="Date"/>
    <w:basedOn w:val="a"/>
    <w:next w:val="a"/>
    <w:link w:val="af3"/>
    <w:uiPriority w:val="99"/>
    <w:semiHidden/>
    <w:unhideWhenUsed/>
    <w:rsid w:val="006A1C83"/>
    <w:pPr>
      <w:jc w:val="right"/>
    </w:pPr>
  </w:style>
  <w:style w:type="character" w:customStyle="1" w:styleId="af3">
    <w:name w:val="日期 字元"/>
    <w:basedOn w:val="a0"/>
    <w:link w:val="af2"/>
    <w:uiPriority w:val="99"/>
    <w:semiHidden/>
    <w:rsid w:val="006A1C83"/>
  </w:style>
  <w:style w:type="table" w:styleId="-2">
    <w:name w:val="Light Shading Accent 2"/>
    <w:basedOn w:val="a1"/>
    <w:uiPriority w:val="60"/>
    <w:rsid w:val="001A0303"/>
    <w:rPr>
      <w:color w:val="C45911" w:themeColor="accent2" w:themeShade="BF"/>
    </w:rPr>
    <w:tblPr>
      <w:tblStyleRowBandSize w:val="1"/>
      <w:tblStyleColBandSize w:val="1"/>
      <w:tblBorders>
        <w:top w:val="single" w:sz="8" w:space="0" w:color="ED7D31" w:themeColor="accent2"/>
        <w:bottom w:val="single" w:sz="8" w:space="0" w:color="ED7D31" w:themeColor="accent2"/>
      </w:tblBorders>
    </w:tblPr>
    <w:tblStylePr w:type="firstRow">
      <w:pPr>
        <w:spacing w:before="0" w:after="0" w:line="240" w:lineRule="auto"/>
      </w:pPr>
      <w:rPr>
        <w:b/>
        <w:bCs/>
      </w:rPr>
      <w:tblPr/>
      <w:tcPr>
        <w:tcBorders>
          <w:top w:val="single" w:sz="8" w:space="0" w:color="ED7D31" w:themeColor="accent2"/>
          <w:left w:val="nil"/>
          <w:bottom w:val="single" w:sz="8" w:space="0" w:color="ED7D31" w:themeColor="accent2"/>
          <w:right w:val="nil"/>
          <w:insideH w:val="nil"/>
          <w:insideV w:val="nil"/>
        </w:tcBorders>
      </w:tcPr>
    </w:tblStylePr>
    <w:tblStylePr w:type="lastRow">
      <w:pPr>
        <w:spacing w:before="0" w:after="0" w:line="240" w:lineRule="auto"/>
      </w:pPr>
      <w:rPr>
        <w:b/>
        <w:bCs/>
      </w:rPr>
      <w:tblPr/>
      <w:tcPr>
        <w:tcBorders>
          <w:top w:val="single" w:sz="8" w:space="0" w:color="ED7D31" w:themeColor="accent2"/>
          <w:left w:val="nil"/>
          <w:bottom w:val="single" w:sz="8" w:space="0" w:color="ED7D31"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ADECB" w:themeFill="accent2" w:themeFillTint="3F"/>
      </w:tcPr>
    </w:tblStylePr>
    <w:tblStylePr w:type="band1Horz">
      <w:tblPr/>
      <w:tcPr>
        <w:tcBorders>
          <w:left w:val="nil"/>
          <w:right w:val="nil"/>
          <w:insideH w:val="nil"/>
          <w:insideV w:val="nil"/>
        </w:tcBorders>
        <w:shd w:val="clear" w:color="auto" w:fill="FADECB" w:themeFill="accent2" w:themeFillTint="3F"/>
      </w:tcPr>
    </w:tblStylePr>
  </w:style>
  <w:style w:type="table" w:styleId="af4">
    <w:name w:val="Light List"/>
    <w:basedOn w:val="a1"/>
    <w:uiPriority w:val="61"/>
    <w:rsid w:val="001A0303"/>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1">
    <w:name w:val="Light List Accent 1"/>
    <w:basedOn w:val="a1"/>
    <w:uiPriority w:val="61"/>
    <w:rsid w:val="001A0303"/>
    <w:tblPr>
      <w:tblStyleRowBandSize w:val="1"/>
      <w:tblStyleColBandSize w:val="1"/>
      <w:tblBorders>
        <w:top w:val="single" w:sz="8" w:space="0" w:color="5B9BD5" w:themeColor="accent1"/>
        <w:left w:val="single" w:sz="8" w:space="0" w:color="5B9BD5" w:themeColor="accent1"/>
        <w:bottom w:val="single" w:sz="8" w:space="0" w:color="5B9BD5" w:themeColor="accent1"/>
        <w:right w:val="single" w:sz="8" w:space="0" w:color="5B9BD5" w:themeColor="accent1"/>
      </w:tblBorders>
    </w:tblPr>
    <w:tblStylePr w:type="firstRow">
      <w:pPr>
        <w:spacing w:before="0" w:after="0" w:line="240" w:lineRule="auto"/>
      </w:pPr>
      <w:rPr>
        <w:b/>
        <w:bCs/>
        <w:color w:val="FFFFFF" w:themeColor="background1"/>
      </w:rPr>
      <w:tblPr/>
      <w:tcPr>
        <w:shd w:val="clear" w:color="auto" w:fill="5B9BD5" w:themeFill="accent1"/>
      </w:tcPr>
    </w:tblStylePr>
    <w:tblStylePr w:type="lastRow">
      <w:pPr>
        <w:spacing w:before="0" w:after="0" w:line="240" w:lineRule="auto"/>
      </w:pPr>
      <w:rPr>
        <w:b/>
        <w:bCs/>
      </w:rPr>
      <w:tblPr/>
      <w:tcPr>
        <w:tcBorders>
          <w:top w:val="double" w:sz="6" w:space="0" w:color="5B9BD5" w:themeColor="accent1"/>
          <w:left w:val="single" w:sz="8" w:space="0" w:color="5B9BD5" w:themeColor="accent1"/>
          <w:bottom w:val="single" w:sz="8" w:space="0" w:color="5B9BD5" w:themeColor="accent1"/>
          <w:right w:val="single" w:sz="8" w:space="0" w:color="5B9BD5" w:themeColor="accent1"/>
        </w:tcBorders>
      </w:tcPr>
    </w:tblStylePr>
    <w:tblStylePr w:type="firstCol">
      <w:rPr>
        <w:b/>
        <w:bCs/>
      </w:rPr>
    </w:tblStylePr>
    <w:tblStylePr w:type="lastCol">
      <w:rPr>
        <w:b/>
        <w:bCs/>
      </w:rPr>
    </w:tblStylePr>
    <w:tblStylePr w:type="band1Vert">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tcPr>
    </w:tblStylePr>
    <w:tblStylePr w:type="band1Horz">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tcPr>
    </w:tblStylePr>
  </w:style>
  <w:style w:type="table" w:styleId="-20">
    <w:name w:val="Light List Accent 2"/>
    <w:basedOn w:val="a1"/>
    <w:uiPriority w:val="61"/>
    <w:rsid w:val="001A0303"/>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tblBorders>
    </w:tblPr>
    <w:tblStylePr w:type="firstRow">
      <w:pPr>
        <w:spacing w:before="0" w:after="0" w:line="240" w:lineRule="auto"/>
      </w:pPr>
      <w:rPr>
        <w:b/>
        <w:bCs/>
        <w:color w:val="FFFFFF" w:themeColor="background1"/>
      </w:rPr>
      <w:tblPr/>
      <w:tcPr>
        <w:shd w:val="clear" w:color="auto" w:fill="ED7D31" w:themeFill="accent2"/>
      </w:tcPr>
    </w:tblStylePr>
    <w:tblStylePr w:type="lastRow">
      <w:pPr>
        <w:spacing w:before="0" w:after="0" w:line="240" w:lineRule="auto"/>
      </w:pPr>
      <w:rPr>
        <w:b/>
        <w:bCs/>
      </w:rPr>
      <w:tblPr/>
      <w:tcPr>
        <w:tcBorders>
          <w:top w:val="double" w:sz="6" w:space="0" w:color="ED7D31" w:themeColor="accent2"/>
          <w:left w:val="single" w:sz="8" w:space="0" w:color="ED7D31" w:themeColor="accent2"/>
          <w:bottom w:val="single" w:sz="8" w:space="0" w:color="ED7D31" w:themeColor="accent2"/>
          <w:right w:val="single" w:sz="8" w:space="0" w:color="ED7D31" w:themeColor="accent2"/>
        </w:tcBorders>
      </w:tcPr>
    </w:tblStylePr>
    <w:tblStylePr w:type="firstCol">
      <w:rPr>
        <w:b/>
        <w:bCs/>
      </w:rPr>
    </w:tblStylePr>
    <w:tblStylePr w:type="lastCol">
      <w:rPr>
        <w:b/>
        <w:bCs/>
      </w:rPr>
    </w:tblStylePr>
    <w:tblStylePr w:type="band1Vert">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tblStylePr w:type="band1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style>
  <w:style w:type="table" w:styleId="-3">
    <w:name w:val="Light List Accent 3"/>
    <w:basedOn w:val="a1"/>
    <w:uiPriority w:val="61"/>
    <w:rsid w:val="001A0303"/>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tblBorders>
    </w:tblPr>
    <w:tblStylePr w:type="firstRow">
      <w:pPr>
        <w:spacing w:before="0" w:after="0" w:line="240" w:lineRule="auto"/>
      </w:pPr>
      <w:rPr>
        <w:b/>
        <w:bCs/>
        <w:color w:val="FFFFFF" w:themeColor="background1"/>
      </w:rPr>
      <w:tblPr/>
      <w:tcPr>
        <w:shd w:val="clear" w:color="auto" w:fill="A5A5A5" w:themeFill="accent3"/>
      </w:tcPr>
    </w:tblStylePr>
    <w:tblStylePr w:type="lastRow">
      <w:pPr>
        <w:spacing w:before="0" w:after="0" w:line="240" w:lineRule="auto"/>
      </w:pPr>
      <w:rPr>
        <w:b/>
        <w:bCs/>
      </w:rPr>
      <w:tblPr/>
      <w:tcPr>
        <w:tcBorders>
          <w:top w:val="double" w:sz="6" w:space="0" w:color="A5A5A5" w:themeColor="accent3"/>
          <w:left w:val="single" w:sz="8" w:space="0" w:color="A5A5A5" w:themeColor="accent3"/>
          <w:bottom w:val="single" w:sz="8" w:space="0" w:color="A5A5A5" w:themeColor="accent3"/>
          <w:right w:val="single" w:sz="8" w:space="0" w:color="A5A5A5" w:themeColor="accent3"/>
        </w:tcBorders>
      </w:tcPr>
    </w:tblStylePr>
    <w:tblStylePr w:type="firstCol">
      <w:rPr>
        <w:b/>
        <w:bCs/>
      </w:rPr>
    </w:tblStylePr>
    <w:tblStylePr w:type="lastCol">
      <w:rPr>
        <w:b/>
        <w:bCs/>
      </w:rPr>
    </w:tblStylePr>
    <w:tblStylePr w:type="band1Vert">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tblStylePr w:type="band1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style>
  <w:style w:type="table" w:styleId="-4">
    <w:name w:val="Light List Accent 4"/>
    <w:basedOn w:val="a1"/>
    <w:uiPriority w:val="61"/>
    <w:rsid w:val="001A0303"/>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tblBorders>
    </w:tblPr>
    <w:tblStylePr w:type="firstRow">
      <w:pPr>
        <w:spacing w:before="0" w:after="0" w:line="240" w:lineRule="auto"/>
      </w:pPr>
      <w:rPr>
        <w:b/>
        <w:bCs/>
        <w:color w:val="FFFFFF" w:themeColor="background1"/>
      </w:rPr>
      <w:tblPr/>
      <w:tcPr>
        <w:shd w:val="clear" w:color="auto" w:fill="FFC000" w:themeFill="accent4"/>
      </w:tcPr>
    </w:tblStylePr>
    <w:tblStylePr w:type="lastRow">
      <w:pPr>
        <w:spacing w:before="0" w:after="0" w:line="240" w:lineRule="auto"/>
      </w:pPr>
      <w:rPr>
        <w:b/>
        <w:bCs/>
      </w:rPr>
      <w:tblPr/>
      <w:tcPr>
        <w:tcBorders>
          <w:top w:val="double" w:sz="6" w:space="0" w:color="FFC000" w:themeColor="accent4"/>
          <w:left w:val="single" w:sz="8" w:space="0" w:color="FFC000" w:themeColor="accent4"/>
          <w:bottom w:val="single" w:sz="8" w:space="0" w:color="FFC000" w:themeColor="accent4"/>
          <w:right w:val="single" w:sz="8" w:space="0" w:color="FFC000" w:themeColor="accent4"/>
        </w:tcBorders>
      </w:tcPr>
    </w:tblStylePr>
    <w:tblStylePr w:type="firstCol">
      <w:rPr>
        <w:b/>
        <w:bCs/>
      </w:rPr>
    </w:tblStylePr>
    <w:tblStylePr w:type="lastCol">
      <w:rPr>
        <w:b/>
        <w:bCs/>
      </w:rPr>
    </w:tblStylePr>
    <w:tblStylePr w:type="band1Vert">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tblStylePr w:type="band1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style>
  <w:style w:type="table" w:styleId="-5">
    <w:name w:val="Light List Accent 5"/>
    <w:basedOn w:val="a1"/>
    <w:uiPriority w:val="61"/>
    <w:rsid w:val="001A0303"/>
    <w:tblPr>
      <w:tblStyleRowBandSize w:val="1"/>
      <w:tblStyleColBandSize w:val="1"/>
      <w:tblBorders>
        <w:top w:val="single" w:sz="8" w:space="0" w:color="4472C4" w:themeColor="accent5"/>
        <w:left w:val="single" w:sz="8" w:space="0" w:color="4472C4" w:themeColor="accent5"/>
        <w:bottom w:val="single" w:sz="8" w:space="0" w:color="4472C4" w:themeColor="accent5"/>
        <w:right w:val="single" w:sz="8" w:space="0" w:color="4472C4" w:themeColor="accent5"/>
      </w:tblBorders>
    </w:tblPr>
    <w:tblStylePr w:type="firstRow">
      <w:pPr>
        <w:spacing w:before="0" w:after="0" w:line="240" w:lineRule="auto"/>
      </w:pPr>
      <w:rPr>
        <w:b/>
        <w:bCs/>
        <w:color w:val="FFFFFF" w:themeColor="background1"/>
      </w:rPr>
      <w:tblPr/>
      <w:tcPr>
        <w:shd w:val="clear" w:color="auto" w:fill="4472C4" w:themeFill="accent5"/>
      </w:tcPr>
    </w:tblStylePr>
    <w:tblStylePr w:type="lastRow">
      <w:pPr>
        <w:spacing w:before="0" w:after="0" w:line="240" w:lineRule="auto"/>
      </w:pPr>
      <w:rPr>
        <w:b/>
        <w:bCs/>
      </w:rPr>
      <w:tblPr/>
      <w:tcPr>
        <w:tcBorders>
          <w:top w:val="double" w:sz="6" w:space="0" w:color="4472C4" w:themeColor="accent5"/>
          <w:left w:val="single" w:sz="8" w:space="0" w:color="4472C4" w:themeColor="accent5"/>
          <w:bottom w:val="single" w:sz="8" w:space="0" w:color="4472C4" w:themeColor="accent5"/>
          <w:right w:val="single" w:sz="8" w:space="0" w:color="4472C4" w:themeColor="accent5"/>
        </w:tcBorders>
      </w:tcPr>
    </w:tblStylePr>
    <w:tblStylePr w:type="firstCol">
      <w:rPr>
        <w:b/>
        <w:bCs/>
      </w:rPr>
    </w:tblStylePr>
    <w:tblStylePr w:type="lastCol">
      <w:rPr>
        <w:b/>
        <w:bCs/>
      </w:rPr>
    </w:tblStylePr>
    <w:tblStylePr w:type="band1Vert">
      <w:tblPr/>
      <w:tcPr>
        <w:tcBorders>
          <w:top w:val="single" w:sz="8" w:space="0" w:color="4472C4" w:themeColor="accent5"/>
          <w:left w:val="single" w:sz="8" w:space="0" w:color="4472C4" w:themeColor="accent5"/>
          <w:bottom w:val="single" w:sz="8" w:space="0" w:color="4472C4" w:themeColor="accent5"/>
          <w:right w:val="single" w:sz="8" w:space="0" w:color="4472C4" w:themeColor="accent5"/>
        </w:tcBorders>
      </w:tcPr>
    </w:tblStylePr>
    <w:tblStylePr w:type="band1Horz">
      <w:tblPr/>
      <w:tcPr>
        <w:tcBorders>
          <w:top w:val="single" w:sz="8" w:space="0" w:color="4472C4" w:themeColor="accent5"/>
          <w:left w:val="single" w:sz="8" w:space="0" w:color="4472C4" w:themeColor="accent5"/>
          <w:bottom w:val="single" w:sz="8" w:space="0" w:color="4472C4" w:themeColor="accent5"/>
          <w:right w:val="single" w:sz="8" w:space="0" w:color="4472C4" w:themeColor="accent5"/>
        </w:tcBorders>
      </w:tcPr>
    </w:tblStylePr>
  </w:style>
  <w:style w:type="character" w:customStyle="1" w:styleId="st">
    <w:name w:val="st"/>
    <w:basedOn w:val="a0"/>
    <w:uiPriority w:val="99"/>
    <w:rsid w:val="003F0F78"/>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3887847">
      <w:bodyDiv w:val="1"/>
      <w:marLeft w:val="0"/>
      <w:marRight w:val="0"/>
      <w:marTop w:val="0"/>
      <w:marBottom w:val="0"/>
      <w:divBdr>
        <w:top w:val="none" w:sz="0" w:space="0" w:color="auto"/>
        <w:left w:val="none" w:sz="0" w:space="0" w:color="auto"/>
        <w:bottom w:val="none" w:sz="0" w:space="0" w:color="auto"/>
        <w:right w:val="none" w:sz="0" w:space="0" w:color="auto"/>
      </w:divBdr>
    </w:div>
    <w:div w:id="392461982">
      <w:bodyDiv w:val="1"/>
      <w:marLeft w:val="0"/>
      <w:marRight w:val="0"/>
      <w:marTop w:val="0"/>
      <w:marBottom w:val="0"/>
      <w:divBdr>
        <w:top w:val="none" w:sz="0" w:space="0" w:color="auto"/>
        <w:left w:val="none" w:sz="0" w:space="0" w:color="auto"/>
        <w:bottom w:val="none" w:sz="0" w:space="0" w:color="auto"/>
        <w:right w:val="none" w:sz="0" w:space="0" w:color="auto"/>
      </w:divBdr>
    </w:div>
    <w:div w:id="550768844">
      <w:bodyDiv w:val="1"/>
      <w:marLeft w:val="0"/>
      <w:marRight w:val="0"/>
      <w:marTop w:val="0"/>
      <w:marBottom w:val="0"/>
      <w:divBdr>
        <w:top w:val="none" w:sz="0" w:space="0" w:color="auto"/>
        <w:left w:val="none" w:sz="0" w:space="0" w:color="auto"/>
        <w:bottom w:val="none" w:sz="0" w:space="0" w:color="auto"/>
        <w:right w:val="none" w:sz="0" w:space="0" w:color="auto"/>
      </w:divBdr>
    </w:div>
    <w:div w:id="569845401">
      <w:bodyDiv w:val="1"/>
      <w:marLeft w:val="0"/>
      <w:marRight w:val="0"/>
      <w:marTop w:val="0"/>
      <w:marBottom w:val="0"/>
      <w:divBdr>
        <w:top w:val="none" w:sz="0" w:space="0" w:color="auto"/>
        <w:left w:val="none" w:sz="0" w:space="0" w:color="auto"/>
        <w:bottom w:val="none" w:sz="0" w:space="0" w:color="auto"/>
        <w:right w:val="none" w:sz="0" w:space="0" w:color="auto"/>
      </w:divBdr>
    </w:div>
    <w:div w:id="628164663">
      <w:bodyDiv w:val="1"/>
      <w:marLeft w:val="0"/>
      <w:marRight w:val="0"/>
      <w:marTop w:val="0"/>
      <w:marBottom w:val="0"/>
      <w:divBdr>
        <w:top w:val="none" w:sz="0" w:space="0" w:color="auto"/>
        <w:left w:val="none" w:sz="0" w:space="0" w:color="auto"/>
        <w:bottom w:val="none" w:sz="0" w:space="0" w:color="auto"/>
        <w:right w:val="none" w:sz="0" w:space="0" w:color="auto"/>
      </w:divBdr>
    </w:div>
    <w:div w:id="802310953">
      <w:bodyDiv w:val="1"/>
      <w:marLeft w:val="0"/>
      <w:marRight w:val="0"/>
      <w:marTop w:val="0"/>
      <w:marBottom w:val="0"/>
      <w:divBdr>
        <w:top w:val="none" w:sz="0" w:space="0" w:color="auto"/>
        <w:left w:val="none" w:sz="0" w:space="0" w:color="auto"/>
        <w:bottom w:val="none" w:sz="0" w:space="0" w:color="auto"/>
        <w:right w:val="none" w:sz="0" w:space="0" w:color="auto"/>
      </w:divBdr>
    </w:div>
    <w:div w:id="909122181">
      <w:bodyDiv w:val="1"/>
      <w:marLeft w:val="0"/>
      <w:marRight w:val="0"/>
      <w:marTop w:val="0"/>
      <w:marBottom w:val="0"/>
      <w:divBdr>
        <w:top w:val="none" w:sz="0" w:space="0" w:color="auto"/>
        <w:left w:val="none" w:sz="0" w:space="0" w:color="auto"/>
        <w:bottom w:val="none" w:sz="0" w:space="0" w:color="auto"/>
        <w:right w:val="none" w:sz="0" w:space="0" w:color="auto"/>
      </w:divBdr>
    </w:div>
    <w:div w:id="920067005">
      <w:bodyDiv w:val="1"/>
      <w:marLeft w:val="0"/>
      <w:marRight w:val="0"/>
      <w:marTop w:val="0"/>
      <w:marBottom w:val="0"/>
      <w:divBdr>
        <w:top w:val="none" w:sz="0" w:space="0" w:color="auto"/>
        <w:left w:val="none" w:sz="0" w:space="0" w:color="auto"/>
        <w:bottom w:val="none" w:sz="0" w:space="0" w:color="auto"/>
        <w:right w:val="none" w:sz="0" w:space="0" w:color="auto"/>
      </w:divBdr>
    </w:div>
    <w:div w:id="967317961">
      <w:bodyDiv w:val="1"/>
      <w:marLeft w:val="0"/>
      <w:marRight w:val="0"/>
      <w:marTop w:val="0"/>
      <w:marBottom w:val="0"/>
      <w:divBdr>
        <w:top w:val="none" w:sz="0" w:space="0" w:color="auto"/>
        <w:left w:val="none" w:sz="0" w:space="0" w:color="auto"/>
        <w:bottom w:val="none" w:sz="0" w:space="0" w:color="auto"/>
        <w:right w:val="none" w:sz="0" w:space="0" w:color="auto"/>
      </w:divBdr>
    </w:div>
    <w:div w:id="1063797720">
      <w:bodyDiv w:val="1"/>
      <w:marLeft w:val="0"/>
      <w:marRight w:val="0"/>
      <w:marTop w:val="0"/>
      <w:marBottom w:val="0"/>
      <w:divBdr>
        <w:top w:val="none" w:sz="0" w:space="0" w:color="auto"/>
        <w:left w:val="none" w:sz="0" w:space="0" w:color="auto"/>
        <w:bottom w:val="none" w:sz="0" w:space="0" w:color="auto"/>
        <w:right w:val="none" w:sz="0" w:space="0" w:color="auto"/>
      </w:divBdr>
    </w:div>
    <w:div w:id="1080297255">
      <w:bodyDiv w:val="1"/>
      <w:marLeft w:val="0"/>
      <w:marRight w:val="0"/>
      <w:marTop w:val="0"/>
      <w:marBottom w:val="0"/>
      <w:divBdr>
        <w:top w:val="none" w:sz="0" w:space="0" w:color="auto"/>
        <w:left w:val="none" w:sz="0" w:space="0" w:color="auto"/>
        <w:bottom w:val="none" w:sz="0" w:space="0" w:color="auto"/>
        <w:right w:val="none" w:sz="0" w:space="0" w:color="auto"/>
      </w:divBdr>
    </w:div>
    <w:div w:id="1119645946">
      <w:bodyDiv w:val="1"/>
      <w:marLeft w:val="0"/>
      <w:marRight w:val="0"/>
      <w:marTop w:val="0"/>
      <w:marBottom w:val="0"/>
      <w:divBdr>
        <w:top w:val="none" w:sz="0" w:space="0" w:color="auto"/>
        <w:left w:val="none" w:sz="0" w:space="0" w:color="auto"/>
        <w:bottom w:val="none" w:sz="0" w:space="0" w:color="auto"/>
        <w:right w:val="none" w:sz="0" w:space="0" w:color="auto"/>
      </w:divBdr>
    </w:div>
    <w:div w:id="1426733847">
      <w:bodyDiv w:val="1"/>
      <w:marLeft w:val="0"/>
      <w:marRight w:val="0"/>
      <w:marTop w:val="0"/>
      <w:marBottom w:val="0"/>
      <w:divBdr>
        <w:top w:val="none" w:sz="0" w:space="0" w:color="auto"/>
        <w:left w:val="none" w:sz="0" w:space="0" w:color="auto"/>
        <w:bottom w:val="none" w:sz="0" w:space="0" w:color="auto"/>
        <w:right w:val="none" w:sz="0" w:space="0" w:color="auto"/>
      </w:divBdr>
    </w:div>
    <w:div w:id="1456678237">
      <w:bodyDiv w:val="1"/>
      <w:marLeft w:val="0"/>
      <w:marRight w:val="0"/>
      <w:marTop w:val="0"/>
      <w:marBottom w:val="0"/>
      <w:divBdr>
        <w:top w:val="none" w:sz="0" w:space="0" w:color="auto"/>
        <w:left w:val="none" w:sz="0" w:space="0" w:color="auto"/>
        <w:bottom w:val="none" w:sz="0" w:space="0" w:color="auto"/>
        <w:right w:val="none" w:sz="0" w:space="0" w:color="auto"/>
      </w:divBdr>
    </w:div>
    <w:div w:id="1512989134">
      <w:bodyDiv w:val="1"/>
      <w:marLeft w:val="0"/>
      <w:marRight w:val="0"/>
      <w:marTop w:val="0"/>
      <w:marBottom w:val="0"/>
      <w:divBdr>
        <w:top w:val="none" w:sz="0" w:space="0" w:color="auto"/>
        <w:left w:val="none" w:sz="0" w:space="0" w:color="auto"/>
        <w:bottom w:val="none" w:sz="0" w:space="0" w:color="auto"/>
        <w:right w:val="none" w:sz="0" w:space="0" w:color="auto"/>
      </w:divBdr>
    </w:div>
    <w:div w:id="1563634185">
      <w:bodyDiv w:val="1"/>
      <w:marLeft w:val="0"/>
      <w:marRight w:val="0"/>
      <w:marTop w:val="0"/>
      <w:marBottom w:val="0"/>
      <w:divBdr>
        <w:top w:val="none" w:sz="0" w:space="0" w:color="auto"/>
        <w:left w:val="none" w:sz="0" w:space="0" w:color="auto"/>
        <w:bottom w:val="none" w:sz="0" w:space="0" w:color="auto"/>
        <w:right w:val="none" w:sz="0" w:space="0" w:color="auto"/>
      </w:divBdr>
    </w:div>
    <w:div w:id="1688287731">
      <w:bodyDiv w:val="1"/>
      <w:marLeft w:val="0"/>
      <w:marRight w:val="0"/>
      <w:marTop w:val="0"/>
      <w:marBottom w:val="0"/>
      <w:divBdr>
        <w:top w:val="none" w:sz="0" w:space="0" w:color="auto"/>
        <w:left w:val="none" w:sz="0" w:space="0" w:color="auto"/>
        <w:bottom w:val="none" w:sz="0" w:space="0" w:color="auto"/>
        <w:right w:val="none" w:sz="0" w:space="0" w:color="auto"/>
      </w:divBdr>
    </w:div>
    <w:div w:id="1772705118">
      <w:bodyDiv w:val="1"/>
      <w:marLeft w:val="0"/>
      <w:marRight w:val="0"/>
      <w:marTop w:val="0"/>
      <w:marBottom w:val="0"/>
      <w:divBdr>
        <w:top w:val="none" w:sz="0" w:space="0" w:color="auto"/>
        <w:left w:val="none" w:sz="0" w:space="0" w:color="auto"/>
        <w:bottom w:val="none" w:sz="0" w:space="0" w:color="auto"/>
        <w:right w:val="none" w:sz="0" w:space="0" w:color="auto"/>
      </w:divBdr>
    </w:div>
    <w:div w:id="1785659847">
      <w:bodyDiv w:val="1"/>
      <w:marLeft w:val="0"/>
      <w:marRight w:val="0"/>
      <w:marTop w:val="0"/>
      <w:marBottom w:val="0"/>
      <w:divBdr>
        <w:top w:val="none" w:sz="0" w:space="0" w:color="auto"/>
        <w:left w:val="none" w:sz="0" w:space="0" w:color="auto"/>
        <w:bottom w:val="none" w:sz="0" w:space="0" w:color="auto"/>
        <w:right w:val="none" w:sz="0" w:space="0" w:color="auto"/>
      </w:divBdr>
    </w:div>
    <w:div w:id="1841195883">
      <w:bodyDiv w:val="1"/>
      <w:marLeft w:val="0"/>
      <w:marRight w:val="0"/>
      <w:marTop w:val="0"/>
      <w:marBottom w:val="0"/>
      <w:divBdr>
        <w:top w:val="none" w:sz="0" w:space="0" w:color="auto"/>
        <w:left w:val="none" w:sz="0" w:space="0" w:color="auto"/>
        <w:bottom w:val="none" w:sz="0" w:space="0" w:color="auto"/>
        <w:right w:val="none" w:sz="0" w:space="0" w:color="auto"/>
      </w:divBdr>
    </w:div>
    <w:div w:id="1858812298">
      <w:bodyDiv w:val="1"/>
      <w:marLeft w:val="0"/>
      <w:marRight w:val="0"/>
      <w:marTop w:val="0"/>
      <w:marBottom w:val="0"/>
      <w:divBdr>
        <w:top w:val="none" w:sz="0" w:space="0" w:color="auto"/>
        <w:left w:val="none" w:sz="0" w:space="0" w:color="auto"/>
        <w:bottom w:val="none" w:sz="0" w:space="0" w:color="auto"/>
        <w:right w:val="none" w:sz="0" w:space="0" w:color="auto"/>
      </w:divBdr>
    </w:div>
    <w:div w:id="1983340450">
      <w:bodyDiv w:val="1"/>
      <w:marLeft w:val="0"/>
      <w:marRight w:val="0"/>
      <w:marTop w:val="0"/>
      <w:marBottom w:val="0"/>
      <w:divBdr>
        <w:top w:val="none" w:sz="0" w:space="0" w:color="auto"/>
        <w:left w:val="none" w:sz="0" w:space="0" w:color="auto"/>
        <w:bottom w:val="none" w:sz="0" w:space="0" w:color="auto"/>
        <w:right w:val="none" w:sz="0" w:space="0" w:color="auto"/>
      </w:divBdr>
    </w:div>
    <w:div w:id="1990402652">
      <w:bodyDiv w:val="1"/>
      <w:marLeft w:val="0"/>
      <w:marRight w:val="0"/>
      <w:marTop w:val="0"/>
      <w:marBottom w:val="0"/>
      <w:divBdr>
        <w:top w:val="none" w:sz="0" w:space="0" w:color="auto"/>
        <w:left w:val="none" w:sz="0" w:space="0" w:color="auto"/>
        <w:bottom w:val="none" w:sz="0" w:space="0" w:color="auto"/>
        <w:right w:val="none" w:sz="0" w:space="0" w:color="auto"/>
      </w:divBdr>
    </w:div>
    <w:div w:id="21402249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drive.google.com/drive/folders/1W1ztxXUeREe_mfcgqARPyGQBcAy-hwwu?usp=sharing" TargetMode="External"/><Relationship Id="rId13" Type="http://schemas.openxmlformats.org/officeDocument/2006/relationships/image" Target="media/image3.jpeg"/><Relationship Id="rId18" Type="http://schemas.openxmlformats.org/officeDocument/2006/relationships/image" Target="media/image8.jpeg"/><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image" Target="media/image11.jpeg"/><Relationship Id="rId7" Type="http://schemas.openxmlformats.org/officeDocument/2006/relationships/endnotes" Target="endnotes.xml"/><Relationship Id="rId12" Type="http://schemas.openxmlformats.org/officeDocument/2006/relationships/hyperlink" Target="http://www.hkdance.com" TargetMode="External"/><Relationship Id="rId17" Type="http://schemas.openxmlformats.org/officeDocument/2006/relationships/image" Target="media/image7.jpeg"/><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image" Target="media/image6.jpeg"/><Relationship Id="rId20" Type="http://schemas.openxmlformats.org/officeDocument/2006/relationships/image" Target="media/image10.jpe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jpeg"/><Relationship Id="rId24"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image" Target="media/image5.jpeg"/><Relationship Id="rId23" Type="http://schemas.openxmlformats.org/officeDocument/2006/relationships/hyperlink" Target="mailto:yuching@hkdance.com" TargetMode="External"/><Relationship Id="rId10" Type="http://schemas.openxmlformats.org/officeDocument/2006/relationships/image" Target="media/image1.jpeg"/><Relationship Id="rId19" Type="http://schemas.openxmlformats.org/officeDocument/2006/relationships/image" Target="media/image9.jpeg"/><Relationship Id="rId4" Type="http://schemas.openxmlformats.org/officeDocument/2006/relationships/settings" Target="settings.xml"/><Relationship Id="rId9" Type="http://schemas.openxmlformats.org/officeDocument/2006/relationships/hyperlink" Target="https://drive.google.com/drive/folders/1W1ztxXUeREe_mfcgqARPyGQBcAy-hwwu?usp=sharing" TargetMode="External"/><Relationship Id="rId14" Type="http://schemas.openxmlformats.org/officeDocument/2006/relationships/image" Target="media/image4.jpeg"/><Relationship Id="rId22" Type="http://schemas.openxmlformats.org/officeDocument/2006/relationships/hyperlink" Target="mailto:yuching@hkdance.com"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MingLiU"/>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PMingLiU"/>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A2D18A1-539C-429A-940A-F5B9C2A721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291</TotalTime>
  <Pages>7</Pages>
  <Words>752</Words>
  <Characters>4290</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5032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Ella</dc:creator>
  <cp:lastModifiedBy>Yuching</cp:lastModifiedBy>
  <cp:revision>17</cp:revision>
  <cp:lastPrinted>2019-04-30T08:39:00Z</cp:lastPrinted>
  <dcterms:created xsi:type="dcterms:W3CDTF">2020-10-22T08:02:00Z</dcterms:created>
  <dcterms:modified xsi:type="dcterms:W3CDTF">2020-10-28T09:24:00Z</dcterms:modified>
</cp:coreProperties>
</file>