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CB" w:rsidRDefault="006E33E8">
      <w:r>
        <w:rPr>
          <w:noProof/>
        </w:rPr>
        <mc:AlternateContent>
          <mc:Choice Requires="wps">
            <w:drawing>
              <wp:anchor distT="0" distB="0" distL="114300" distR="114300" simplePos="0" relativeHeight="251659264" behindDoc="0" locked="0" layoutInCell="1" allowOverlap="1" wp14:anchorId="28B1CC4C" wp14:editId="47F747C4">
                <wp:simplePos x="0" y="0"/>
                <wp:positionH relativeFrom="margin">
                  <wp:align>right</wp:align>
                </wp:positionH>
                <wp:positionV relativeFrom="paragraph">
                  <wp:posOffset>3175</wp:posOffset>
                </wp:positionV>
                <wp:extent cx="2152650" cy="60960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09600"/>
                        </a:xfrm>
                        <a:prstGeom prst="rect">
                          <a:avLst/>
                        </a:prstGeom>
                        <a:solidFill>
                          <a:srgbClr val="FFFFFF"/>
                        </a:solidFill>
                        <a:ln w="19050">
                          <a:solidFill>
                            <a:srgbClr val="7030A0"/>
                          </a:solidFill>
                          <a:miter lim="800000"/>
                          <a:headEnd/>
                          <a:tailEnd/>
                        </a:ln>
                      </wps:spPr>
                      <wps:txbx>
                        <w:txbxContent>
                          <w:p w:rsidR="000F4E44" w:rsidRPr="005D1D65" w:rsidRDefault="00CC7110" w:rsidP="000F4E44">
                            <w:pPr>
                              <w:rPr>
                                <w:rFonts w:ascii="微軟正黑體" w:eastAsia="微軟正黑體" w:hAnsi="微軟正黑體" w:cs="Arial"/>
                                <w:b/>
                                <w:sz w:val="20"/>
                                <w:szCs w:val="24"/>
                              </w:rPr>
                            </w:pPr>
                            <w:r w:rsidRPr="00CC7110">
                              <w:rPr>
                                <w:rFonts w:ascii="微軟正黑體" w:eastAsia="DengXian" w:hAnsi="微軟正黑體" w:cs="Arial" w:hint="eastAsia"/>
                                <w:b/>
                                <w:sz w:val="20"/>
                                <w:szCs w:val="24"/>
                                <w:lang w:eastAsia="zh-CN"/>
                              </w:rPr>
                              <w:t>下载《弦舞倾情》高像素宣传照：</w:t>
                            </w:r>
                          </w:p>
                          <w:p w:rsidR="000F4E44" w:rsidRPr="007822D1" w:rsidRDefault="00D060EB" w:rsidP="004F17EA">
                            <w:pPr>
                              <w:rPr>
                                <w:rFonts w:asciiTheme="majorHAnsi" w:hAnsiTheme="majorHAnsi" w:cs="Courier New"/>
                                <w:bCs/>
                                <w:color w:val="FF0000"/>
                                <w:sz w:val="22"/>
                              </w:rPr>
                            </w:pPr>
                            <w:hyperlink r:id="rId7" w:history="1">
                              <w:r w:rsidR="004F17EA" w:rsidRPr="00E96AED">
                                <w:rPr>
                                  <w:rStyle w:val="a7"/>
                                </w:rPr>
                                <w:t>http://bit.ly/41k8GFi</w:t>
                              </w:r>
                            </w:hyperlink>
                            <w:r w:rsidR="004F17E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1CC4C" id="_x0000_t202" coordsize="21600,21600" o:spt="202" path="m,l,21600r21600,l21600,xe">
                <v:stroke joinstyle="miter"/>
                <v:path gradientshapeok="t" o:connecttype="rect"/>
              </v:shapetype>
              <v:shape id="Text Box 3" o:spid="_x0000_s1026" type="#_x0000_t202" style="position:absolute;margin-left:118.3pt;margin-top:.25pt;width:169.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" strokecolor="#7030a0" strokeweight="1.5pt">
                <v:textbox>
                  <w:txbxContent>
                    <w:p w:rsidR="000F4E44" w:rsidRPr="005D1D65" w:rsidRDefault="00CC7110" w:rsidP="000F4E44">
                      <w:pPr>
                        <w:rPr>
                          <w:rFonts w:ascii="微軟正黑體" w:eastAsia="微軟正黑體" w:hAnsi="微軟正黑體" w:cs="Arial"/>
                          <w:b/>
                          <w:sz w:val="20"/>
                          <w:szCs w:val="24"/>
                        </w:rPr>
                      </w:pPr>
                      <w:r w:rsidRPr="00CC7110">
                        <w:rPr>
                          <w:rFonts w:ascii="微軟正黑體" w:eastAsia="DengXian" w:hAnsi="微軟正黑體" w:cs="Arial" w:hint="eastAsia"/>
                          <w:b/>
                          <w:sz w:val="20"/>
                          <w:szCs w:val="24"/>
                          <w:lang w:eastAsia="zh-CN"/>
                        </w:rPr>
                        <w:t>下载《弦舞倾情》高像素宣传照：</w:t>
                      </w:r>
                    </w:p>
                    <w:p w:rsidR="000F4E44" w:rsidRPr="007822D1" w:rsidRDefault="00D060EB" w:rsidP="004F17EA">
                      <w:pPr>
                        <w:rPr>
                          <w:rFonts w:asciiTheme="majorHAnsi" w:hAnsiTheme="majorHAnsi" w:cs="Courier New"/>
                          <w:bCs/>
                          <w:color w:val="FF0000"/>
                          <w:sz w:val="22"/>
                        </w:rPr>
                      </w:pPr>
                      <w:hyperlink r:id="rId8" w:history="1">
                        <w:r w:rsidR="004F17EA" w:rsidRPr="00E96AED">
                          <w:rPr>
                            <w:rStyle w:val="a7"/>
                          </w:rPr>
                          <w:t>http://bit.ly/41k8GFi</w:t>
                        </w:r>
                      </w:hyperlink>
                      <w:r w:rsidR="004F17EA">
                        <w:t xml:space="preserve"> </w:t>
                      </w:r>
                    </w:p>
                  </w:txbxContent>
                </v:textbox>
                <w10:wrap anchorx="margin"/>
              </v:shape>
            </w:pict>
          </mc:Fallback>
        </mc:AlternateContent>
      </w:r>
    </w:p>
    <w:p w:rsidR="000F4E44" w:rsidRPr="00FB41A5" w:rsidRDefault="00CC7110" w:rsidP="000F4E44">
      <w:pPr>
        <w:rPr>
          <w:b/>
          <w:sz w:val="20"/>
        </w:rPr>
      </w:pPr>
      <w:r w:rsidRPr="00CC7110">
        <w:rPr>
          <w:rFonts w:eastAsia="DengXian" w:hint="eastAsia"/>
          <w:b/>
          <w:sz w:val="20"/>
          <w:lang w:eastAsia="zh-CN"/>
        </w:rPr>
        <w:t>新闻稿</w:t>
      </w:r>
      <w:r w:rsidR="000F4E44" w:rsidRPr="00FB41A5">
        <w:rPr>
          <w:rFonts w:hint="eastAsia"/>
          <w:b/>
          <w:sz w:val="20"/>
        </w:rPr>
        <w:t xml:space="preserve">  </w:t>
      </w:r>
    </w:p>
    <w:p w:rsidR="000F4E44" w:rsidRPr="00FB41A5" w:rsidRDefault="00CC7110" w:rsidP="000F4E44">
      <w:pPr>
        <w:rPr>
          <w:sz w:val="20"/>
        </w:rPr>
      </w:pPr>
      <w:r w:rsidRPr="00CC7110">
        <w:rPr>
          <w:rFonts w:eastAsia="DengXian"/>
          <w:sz w:val="20"/>
          <w:lang w:eastAsia="zh-CN"/>
        </w:rPr>
        <w:t>2023</w:t>
      </w:r>
      <w:r w:rsidRPr="00CC7110">
        <w:rPr>
          <w:rFonts w:eastAsia="DengXian" w:hint="eastAsia"/>
          <w:sz w:val="20"/>
          <w:lang w:eastAsia="zh-CN"/>
        </w:rPr>
        <w:t>年</w:t>
      </w:r>
      <w:r w:rsidRPr="00CC7110">
        <w:rPr>
          <w:rFonts w:eastAsia="DengXian"/>
          <w:sz w:val="20"/>
          <w:lang w:eastAsia="zh-CN"/>
        </w:rPr>
        <w:t>2</w:t>
      </w:r>
      <w:r w:rsidRPr="00CC7110">
        <w:rPr>
          <w:rFonts w:eastAsia="DengXian" w:hint="eastAsia"/>
          <w:sz w:val="20"/>
          <w:lang w:eastAsia="zh-CN"/>
        </w:rPr>
        <w:t>月</w:t>
      </w:r>
      <w:r w:rsidRPr="00CC7110">
        <w:rPr>
          <w:rFonts w:eastAsia="DengXian"/>
          <w:sz w:val="20"/>
          <w:lang w:eastAsia="zh-CN"/>
        </w:rPr>
        <w:t>2</w:t>
      </w:r>
      <w:r w:rsidR="00CE097C">
        <w:rPr>
          <w:rFonts w:eastAsia="DengXian"/>
          <w:sz w:val="20"/>
          <w:lang w:eastAsia="zh-CN"/>
        </w:rPr>
        <w:t>8</w:t>
      </w:r>
      <w:r w:rsidRPr="00CC7110">
        <w:rPr>
          <w:rFonts w:eastAsia="DengXian" w:hint="eastAsia"/>
          <w:sz w:val="20"/>
          <w:lang w:eastAsia="zh-CN"/>
        </w:rPr>
        <w:t>日</w:t>
      </w:r>
      <w:r w:rsidRPr="00CC7110">
        <w:rPr>
          <w:rFonts w:eastAsia="DengXian"/>
          <w:sz w:val="20"/>
          <w:lang w:eastAsia="zh-CN"/>
        </w:rPr>
        <w:t xml:space="preserve"> [</w:t>
      </w:r>
      <w:r w:rsidRPr="00CC7110">
        <w:rPr>
          <w:rFonts w:eastAsia="DengXian" w:hint="eastAsia"/>
          <w:sz w:val="20"/>
          <w:lang w:eastAsia="zh-CN"/>
        </w:rPr>
        <w:t>共</w:t>
      </w:r>
      <w:r w:rsidRPr="00CC7110">
        <w:rPr>
          <w:rFonts w:eastAsia="DengXian"/>
          <w:sz w:val="20"/>
          <w:lang w:eastAsia="zh-CN"/>
        </w:rPr>
        <w:t>6</w:t>
      </w:r>
      <w:r w:rsidRPr="00CC7110">
        <w:rPr>
          <w:rFonts w:eastAsia="DengXian" w:hint="eastAsia"/>
          <w:sz w:val="20"/>
          <w:lang w:eastAsia="zh-CN"/>
        </w:rPr>
        <w:t>页</w:t>
      </w:r>
      <w:r w:rsidRPr="00CC7110">
        <w:rPr>
          <w:rFonts w:eastAsia="DengXian"/>
          <w:sz w:val="20"/>
          <w:lang w:eastAsia="zh-CN"/>
        </w:rPr>
        <w:t>]</w:t>
      </w:r>
    </w:p>
    <w:p w:rsidR="00EF4818" w:rsidRDefault="00EF4818" w:rsidP="006E33E8">
      <w:pPr>
        <w:rPr>
          <w:b/>
        </w:rPr>
      </w:pPr>
    </w:p>
    <w:p w:rsidR="00C77D2D" w:rsidRDefault="00CC7110" w:rsidP="005F6E3D">
      <w:pPr>
        <w:spacing w:line="500" w:lineRule="exact"/>
        <w:jc w:val="center"/>
        <w:rPr>
          <w:b/>
          <w:sz w:val="28"/>
        </w:rPr>
      </w:pPr>
      <w:r w:rsidRPr="00CC7110">
        <w:rPr>
          <w:rFonts w:eastAsia="DengXian" w:hint="eastAsia"/>
          <w:b/>
          <w:sz w:val="28"/>
          <w:lang w:eastAsia="zh-CN"/>
        </w:rPr>
        <w:t>香港舞蹈团及传承爱乐首度携手合作</w:t>
      </w:r>
    </w:p>
    <w:p w:rsidR="00BC3471" w:rsidRDefault="00CC7110" w:rsidP="005F6E3D">
      <w:pPr>
        <w:spacing w:line="500" w:lineRule="exact"/>
        <w:jc w:val="center"/>
        <w:rPr>
          <w:b/>
          <w:sz w:val="36"/>
        </w:rPr>
      </w:pPr>
      <w:r w:rsidRPr="00CC7110">
        <w:rPr>
          <w:rFonts w:eastAsia="DengXian" w:hint="eastAsia"/>
          <w:b/>
          <w:sz w:val="36"/>
          <w:lang w:eastAsia="zh-CN"/>
        </w:rPr>
        <w:t>舞蹈</w:t>
      </w:r>
      <w:r w:rsidRPr="00CC7110">
        <w:rPr>
          <w:rFonts w:eastAsia="DengXian"/>
          <w:b/>
          <w:sz w:val="36"/>
          <w:lang w:eastAsia="zh-CN"/>
        </w:rPr>
        <w:t xml:space="preserve"> X </w:t>
      </w:r>
      <w:r w:rsidRPr="00CC7110">
        <w:rPr>
          <w:rFonts w:eastAsia="DengXian" w:hint="eastAsia"/>
          <w:b/>
          <w:sz w:val="36"/>
          <w:lang w:eastAsia="zh-CN"/>
        </w:rPr>
        <w:t>管弦乐《弦舞倾情》</w:t>
      </w:r>
    </w:p>
    <w:p w:rsidR="00C77D2D" w:rsidRPr="00117846" w:rsidRDefault="00CC7110" w:rsidP="005F6E3D">
      <w:pPr>
        <w:spacing w:line="500" w:lineRule="exact"/>
        <w:jc w:val="center"/>
        <w:rPr>
          <w:b/>
          <w:sz w:val="36"/>
        </w:rPr>
      </w:pPr>
      <w:r w:rsidRPr="00CC7110">
        <w:rPr>
          <w:rFonts w:eastAsia="DengXian" w:hint="eastAsia"/>
          <w:b/>
          <w:sz w:val="28"/>
          <w:lang w:eastAsia="zh-CN"/>
        </w:rPr>
        <w:t>——倾诉于音乐与光影</w:t>
      </w:r>
      <w:r w:rsidRPr="00CC7110">
        <w:rPr>
          <w:rFonts w:eastAsia="DengXian"/>
          <w:b/>
          <w:sz w:val="28"/>
          <w:lang w:eastAsia="zh-CN"/>
        </w:rPr>
        <w:t xml:space="preserve"> </w:t>
      </w:r>
      <w:r w:rsidRPr="00CC7110">
        <w:rPr>
          <w:rFonts w:eastAsia="DengXian" w:hint="eastAsia"/>
          <w:b/>
          <w:sz w:val="28"/>
          <w:lang w:eastAsia="zh-CN"/>
        </w:rPr>
        <w:t>一部舞蹈之诗</w:t>
      </w:r>
    </w:p>
    <w:p w:rsidR="00430E4A" w:rsidRDefault="00607852" w:rsidP="00977044">
      <w:pPr>
        <w:jc w:val="center"/>
      </w:pPr>
      <w:r>
        <w:rPr>
          <w:noProof/>
        </w:rPr>
        <w:drawing>
          <wp:inline distT="0" distB="0" distL="0" distR="0">
            <wp:extent cx="5386644" cy="2655876"/>
            <wp:effectExtent l="0" t="0" r="508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DC_Twirl of the Heartstrings_HK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8847" cy="2661893"/>
                    </a:xfrm>
                    <a:prstGeom prst="rect">
                      <a:avLst/>
                    </a:prstGeom>
                  </pic:spPr>
                </pic:pic>
              </a:graphicData>
            </a:graphic>
          </wp:inline>
        </w:drawing>
      </w:r>
    </w:p>
    <w:p w:rsidR="00EB3E23" w:rsidRDefault="00EB3E23" w:rsidP="00EB3E23">
      <w:pPr>
        <w:rPr>
          <w:rFonts w:cs="Calibri"/>
          <w:b/>
        </w:rPr>
      </w:pPr>
    </w:p>
    <w:p w:rsidR="00430E4A" w:rsidRPr="00C43DCA" w:rsidRDefault="00CC7110" w:rsidP="00430E4A">
      <w:pPr>
        <w:rPr>
          <w:rFonts w:cs="Calibri"/>
          <w:lang w:eastAsia="zh-CN"/>
        </w:rPr>
      </w:pPr>
      <w:r w:rsidRPr="00CC7110">
        <w:rPr>
          <w:rFonts w:eastAsia="DengXian" w:cs="Calibri"/>
          <w:lang w:eastAsia="zh-CN"/>
        </w:rPr>
        <w:t xml:space="preserve">// </w:t>
      </w:r>
      <w:r w:rsidRPr="00CC7110">
        <w:rPr>
          <w:rFonts w:eastAsia="DengXian" w:cs="Calibri" w:hint="eastAsia"/>
          <w:lang w:eastAsia="zh-CN"/>
        </w:rPr>
        <w:t>灯光幽灭剧场里，我们彷佛度过了别人的跌宕情感，三十舞者划成舞台一圈，假使舞蹈是一部大书，却只能为你舞在边上。</w:t>
      </w:r>
      <w:r w:rsidRPr="00CC7110">
        <w:rPr>
          <w:rFonts w:eastAsia="DengXian" w:cs="Calibri"/>
          <w:lang w:eastAsia="zh-CN"/>
        </w:rPr>
        <w:t>//</w:t>
      </w:r>
    </w:p>
    <w:p w:rsidR="00430E4A" w:rsidRDefault="00430E4A" w:rsidP="00EB3E23">
      <w:pPr>
        <w:rPr>
          <w:rFonts w:cs="Calibri"/>
          <w:b/>
          <w:lang w:eastAsia="zh-CN"/>
        </w:rPr>
      </w:pPr>
    </w:p>
    <w:p w:rsidR="00C77D2D" w:rsidRPr="00C77D2D" w:rsidRDefault="00CC7110" w:rsidP="00C77D2D">
      <w:pPr>
        <w:rPr>
          <w:b/>
          <w:u w:val="single"/>
          <w:lang w:eastAsia="zh-CN"/>
        </w:rPr>
      </w:pPr>
      <w:r w:rsidRPr="00CC7110">
        <w:rPr>
          <w:rFonts w:eastAsia="DengXian" w:hint="eastAsia"/>
          <w:b/>
          <w:u w:val="single"/>
          <w:lang w:eastAsia="zh-CN"/>
        </w:rPr>
        <w:t>伍卓贤</w:t>
      </w:r>
      <w:r w:rsidRPr="00CC7110">
        <w:rPr>
          <w:rFonts w:eastAsia="DengXian"/>
          <w:b/>
          <w:u w:val="single"/>
          <w:lang w:eastAsia="zh-CN"/>
        </w:rPr>
        <w:t>X</w:t>
      </w:r>
      <w:r w:rsidRPr="00CC7110">
        <w:rPr>
          <w:rFonts w:eastAsia="DengXian" w:hint="eastAsia"/>
          <w:b/>
          <w:u w:val="single"/>
          <w:lang w:eastAsia="zh-CN"/>
        </w:rPr>
        <w:t>杨云涛</w:t>
      </w:r>
      <w:r w:rsidRPr="00CC7110">
        <w:rPr>
          <w:rFonts w:eastAsia="DengXian"/>
          <w:b/>
          <w:u w:val="single"/>
          <w:lang w:eastAsia="zh-CN"/>
        </w:rPr>
        <w:t>X</w:t>
      </w:r>
      <w:r w:rsidRPr="00CC7110">
        <w:rPr>
          <w:rFonts w:eastAsia="DengXian" w:hint="eastAsia"/>
          <w:b/>
          <w:u w:val="single"/>
          <w:lang w:eastAsia="zh-CN"/>
        </w:rPr>
        <w:t>范丁</w:t>
      </w:r>
    </w:p>
    <w:p w:rsidR="00EB3E23" w:rsidRDefault="00CC7110" w:rsidP="00EB3E23">
      <w:pPr>
        <w:rPr>
          <w:rFonts w:cs="Calibri"/>
          <w:lang w:eastAsia="ja-JP"/>
        </w:rPr>
      </w:pPr>
      <w:r w:rsidRPr="00CC7110">
        <w:rPr>
          <w:rFonts w:eastAsia="DengXian" w:cs="Calibri" w:hint="eastAsia"/>
          <w:b/>
          <w:lang w:eastAsia="zh-CN"/>
        </w:rPr>
        <w:t>香港舞蹈团</w:t>
      </w:r>
      <w:r w:rsidRPr="00CC7110">
        <w:rPr>
          <w:rFonts w:eastAsia="DengXian" w:cs="Calibri" w:hint="eastAsia"/>
          <w:lang w:eastAsia="zh-CN"/>
        </w:rPr>
        <w:t>首次联同本地青年专业管弦乐团——</w:t>
      </w:r>
      <w:r w:rsidRPr="00CC7110">
        <w:rPr>
          <w:rFonts w:eastAsia="DengXian" w:cs="Calibri" w:hint="eastAsia"/>
          <w:b/>
          <w:lang w:eastAsia="zh-CN"/>
        </w:rPr>
        <w:t>传承爱乐</w:t>
      </w:r>
      <w:r w:rsidRPr="00CC7110">
        <w:rPr>
          <w:rFonts w:eastAsia="DengXian" w:cs="Calibri" w:hint="eastAsia"/>
          <w:lang w:eastAsia="zh-CN"/>
        </w:rPr>
        <w:t>，透过舞蹈、音乐与光影，重塑舞团多出大型舞作当中最为人津津乐道的经典舞段。</w:t>
      </w:r>
      <w:r w:rsidR="006B6ACA" w:rsidRPr="006B6ACA">
        <w:rPr>
          <w:rFonts w:cs="Calibri" w:hint="eastAsia"/>
          <w:lang w:eastAsia="ja-JP"/>
        </w:rPr>
        <w:t>舞</w:t>
      </w:r>
      <w:r w:rsidR="00234555" w:rsidRPr="00C43DCA">
        <w:rPr>
          <w:rFonts w:cs="Calibri" w:hint="eastAsia"/>
          <w:lang w:eastAsia="ja-JP"/>
        </w:rPr>
        <w:t>團以舞掀序章，挑取了殘山夢最真《倩女・幽魂》、賡續了《風雲》和《中華英雄》情長氣慨，藏掖《花木蘭》的義凜，歸於《白蛇》的情感一場錯認。</w:t>
      </w:r>
      <w:r w:rsidRPr="00CC7110">
        <w:rPr>
          <w:rFonts w:eastAsia="DengXian" w:cs="Calibri" w:hint="eastAsia"/>
          <w:lang w:eastAsia="zh-CN"/>
        </w:rPr>
        <w:t>曩昔舞作的袂碎，交付予传承爱乐以二十八人编制乐团传音入密，在</w:t>
      </w:r>
      <w:r w:rsidRPr="0036447B">
        <w:rPr>
          <w:rFonts w:eastAsia="DengXian" w:cs="Calibri" w:hint="eastAsia"/>
          <w:lang w:eastAsia="zh-CN"/>
        </w:rPr>
        <w:t>指挥</w:t>
      </w:r>
      <w:r w:rsidRPr="00CC7110">
        <w:rPr>
          <w:rFonts w:eastAsia="DengXian" w:cs="Calibri" w:hint="eastAsia"/>
          <w:lang w:eastAsia="zh-CN"/>
        </w:rPr>
        <w:t>的带下演绎管弦新作，「音」差阳错里，情感声声慢。</w:t>
      </w:r>
    </w:p>
    <w:p w:rsidR="00234555" w:rsidRDefault="00234555" w:rsidP="00EB3E23">
      <w:pPr>
        <w:rPr>
          <w:rFonts w:cs="Calibri"/>
          <w:lang w:eastAsia="ja-JP"/>
        </w:rPr>
      </w:pPr>
    </w:p>
    <w:p w:rsidR="00C77D2D" w:rsidRDefault="00CC7110" w:rsidP="00C77D2D">
      <w:pPr>
        <w:rPr>
          <w:szCs w:val="20"/>
        </w:rPr>
      </w:pPr>
      <w:r w:rsidRPr="00CC7110">
        <w:rPr>
          <w:rFonts w:eastAsia="DengXian" w:hint="eastAsia"/>
          <w:szCs w:val="20"/>
          <w:lang w:eastAsia="zh-CN"/>
        </w:rPr>
        <w:t>香港舞蹈团艺术总监</w:t>
      </w:r>
      <w:r w:rsidRPr="00CC7110">
        <w:rPr>
          <w:rFonts w:eastAsia="DengXian" w:hint="eastAsia"/>
          <w:b/>
          <w:szCs w:val="20"/>
          <w:lang w:eastAsia="zh-CN"/>
        </w:rPr>
        <w:t>杨云涛</w:t>
      </w:r>
      <w:r w:rsidRPr="00CC7110">
        <w:rPr>
          <w:rFonts w:eastAsia="DengXian" w:hint="eastAsia"/>
          <w:szCs w:val="20"/>
          <w:lang w:eastAsia="zh-CN"/>
        </w:rPr>
        <w:t>编导，传承爱乐音乐总监兼首席指挥</w:t>
      </w:r>
      <w:r w:rsidRPr="00CC7110">
        <w:rPr>
          <w:rFonts w:eastAsia="DengXian" w:hint="eastAsia"/>
          <w:b/>
          <w:szCs w:val="20"/>
          <w:lang w:eastAsia="zh-CN"/>
        </w:rPr>
        <w:t>范丁</w:t>
      </w:r>
      <w:r w:rsidRPr="00CC7110">
        <w:rPr>
          <w:rFonts w:eastAsia="DengXian" w:hint="eastAsia"/>
          <w:szCs w:val="20"/>
          <w:lang w:eastAsia="zh-CN"/>
        </w:rPr>
        <w:t>指挥，著名作曲家</w:t>
      </w:r>
      <w:r w:rsidRPr="00CC7110">
        <w:rPr>
          <w:rFonts w:eastAsia="DengXian" w:hint="eastAsia"/>
          <w:b/>
          <w:szCs w:val="20"/>
          <w:lang w:eastAsia="zh-CN"/>
        </w:rPr>
        <w:t>伍卓贤</w:t>
      </w:r>
      <w:r w:rsidRPr="00CC7110">
        <w:rPr>
          <w:rFonts w:eastAsia="DengXian" w:hint="eastAsia"/>
          <w:szCs w:val="20"/>
          <w:lang w:eastAsia="zh-CN"/>
        </w:rPr>
        <w:t>谱曲，光影千回百转里，《弦舞倾情》以舞倾诉于音乐，用情挹注色调光芒。</w:t>
      </w:r>
    </w:p>
    <w:p w:rsidR="00C77D2D" w:rsidRPr="00C77D2D" w:rsidRDefault="00C77D2D" w:rsidP="00EB3E23">
      <w:pPr>
        <w:rPr>
          <w:rFonts w:cs="Calibri"/>
        </w:rPr>
      </w:pPr>
    </w:p>
    <w:p w:rsidR="00D060EB" w:rsidRPr="00D060EB" w:rsidRDefault="00D060EB" w:rsidP="00D060EB">
      <w:pPr>
        <w:rPr>
          <w:rFonts w:ascii="Ebrima" w:hAnsi="Ebrima"/>
          <w:szCs w:val="24"/>
        </w:rPr>
      </w:pPr>
      <w:r w:rsidRPr="00D060EB">
        <w:rPr>
          <w:rFonts w:ascii="Ebrima" w:hAnsi="Ebrima" w:hint="eastAsia"/>
          <w:szCs w:val="24"/>
        </w:rPr>
        <w:t>由</w:t>
      </w:r>
      <w:r w:rsidRPr="00D060EB">
        <w:rPr>
          <w:rFonts w:ascii="Ebrima" w:hAnsi="Ebrima" w:hint="eastAsia"/>
          <w:b/>
          <w:szCs w:val="24"/>
        </w:rPr>
        <w:t>香港舞蹈团</w:t>
      </w:r>
      <w:r w:rsidRPr="00D060EB">
        <w:rPr>
          <w:rFonts w:ascii="Ebrima" w:hAnsi="Ebrima" w:hint="eastAsia"/>
          <w:szCs w:val="24"/>
        </w:rPr>
        <w:t>及</w:t>
      </w:r>
      <w:r w:rsidRPr="00D060EB">
        <w:rPr>
          <w:rFonts w:ascii="Ebrima" w:hAnsi="Ebrima" w:hint="eastAsia"/>
          <w:b/>
          <w:szCs w:val="24"/>
        </w:rPr>
        <w:t>传承爱乐</w:t>
      </w:r>
      <w:r w:rsidRPr="00D060EB">
        <w:rPr>
          <w:rFonts w:ascii="Ebrima" w:hAnsi="Ebrima" w:hint="eastAsia"/>
          <w:szCs w:val="24"/>
        </w:rPr>
        <w:t>合办，</w:t>
      </w:r>
      <w:r w:rsidRPr="00D060EB">
        <w:rPr>
          <w:rFonts w:ascii="Ebrima" w:hAnsi="Ebrima" w:hint="eastAsia"/>
          <w:b/>
          <w:szCs w:val="24"/>
        </w:rPr>
        <w:t>《弦舞倾情》</w:t>
      </w:r>
      <w:r w:rsidRPr="00D060EB">
        <w:rPr>
          <w:rFonts w:ascii="Ebrima" w:hAnsi="Ebrima" w:hint="eastAsia"/>
          <w:szCs w:val="24"/>
        </w:rPr>
        <w:t>将於</w:t>
      </w:r>
      <w:r w:rsidRPr="00D060EB">
        <w:rPr>
          <w:rFonts w:ascii="Ebrima" w:hAnsi="Ebrima"/>
          <w:b/>
          <w:szCs w:val="24"/>
        </w:rPr>
        <w:t>2023</w:t>
      </w:r>
      <w:r w:rsidRPr="00D060EB">
        <w:rPr>
          <w:rFonts w:ascii="Ebrima" w:hAnsi="Ebrima" w:hint="eastAsia"/>
          <w:b/>
          <w:szCs w:val="24"/>
        </w:rPr>
        <w:t>年</w:t>
      </w:r>
      <w:r w:rsidRPr="00D060EB">
        <w:rPr>
          <w:rFonts w:ascii="Ebrima" w:hAnsi="Ebrima"/>
          <w:b/>
          <w:szCs w:val="24"/>
        </w:rPr>
        <w:t>4</w:t>
      </w:r>
      <w:r w:rsidRPr="00D060EB">
        <w:rPr>
          <w:rFonts w:ascii="Ebrima" w:hAnsi="Ebrima" w:hint="eastAsia"/>
          <w:b/>
          <w:szCs w:val="24"/>
        </w:rPr>
        <w:t>月</w:t>
      </w:r>
      <w:r w:rsidRPr="00D060EB">
        <w:rPr>
          <w:rFonts w:ascii="Ebrima" w:hAnsi="Ebrima"/>
          <w:b/>
          <w:szCs w:val="24"/>
        </w:rPr>
        <w:t>21</w:t>
      </w:r>
      <w:r w:rsidRPr="00D060EB">
        <w:rPr>
          <w:rFonts w:ascii="Ebrima" w:hAnsi="Ebrima" w:hint="eastAsia"/>
          <w:b/>
          <w:szCs w:val="24"/>
        </w:rPr>
        <w:t>至</w:t>
      </w:r>
      <w:r w:rsidRPr="00D060EB">
        <w:rPr>
          <w:rFonts w:ascii="Ebrima" w:hAnsi="Ebrima"/>
          <w:b/>
          <w:szCs w:val="24"/>
        </w:rPr>
        <w:t>23</w:t>
      </w:r>
      <w:r w:rsidRPr="00D060EB">
        <w:rPr>
          <w:rFonts w:ascii="Ebrima" w:hAnsi="Ebrima" w:hint="eastAsia"/>
          <w:b/>
          <w:szCs w:val="24"/>
        </w:rPr>
        <w:t>日（周五至周日）</w:t>
      </w:r>
      <w:r w:rsidRPr="00D060EB">
        <w:rPr>
          <w:rFonts w:ascii="Ebrima" w:hAnsi="Ebrima" w:hint="eastAsia"/>
          <w:szCs w:val="24"/>
        </w:rPr>
        <w:t>，假香港演艺学院</w:t>
      </w:r>
      <w:r w:rsidRPr="00D060EB">
        <w:rPr>
          <w:rFonts w:ascii="Ebrima" w:hAnsi="Ebrima"/>
          <w:szCs w:val="24"/>
        </w:rPr>
        <w:t xml:space="preserve"> </w:t>
      </w:r>
      <w:r w:rsidRPr="00D060EB">
        <w:rPr>
          <w:rFonts w:ascii="Ebrima" w:hAnsi="Ebrima" w:hint="eastAsia"/>
          <w:szCs w:val="24"/>
        </w:rPr>
        <w:t>香港赛马会演艺剧院，闻歌起舞，舞出</w:t>
      </w:r>
      <w:r w:rsidRPr="00D060EB">
        <w:rPr>
          <w:rFonts w:ascii="Ebrima" w:hAnsi="Ebrima" w:hint="eastAsia"/>
          <w:b/>
          <w:szCs w:val="24"/>
        </w:rPr>
        <w:t>《</w:t>
      </w:r>
      <w:r w:rsidRPr="00D060EB">
        <w:rPr>
          <w:rFonts w:hint="eastAsia"/>
          <w:b/>
          <w:szCs w:val="24"/>
          <w:lang w:eastAsia="ja-JP"/>
        </w:rPr>
        <w:t>倩女・幽魂</w:t>
      </w:r>
      <w:r w:rsidRPr="00D060EB">
        <w:rPr>
          <w:rFonts w:ascii="Ebrima" w:hAnsi="Ebrima" w:hint="eastAsia"/>
          <w:b/>
          <w:szCs w:val="24"/>
        </w:rPr>
        <w:t>》</w:t>
      </w:r>
      <w:r w:rsidRPr="00D060EB">
        <w:rPr>
          <w:rFonts w:ascii="Ebrima" w:hAnsi="Ebrima" w:hint="eastAsia"/>
          <w:szCs w:val="24"/>
        </w:rPr>
        <w:t>、</w:t>
      </w:r>
      <w:r w:rsidRPr="00D060EB">
        <w:rPr>
          <w:rFonts w:ascii="Ebrima" w:hAnsi="Ebrima" w:hint="eastAsia"/>
          <w:b/>
          <w:szCs w:val="24"/>
        </w:rPr>
        <w:t>《风云》</w:t>
      </w:r>
      <w:r w:rsidRPr="00D060EB">
        <w:rPr>
          <w:rFonts w:ascii="Ebrima" w:hAnsi="Ebrima" w:hint="eastAsia"/>
          <w:szCs w:val="24"/>
        </w:rPr>
        <w:t>、</w:t>
      </w:r>
      <w:r w:rsidRPr="00D060EB">
        <w:rPr>
          <w:rFonts w:ascii="Ebrima" w:hAnsi="Ebrima" w:hint="eastAsia"/>
          <w:b/>
          <w:szCs w:val="24"/>
        </w:rPr>
        <w:t>《花木兰》</w:t>
      </w:r>
      <w:r w:rsidRPr="00D060EB">
        <w:rPr>
          <w:rFonts w:ascii="Ebrima" w:hAnsi="Ebrima" w:hint="eastAsia"/>
          <w:szCs w:val="24"/>
        </w:rPr>
        <w:t>等段段扣人心弦之情，一连上演四场，门票现于</w:t>
      </w:r>
      <w:bookmarkStart w:id="0" w:name="_GoBack"/>
      <w:bookmarkEnd w:id="0"/>
      <w:r w:rsidRPr="00D060EB">
        <w:rPr>
          <w:rFonts w:ascii="Ebrima" w:hAnsi="Ebrima" w:hint="eastAsia"/>
          <w:szCs w:val="24"/>
        </w:rPr>
        <w:t>快达票售票网公开发售。</w:t>
      </w:r>
    </w:p>
    <w:p w:rsidR="00EF4818" w:rsidRPr="00D060EB" w:rsidRDefault="00EF4818" w:rsidP="00C77D2D">
      <w:pPr>
        <w:widowControl/>
        <w:rPr>
          <w:rFonts w:eastAsia="Yu Mincho"/>
          <w:lang w:eastAsia="ja-JP"/>
        </w:rPr>
      </w:pPr>
    </w:p>
    <w:tbl>
      <w:tblPr>
        <w:tblStyle w:val="a8"/>
        <w:tblW w:w="0" w:type="auto"/>
        <w:tblLook w:val="04A0" w:firstRow="1" w:lastRow="0" w:firstColumn="1" w:lastColumn="0" w:noHBand="0" w:noVBand="1"/>
      </w:tblPr>
      <w:tblGrid>
        <w:gridCol w:w="9628"/>
      </w:tblGrid>
      <w:tr w:rsidR="00693639" w:rsidTr="00693639">
        <w:tc>
          <w:tcPr>
            <w:tcW w:w="9628" w:type="dxa"/>
          </w:tcPr>
          <w:p w:rsidR="00400AA5" w:rsidRDefault="00CC7110" w:rsidP="00EF4818">
            <w:pPr>
              <w:rPr>
                <w:szCs w:val="20"/>
              </w:rPr>
            </w:pPr>
            <w:r w:rsidRPr="00CC7110">
              <w:rPr>
                <w:rFonts w:eastAsia="DengXian" w:hint="eastAsia"/>
                <w:b/>
                <w:lang w:eastAsia="zh-CN"/>
              </w:rPr>
              <w:t>舞蹈</w:t>
            </w:r>
            <w:r w:rsidRPr="00CC7110">
              <w:rPr>
                <w:rFonts w:eastAsia="DengXian"/>
                <w:b/>
                <w:lang w:eastAsia="zh-CN"/>
              </w:rPr>
              <w:t xml:space="preserve"> X </w:t>
            </w:r>
            <w:r w:rsidRPr="00CC7110">
              <w:rPr>
                <w:rFonts w:eastAsia="DengXian" w:hint="eastAsia"/>
                <w:b/>
                <w:lang w:eastAsia="zh-CN"/>
              </w:rPr>
              <w:t>管弦乐《弦舞倾情》</w:t>
            </w:r>
            <w:r w:rsidRPr="00CC7110">
              <w:rPr>
                <w:rFonts w:eastAsia="DengXian" w:hint="eastAsia"/>
                <w:lang w:eastAsia="zh-CN"/>
              </w:rPr>
              <w:t>｜</w:t>
            </w:r>
            <w:r w:rsidRPr="00CC7110">
              <w:rPr>
                <w:rFonts w:eastAsia="DengXian" w:hint="eastAsia"/>
                <w:szCs w:val="20"/>
                <w:lang w:eastAsia="zh-CN"/>
              </w:rPr>
              <w:t>合办：香港舞蹈团、传承爱乐</w:t>
            </w:r>
          </w:p>
          <w:p w:rsidR="00704E28" w:rsidRPr="00704E28" w:rsidRDefault="00704E28" w:rsidP="00EF4818">
            <w:pPr>
              <w:rPr>
                <w:szCs w:val="20"/>
              </w:rPr>
            </w:pPr>
          </w:p>
          <w:p w:rsidR="00693639" w:rsidRPr="00C55DB8" w:rsidRDefault="00CC7110" w:rsidP="00693639">
            <w:pPr>
              <w:rPr>
                <w:szCs w:val="20"/>
              </w:rPr>
            </w:pPr>
            <w:r w:rsidRPr="00CC7110">
              <w:rPr>
                <w:rFonts w:eastAsia="DengXian"/>
                <w:szCs w:val="20"/>
                <w:lang w:eastAsia="zh-CN"/>
              </w:rPr>
              <w:t>2023</w:t>
            </w:r>
            <w:r w:rsidRPr="00CC7110">
              <w:rPr>
                <w:rFonts w:eastAsia="DengXian" w:hint="eastAsia"/>
                <w:szCs w:val="20"/>
                <w:lang w:eastAsia="zh-CN"/>
              </w:rPr>
              <w:t>年</w:t>
            </w:r>
            <w:r w:rsidRPr="00CC7110">
              <w:rPr>
                <w:rFonts w:eastAsia="DengXian"/>
                <w:szCs w:val="20"/>
                <w:lang w:eastAsia="zh-CN"/>
              </w:rPr>
              <w:t>4</w:t>
            </w:r>
            <w:r w:rsidRPr="00CC7110">
              <w:rPr>
                <w:rFonts w:eastAsia="DengXian" w:hint="eastAsia"/>
                <w:szCs w:val="20"/>
                <w:lang w:eastAsia="zh-CN"/>
              </w:rPr>
              <w:t>月</w:t>
            </w:r>
            <w:r w:rsidRPr="00CC7110">
              <w:rPr>
                <w:rFonts w:eastAsia="DengXian"/>
                <w:szCs w:val="20"/>
                <w:lang w:eastAsia="zh-CN"/>
              </w:rPr>
              <w:t>21</w:t>
            </w:r>
            <w:r w:rsidRPr="00CC7110">
              <w:rPr>
                <w:rFonts w:eastAsia="DengXian" w:hint="eastAsia"/>
                <w:szCs w:val="20"/>
                <w:lang w:eastAsia="zh-CN"/>
              </w:rPr>
              <w:t>至</w:t>
            </w:r>
            <w:r w:rsidRPr="00CC7110">
              <w:rPr>
                <w:rFonts w:eastAsia="DengXian"/>
                <w:szCs w:val="20"/>
                <w:lang w:eastAsia="zh-CN"/>
              </w:rPr>
              <w:t>22</w:t>
            </w:r>
            <w:r w:rsidRPr="00CC7110">
              <w:rPr>
                <w:rFonts w:eastAsia="DengXian" w:hint="eastAsia"/>
                <w:szCs w:val="20"/>
                <w:lang w:eastAsia="zh-CN"/>
              </w:rPr>
              <w:t>日（五至六）晚上</w:t>
            </w:r>
            <w:r w:rsidRPr="00CC7110">
              <w:rPr>
                <w:rFonts w:eastAsia="DengXian"/>
                <w:szCs w:val="20"/>
                <w:lang w:eastAsia="zh-CN"/>
              </w:rPr>
              <w:t>7:45</w:t>
            </w:r>
          </w:p>
          <w:p w:rsidR="00693639" w:rsidRDefault="00CC7110" w:rsidP="00693639">
            <w:pPr>
              <w:rPr>
                <w:szCs w:val="20"/>
              </w:rPr>
            </w:pPr>
            <w:r w:rsidRPr="00CC7110">
              <w:rPr>
                <w:rFonts w:eastAsia="DengXian"/>
                <w:szCs w:val="20"/>
                <w:lang w:eastAsia="zh-CN"/>
              </w:rPr>
              <w:t>2023</w:t>
            </w:r>
            <w:r w:rsidRPr="00CC7110">
              <w:rPr>
                <w:rFonts w:eastAsia="DengXian" w:hint="eastAsia"/>
                <w:szCs w:val="20"/>
                <w:lang w:eastAsia="zh-CN"/>
              </w:rPr>
              <w:t>年</w:t>
            </w:r>
            <w:r w:rsidRPr="00CC7110">
              <w:rPr>
                <w:rFonts w:eastAsia="DengXian"/>
                <w:szCs w:val="20"/>
                <w:lang w:eastAsia="zh-CN"/>
              </w:rPr>
              <w:t>4</w:t>
            </w:r>
            <w:r w:rsidRPr="00CC7110">
              <w:rPr>
                <w:rFonts w:eastAsia="DengXian" w:hint="eastAsia"/>
                <w:szCs w:val="20"/>
                <w:lang w:eastAsia="zh-CN"/>
              </w:rPr>
              <w:t>月</w:t>
            </w:r>
            <w:r w:rsidRPr="00CC7110">
              <w:rPr>
                <w:rFonts w:eastAsia="DengXian"/>
                <w:szCs w:val="20"/>
                <w:lang w:eastAsia="zh-CN"/>
              </w:rPr>
              <w:t>22</w:t>
            </w:r>
            <w:r w:rsidRPr="00CC7110">
              <w:rPr>
                <w:rFonts w:eastAsia="DengXian" w:hint="eastAsia"/>
                <w:szCs w:val="20"/>
                <w:lang w:eastAsia="zh-CN"/>
              </w:rPr>
              <w:t>至</w:t>
            </w:r>
            <w:r w:rsidRPr="00CC7110">
              <w:rPr>
                <w:rFonts w:eastAsia="DengXian"/>
                <w:szCs w:val="20"/>
                <w:lang w:eastAsia="zh-CN"/>
              </w:rPr>
              <w:t>23</w:t>
            </w:r>
            <w:r w:rsidRPr="00CC7110">
              <w:rPr>
                <w:rFonts w:eastAsia="DengXian" w:hint="eastAsia"/>
                <w:szCs w:val="20"/>
                <w:lang w:eastAsia="zh-CN"/>
              </w:rPr>
              <w:t>日（六至日）下午</w:t>
            </w:r>
            <w:r w:rsidRPr="00CC7110">
              <w:rPr>
                <w:rFonts w:eastAsia="DengXian"/>
                <w:szCs w:val="20"/>
                <w:lang w:eastAsia="zh-CN"/>
              </w:rPr>
              <w:t>3:00</w:t>
            </w:r>
            <w:r w:rsidR="00693639" w:rsidRPr="00C55DB8">
              <w:rPr>
                <w:rFonts w:hint="eastAsia"/>
                <w:szCs w:val="20"/>
              </w:rPr>
              <w:t xml:space="preserve"> </w:t>
            </w:r>
          </w:p>
          <w:p w:rsidR="00400AA5" w:rsidRDefault="00CC7110" w:rsidP="00693639">
            <w:pPr>
              <w:rPr>
                <w:szCs w:val="20"/>
              </w:rPr>
            </w:pPr>
            <w:r w:rsidRPr="00CC7110">
              <w:rPr>
                <w:rFonts w:eastAsia="DengXian" w:hint="eastAsia"/>
                <w:szCs w:val="20"/>
                <w:lang w:eastAsia="zh-CN"/>
              </w:rPr>
              <w:t>香港演艺学院</w:t>
            </w:r>
            <w:r w:rsidRPr="00CC7110">
              <w:rPr>
                <w:rFonts w:eastAsia="DengXian"/>
                <w:szCs w:val="20"/>
                <w:lang w:eastAsia="zh-CN"/>
              </w:rPr>
              <w:t xml:space="preserve"> </w:t>
            </w:r>
            <w:r w:rsidRPr="00CC7110">
              <w:rPr>
                <w:rFonts w:eastAsia="DengXian" w:hint="eastAsia"/>
                <w:szCs w:val="20"/>
                <w:lang w:eastAsia="zh-CN"/>
              </w:rPr>
              <w:t>香港赛马会演艺剧院</w:t>
            </w:r>
          </w:p>
          <w:p w:rsidR="00704E28" w:rsidRPr="00704E28" w:rsidRDefault="00CC7110" w:rsidP="00693639">
            <w:pPr>
              <w:rPr>
                <w:sz w:val="20"/>
              </w:rPr>
            </w:pPr>
            <w:r w:rsidRPr="00CC7110">
              <w:rPr>
                <w:rFonts w:eastAsia="DengXian" w:hint="eastAsia"/>
                <w:sz w:val="20"/>
                <w:lang w:eastAsia="zh-CN"/>
              </w:rPr>
              <w:t>【地址：香港湾仔告士打道一号】</w:t>
            </w:r>
          </w:p>
          <w:p w:rsidR="00704E28" w:rsidRDefault="00704E28" w:rsidP="00693639">
            <w:pPr>
              <w:rPr>
                <w:szCs w:val="20"/>
              </w:rPr>
            </w:pPr>
          </w:p>
          <w:p w:rsidR="00400AA5" w:rsidRDefault="00CC7110" w:rsidP="00693639">
            <w:pPr>
              <w:rPr>
                <w:szCs w:val="20"/>
              </w:rPr>
            </w:pPr>
            <w:r w:rsidRPr="00CC7110">
              <w:rPr>
                <w:rFonts w:eastAsia="DengXian"/>
                <w:szCs w:val="20"/>
                <w:lang w:eastAsia="zh-CN"/>
              </w:rPr>
              <w:t>$380</w:t>
            </w:r>
            <w:r w:rsidRPr="00CC7110">
              <w:rPr>
                <w:rFonts w:eastAsia="DengXian" w:hint="eastAsia"/>
                <w:szCs w:val="20"/>
                <w:lang w:eastAsia="zh-CN"/>
              </w:rPr>
              <w:t>、</w:t>
            </w:r>
            <w:r w:rsidRPr="00CC7110">
              <w:rPr>
                <w:rFonts w:eastAsia="DengXian"/>
                <w:szCs w:val="20"/>
                <w:lang w:eastAsia="zh-CN"/>
              </w:rPr>
              <w:t>$280</w:t>
            </w:r>
            <w:r w:rsidRPr="00CC7110">
              <w:rPr>
                <w:rFonts w:eastAsia="DengXian" w:hint="eastAsia"/>
                <w:szCs w:val="20"/>
                <w:lang w:eastAsia="zh-CN"/>
              </w:rPr>
              <w:t>、</w:t>
            </w:r>
            <w:r w:rsidRPr="00CC7110">
              <w:rPr>
                <w:rFonts w:eastAsia="DengXian"/>
                <w:szCs w:val="20"/>
                <w:lang w:eastAsia="zh-CN"/>
              </w:rPr>
              <w:t>$140</w:t>
            </w:r>
          </w:p>
          <w:p w:rsidR="00704E28" w:rsidRPr="00704E28" w:rsidRDefault="00704E28" w:rsidP="00704E28">
            <w:pPr>
              <w:rPr>
                <w:sz w:val="28"/>
                <w:szCs w:val="20"/>
              </w:rPr>
            </w:pPr>
          </w:p>
          <w:p w:rsidR="006B6ACA" w:rsidRDefault="00CC7110" w:rsidP="00400AA5">
            <w:pPr>
              <w:rPr>
                <w:szCs w:val="20"/>
              </w:rPr>
            </w:pPr>
            <w:r w:rsidRPr="00CC7110">
              <w:rPr>
                <w:rFonts w:eastAsia="DengXian" w:hint="eastAsia"/>
                <w:szCs w:val="20"/>
                <w:lang w:eastAsia="zh-CN"/>
              </w:rPr>
              <w:t>门票现于</w:t>
            </w:r>
            <w:r w:rsidR="00D060EB">
              <w:rPr>
                <w:rFonts w:eastAsia="DengXian" w:hint="eastAsia"/>
                <w:szCs w:val="20"/>
                <w:lang w:eastAsia="zh-CN"/>
              </w:rPr>
              <w:t>*</w:t>
            </w:r>
            <w:r w:rsidRPr="00CC7110">
              <w:rPr>
                <w:rFonts w:eastAsia="DengXian" w:hint="eastAsia"/>
                <w:szCs w:val="20"/>
                <w:lang w:eastAsia="zh-CN"/>
              </w:rPr>
              <w:t>快达票售票网公开发售｜网上购票</w:t>
            </w:r>
            <w:r w:rsidRPr="00CC7110">
              <w:rPr>
                <w:rFonts w:eastAsia="DengXian"/>
                <w:szCs w:val="20"/>
                <w:lang w:eastAsia="zh-CN"/>
              </w:rPr>
              <w:t xml:space="preserve"> </w:t>
            </w:r>
            <w:hyperlink r:id="rId10" w:history="1">
              <w:r w:rsidRPr="00CC7110">
                <w:rPr>
                  <w:rStyle w:val="a7"/>
                  <w:rFonts w:eastAsia="DengXian"/>
                  <w:szCs w:val="20"/>
                  <w:lang w:eastAsia="zh-CN"/>
                </w:rPr>
                <w:t>www.hkticketing.com</w:t>
              </w:r>
            </w:hyperlink>
          </w:p>
          <w:p w:rsidR="006B6ACA" w:rsidRDefault="00CC7110" w:rsidP="00400AA5">
            <w:pPr>
              <w:rPr>
                <w:szCs w:val="20"/>
              </w:rPr>
            </w:pPr>
            <w:r w:rsidRPr="00CC7110">
              <w:rPr>
                <w:rFonts w:eastAsia="DengXian" w:hint="eastAsia"/>
                <w:szCs w:val="20"/>
                <w:lang w:eastAsia="zh-CN"/>
              </w:rPr>
              <w:t>购票热线</w:t>
            </w:r>
            <w:r w:rsidRPr="00CC7110">
              <w:rPr>
                <w:rFonts w:eastAsia="DengXian"/>
                <w:szCs w:val="20"/>
                <w:lang w:eastAsia="zh-CN"/>
              </w:rPr>
              <w:t xml:space="preserve"> 31 288 288</w:t>
            </w:r>
            <w:r w:rsidRPr="00CC7110">
              <w:rPr>
                <w:rFonts w:eastAsia="DengXian" w:hint="eastAsia"/>
                <w:szCs w:val="20"/>
                <w:lang w:eastAsia="zh-CN"/>
              </w:rPr>
              <w:t>｜节目查询</w:t>
            </w:r>
            <w:r w:rsidRPr="00CC7110">
              <w:rPr>
                <w:rFonts w:eastAsia="DengXian"/>
                <w:szCs w:val="20"/>
                <w:lang w:eastAsia="zh-CN"/>
              </w:rPr>
              <w:t>3103 1888</w:t>
            </w:r>
            <w:r w:rsidRPr="00CC7110">
              <w:rPr>
                <w:rFonts w:eastAsia="DengXian" w:hint="eastAsia"/>
                <w:szCs w:val="20"/>
                <w:lang w:eastAsia="zh-CN"/>
              </w:rPr>
              <w:t>｜</w:t>
            </w:r>
            <w:r w:rsidR="00EE4926">
              <w:fldChar w:fldCharType="begin"/>
            </w:r>
            <w:r w:rsidR="00D522A9">
              <w:instrText xml:space="preserve">HYPERLINK </w:instrText>
            </w:r>
            <w:r w:rsidR="00D522A9">
              <w:rPr>
                <w:rFonts w:hint="eastAsia"/>
              </w:rPr>
              <w:instrText>"\\\\HKDC-DATA01\\Marketing\\members\\^2017 Onwards Production &amp; Project\\Year 2022-23\\2023.4.10-16 KTT moved to 4.17-23 APA Amphitheatre</w:instrText>
            </w:r>
            <w:r w:rsidR="00D522A9">
              <w:rPr>
                <w:rFonts w:hint="eastAsia"/>
              </w:rPr>
              <w:instrText>《弦舞傾情》</w:instrText>
            </w:r>
            <w:r w:rsidR="00D522A9">
              <w:rPr>
                <w:rFonts w:hint="eastAsia"/>
              </w:rPr>
              <w:instrText>\\Marketing\\Press Release\\www.hkdance.com"</w:instrText>
            </w:r>
            <w:r w:rsidR="00EE4926">
              <w:fldChar w:fldCharType="separate"/>
            </w:r>
            <w:r w:rsidRPr="00CC7110">
              <w:rPr>
                <w:rStyle w:val="a7"/>
                <w:rFonts w:eastAsia="DengXian"/>
                <w:szCs w:val="20"/>
                <w:lang w:eastAsia="zh-CN"/>
              </w:rPr>
              <w:t>www.hkdance.com</w:t>
            </w:r>
            <w:r w:rsidR="00EE4926">
              <w:rPr>
                <w:rStyle w:val="a7"/>
                <w:szCs w:val="20"/>
              </w:rPr>
              <w:fldChar w:fldCharType="end"/>
            </w:r>
            <w:r w:rsidR="006B6ACA">
              <w:rPr>
                <w:rFonts w:hint="eastAsia"/>
                <w:szCs w:val="20"/>
              </w:rPr>
              <w:t xml:space="preserve"> </w:t>
            </w:r>
          </w:p>
          <w:p w:rsidR="006B6ACA" w:rsidRDefault="006B6ACA" w:rsidP="00400AA5">
            <w:pPr>
              <w:rPr>
                <w:szCs w:val="20"/>
              </w:rPr>
            </w:pPr>
          </w:p>
          <w:p w:rsidR="00704E28" w:rsidRPr="00DF0271" w:rsidRDefault="00CC7110" w:rsidP="00704E28">
            <w:pPr>
              <w:rPr>
                <w:rFonts w:cstheme="minorHAnsi"/>
                <w:b/>
              </w:rPr>
            </w:pPr>
            <w:r w:rsidRPr="00CC7110">
              <w:rPr>
                <w:rFonts w:eastAsia="DengXian" w:cstheme="minorHAnsi" w:hint="eastAsia"/>
                <w:b/>
                <w:lang w:eastAsia="zh-CN"/>
              </w:rPr>
              <w:t>优惠计划</w:t>
            </w:r>
          </w:p>
          <w:p w:rsidR="00704E28" w:rsidRPr="00704E28" w:rsidRDefault="00CC7110" w:rsidP="00704E28">
            <w:pPr>
              <w:pStyle w:val="af1"/>
              <w:numPr>
                <w:ilvl w:val="0"/>
                <w:numId w:val="1"/>
              </w:numPr>
              <w:ind w:leftChars="0"/>
              <w:rPr>
                <w:rFonts w:cstheme="minorHAnsi"/>
                <w:sz w:val="20"/>
              </w:rPr>
            </w:pPr>
            <w:r w:rsidRPr="00CC7110">
              <w:rPr>
                <w:rFonts w:eastAsia="DengXian" w:cstheme="minorHAnsi" w:hint="eastAsia"/>
                <w:lang w:eastAsia="zh-CN"/>
              </w:rPr>
              <w:t>五折——全日制学生、</w:t>
            </w:r>
            <w:r w:rsidRPr="00CC7110">
              <w:rPr>
                <w:rFonts w:eastAsia="DengXian" w:cstheme="minorHAnsi"/>
                <w:lang w:eastAsia="zh-CN"/>
              </w:rPr>
              <w:t>60</w:t>
            </w:r>
            <w:r w:rsidRPr="00CC7110">
              <w:rPr>
                <w:rFonts w:eastAsia="DengXian" w:cstheme="minorHAnsi" w:hint="eastAsia"/>
                <w:lang w:eastAsia="zh-CN"/>
              </w:rPr>
              <w:t>岁或以上高龄人士、残疾人士及看护人、综合社会保障援助受惠人士</w:t>
            </w:r>
            <w:r w:rsidRPr="00CC7110">
              <w:rPr>
                <w:rFonts w:eastAsia="DengXian" w:cstheme="minorHAnsi"/>
                <w:lang w:eastAsia="zh-CN"/>
              </w:rPr>
              <w:t xml:space="preserve"> </w:t>
            </w:r>
            <w:r w:rsidRPr="00CC7110">
              <w:rPr>
                <w:rFonts w:eastAsia="DengXian" w:cstheme="minorHAnsi"/>
                <w:sz w:val="20"/>
                <w:lang w:eastAsia="zh-CN"/>
              </w:rPr>
              <w:t>(</w:t>
            </w:r>
            <w:r w:rsidRPr="00CC7110">
              <w:rPr>
                <w:rFonts w:eastAsia="DengXian" w:cstheme="minorHAnsi" w:hint="eastAsia"/>
                <w:sz w:val="20"/>
                <w:lang w:eastAsia="zh-CN"/>
              </w:rPr>
              <w:t>数量有限</w:t>
            </w:r>
            <w:r w:rsidRPr="00CC7110">
              <w:rPr>
                <w:rFonts w:eastAsia="DengXian" w:cstheme="minorHAnsi"/>
                <w:sz w:val="20"/>
                <w:lang w:eastAsia="zh-CN"/>
              </w:rPr>
              <w:t>)</w:t>
            </w:r>
          </w:p>
          <w:p w:rsidR="00704E28" w:rsidRPr="00704E28" w:rsidRDefault="00CC7110" w:rsidP="00704E28">
            <w:pPr>
              <w:pStyle w:val="af1"/>
              <w:numPr>
                <w:ilvl w:val="0"/>
                <w:numId w:val="1"/>
              </w:numPr>
              <w:ind w:leftChars="0"/>
              <w:rPr>
                <w:rFonts w:cstheme="minorHAnsi"/>
              </w:rPr>
            </w:pPr>
            <w:r w:rsidRPr="00CC7110">
              <w:rPr>
                <w:rFonts w:eastAsia="DengXian" w:cstheme="minorHAnsi" w:hint="eastAsia"/>
                <w:lang w:eastAsia="zh-CN"/>
              </w:rPr>
              <w:t>香港舞蹈团「以舞会友」会员尊享最高八折优惠</w:t>
            </w:r>
          </w:p>
          <w:p w:rsidR="00704E28" w:rsidRPr="00704E28" w:rsidRDefault="00CC7110" w:rsidP="00704E28">
            <w:pPr>
              <w:pStyle w:val="af1"/>
              <w:numPr>
                <w:ilvl w:val="0"/>
                <w:numId w:val="1"/>
              </w:numPr>
              <w:ind w:leftChars="0"/>
              <w:rPr>
                <w:szCs w:val="20"/>
              </w:rPr>
            </w:pPr>
            <w:r w:rsidRPr="00CC7110">
              <w:rPr>
                <w:rFonts w:eastAsia="DengXian" w:hint="eastAsia"/>
                <w:szCs w:val="20"/>
                <w:lang w:eastAsia="zh-CN"/>
              </w:rPr>
              <w:t>其他详情请参考快达票售票网</w:t>
            </w:r>
          </w:p>
          <w:p w:rsidR="00704E28" w:rsidRDefault="00704E28" w:rsidP="00400AA5">
            <w:pPr>
              <w:rPr>
                <w:szCs w:val="20"/>
              </w:rPr>
            </w:pPr>
          </w:p>
          <w:p w:rsidR="00704E28" w:rsidRPr="00704E28" w:rsidRDefault="00CC7110" w:rsidP="00400AA5">
            <w:pPr>
              <w:rPr>
                <w:sz w:val="20"/>
                <w:szCs w:val="20"/>
              </w:rPr>
            </w:pPr>
            <w:r w:rsidRPr="00CC7110">
              <w:rPr>
                <w:rFonts w:eastAsia="DengXian"/>
                <w:sz w:val="20"/>
                <w:szCs w:val="20"/>
                <w:lang w:eastAsia="zh-CN"/>
              </w:rPr>
              <w:t>*</w:t>
            </w:r>
            <w:r w:rsidRPr="00CC7110">
              <w:rPr>
                <w:rFonts w:eastAsia="DengXian" w:hint="eastAsia"/>
                <w:sz w:val="20"/>
                <w:szCs w:val="20"/>
                <w:lang w:eastAsia="zh-CN"/>
              </w:rPr>
              <w:t>快达票将额外收取每张门票的顾客服务费</w:t>
            </w:r>
          </w:p>
          <w:p w:rsidR="00704E28" w:rsidRPr="00704E28" w:rsidRDefault="00CC7110" w:rsidP="00704E28">
            <w:pPr>
              <w:rPr>
                <w:sz w:val="20"/>
                <w:szCs w:val="20"/>
              </w:rPr>
            </w:pPr>
            <w:r w:rsidRPr="00CC7110">
              <w:rPr>
                <w:rFonts w:eastAsia="DengXian" w:hint="eastAsia"/>
                <w:sz w:val="20"/>
                <w:szCs w:val="20"/>
                <w:lang w:eastAsia="zh-CN"/>
              </w:rPr>
              <w:t>节目长约</w:t>
            </w:r>
            <w:r w:rsidRPr="00CC7110">
              <w:rPr>
                <w:rFonts w:eastAsia="DengXian"/>
                <w:sz w:val="20"/>
                <w:szCs w:val="20"/>
                <w:lang w:eastAsia="zh-CN"/>
              </w:rPr>
              <w:t>1</w:t>
            </w:r>
            <w:r w:rsidRPr="00CC7110">
              <w:rPr>
                <w:rFonts w:eastAsia="DengXian" w:hint="eastAsia"/>
                <w:sz w:val="20"/>
                <w:szCs w:val="20"/>
                <w:lang w:eastAsia="zh-CN"/>
              </w:rPr>
              <w:t>小时</w:t>
            </w:r>
            <w:r w:rsidRPr="00CC7110">
              <w:rPr>
                <w:rFonts w:eastAsia="DengXian"/>
                <w:sz w:val="20"/>
                <w:szCs w:val="20"/>
                <w:lang w:eastAsia="zh-CN"/>
              </w:rPr>
              <w:t>50</w:t>
            </w:r>
            <w:r w:rsidRPr="00CC7110">
              <w:rPr>
                <w:rFonts w:eastAsia="DengXian" w:hint="eastAsia"/>
                <w:sz w:val="20"/>
                <w:szCs w:val="20"/>
                <w:lang w:eastAsia="zh-CN"/>
              </w:rPr>
              <w:t>分钟，设一节中场休息</w:t>
            </w:r>
          </w:p>
          <w:p w:rsidR="00704E28" w:rsidRDefault="00CC7110" w:rsidP="00400AA5">
            <w:pPr>
              <w:rPr>
                <w:sz w:val="20"/>
                <w:szCs w:val="20"/>
              </w:rPr>
            </w:pPr>
            <w:r w:rsidRPr="00CC7110">
              <w:rPr>
                <w:rFonts w:eastAsia="DengXian" w:hint="eastAsia"/>
                <w:sz w:val="20"/>
                <w:szCs w:val="20"/>
                <w:lang w:eastAsia="zh-CN"/>
              </w:rPr>
              <w:t>适合</w:t>
            </w:r>
            <w:r w:rsidRPr="00CC7110">
              <w:rPr>
                <w:rFonts w:eastAsia="DengXian"/>
                <w:sz w:val="20"/>
                <w:szCs w:val="20"/>
                <w:lang w:eastAsia="zh-CN"/>
              </w:rPr>
              <w:t>6</w:t>
            </w:r>
            <w:r w:rsidRPr="00CC7110">
              <w:rPr>
                <w:rFonts w:eastAsia="DengXian" w:hint="eastAsia"/>
                <w:sz w:val="20"/>
                <w:szCs w:val="20"/>
                <w:lang w:eastAsia="zh-CN"/>
              </w:rPr>
              <w:t>岁或以上人士观看｜香港舞蹈团保留更改节目及表演者之权利</w:t>
            </w:r>
          </w:p>
          <w:p w:rsidR="00EA5268" w:rsidRPr="006B6ACA" w:rsidRDefault="00EA5268" w:rsidP="00400AA5">
            <w:pPr>
              <w:rPr>
                <w:szCs w:val="20"/>
              </w:rPr>
            </w:pPr>
          </w:p>
        </w:tc>
      </w:tr>
      <w:tr w:rsidR="00704E28" w:rsidTr="00693639">
        <w:tc>
          <w:tcPr>
            <w:tcW w:w="9628" w:type="dxa"/>
          </w:tcPr>
          <w:p w:rsidR="00704E28" w:rsidRDefault="00CC7110" w:rsidP="00EF4818">
            <w:pPr>
              <w:rPr>
                <w:b/>
                <w:u w:val="single"/>
              </w:rPr>
            </w:pPr>
            <w:r w:rsidRPr="00CC7110">
              <w:rPr>
                <w:rFonts w:eastAsia="DengXian" w:hint="eastAsia"/>
                <w:b/>
                <w:u w:val="single"/>
                <w:lang w:eastAsia="zh-CN"/>
              </w:rPr>
              <w:t>免费演前活动</w:t>
            </w:r>
          </w:p>
          <w:p w:rsidR="00EA5268" w:rsidRDefault="00CC7110" w:rsidP="00EF4818">
            <w:r w:rsidRPr="00CC7110">
              <w:rPr>
                <w:rFonts w:eastAsia="DengXian" w:hint="eastAsia"/>
                <w:lang w:eastAsia="zh-CN"/>
              </w:rPr>
              <w:t>展期：</w:t>
            </w:r>
            <w:r w:rsidRPr="00CC7110">
              <w:rPr>
                <w:rFonts w:eastAsia="DengXian"/>
                <w:lang w:eastAsia="zh-CN"/>
              </w:rPr>
              <w:t>2023</w:t>
            </w:r>
            <w:r w:rsidRPr="00CC7110">
              <w:rPr>
                <w:rFonts w:eastAsia="DengXian" w:hint="eastAsia"/>
                <w:lang w:eastAsia="zh-CN"/>
              </w:rPr>
              <w:t>年</w:t>
            </w:r>
            <w:r w:rsidRPr="00CC7110">
              <w:rPr>
                <w:rFonts w:eastAsia="DengXian"/>
                <w:lang w:eastAsia="zh-CN"/>
              </w:rPr>
              <w:t>3</w:t>
            </w:r>
            <w:r w:rsidRPr="00CC7110">
              <w:rPr>
                <w:rFonts w:eastAsia="DengXian" w:hint="eastAsia"/>
                <w:lang w:eastAsia="zh-CN"/>
              </w:rPr>
              <w:t>月</w:t>
            </w:r>
            <w:r w:rsidRPr="00CC7110">
              <w:rPr>
                <w:rFonts w:eastAsia="DengXian"/>
                <w:lang w:eastAsia="zh-CN"/>
              </w:rPr>
              <w:t>10</w:t>
            </w:r>
            <w:r w:rsidRPr="00CC7110">
              <w:rPr>
                <w:rFonts w:eastAsia="DengXian" w:hint="eastAsia"/>
                <w:lang w:eastAsia="zh-CN"/>
              </w:rPr>
              <w:t>至</w:t>
            </w:r>
            <w:r w:rsidRPr="00CC7110">
              <w:rPr>
                <w:rFonts w:eastAsia="DengXian"/>
                <w:lang w:eastAsia="zh-CN"/>
              </w:rPr>
              <w:t>23</w:t>
            </w:r>
            <w:r w:rsidRPr="00CC7110">
              <w:rPr>
                <w:rFonts w:eastAsia="DengXian" w:hint="eastAsia"/>
                <w:lang w:eastAsia="zh-CN"/>
              </w:rPr>
              <w:t>日</w:t>
            </w:r>
          </w:p>
          <w:p w:rsidR="00EA5268" w:rsidRDefault="00CC7110" w:rsidP="00EA5268">
            <w:r w:rsidRPr="00CC7110">
              <w:rPr>
                <w:rFonts w:eastAsia="DengXian" w:hint="eastAsia"/>
                <w:lang w:eastAsia="zh-CN"/>
              </w:rPr>
              <w:t>地点：香港文化中心大堂展览场地</w:t>
            </w:r>
            <w:r w:rsidRPr="00CC7110">
              <w:rPr>
                <w:rFonts w:eastAsia="DengXian"/>
                <w:lang w:eastAsia="zh-CN"/>
              </w:rPr>
              <w:t>E1</w:t>
            </w:r>
          </w:p>
          <w:p w:rsidR="00EA5268" w:rsidRDefault="00CC7110" w:rsidP="00EA5268">
            <w:pPr>
              <w:rPr>
                <w:rFonts w:asciiTheme="majorHAnsi" w:hAnsiTheme="majorHAnsi"/>
                <w:szCs w:val="24"/>
              </w:rPr>
            </w:pPr>
            <w:r w:rsidRPr="00CC7110">
              <w:rPr>
                <w:rFonts w:asciiTheme="majorHAnsi" w:eastAsia="DengXian" w:hAnsiTheme="majorHAnsi" w:hint="eastAsia"/>
                <w:szCs w:val="24"/>
                <w:lang w:eastAsia="zh-CN"/>
              </w:rPr>
              <w:t>地址：香港九龙尖沙咀梳士巴利道</w:t>
            </w:r>
            <w:r w:rsidRPr="00CC7110">
              <w:rPr>
                <w:rFonts w:asciiTheme="majorHAnsi" w:eastAsia="DengXian" w:hAnsiTheme="majorHAnsi"/>
                <w:szCs w:val="24"/>
                <w:lang w:eastAsia="zh-CN"/>
              </w:rPr>
              <w:t>10</w:t>
            </w:r>
            <w:r w:rsidRPr="00CC7110">
              <w:rPr>
                <w:rFonts w:asciiTheme="majorHAnsi" w:eastAsia="DengXian" w:hAnsiTheme="majorHAnsi" w:hint="eastAsia"/>
                <w:szCs w:val="24"/>
                <w:lang w:eastAsia="zh-CN"/>
              </w:rPr>
              <w:t>号</w:t>
            </w:r>
          </w:p>
          <w:p w:rsidR="00EA5268" w:rsidRPr="00EA5268" w:rsidRDefault="00EA5268" w:rsidP="00EA5268"/>
        </w:tc>
      </w:tr>
    </w:tbl>
    <w:p w:rsidR="002F77E3" w:rsidRDefault="002F77E3" w:rsidP="00BC3471">
      <w:pPr>
        <w:rPr>
          <w:b/>
          <w:u w:val="single"/>
        </w:rPr>
      </w:pPr>
    </w:p>
    <w:p w:rsidR="00EA5268" w:rsidRDefault="00EA5268">
      <w:pPr>
        <w:widowControl/>
      </w:pPr>
      <w:r>
        <w:br w:type="page"/>
      </w:r>
    </w:p>
    <w:p w:rsidR="00C55DB8" w:rsidRPr="00117846" w:rsidRDefault="00CC7110" w:rsidP="00BC3471">
      <w:pPr>
        <w:rPr>
          <w:b/>
          <w:shd w:val="pct15" w:color="auto" w:fill="FFFFFF"/>
        </w:rPr>
      </w:pPr>
      <w:r w:rsidRPr="00CC7110">
        <w:rPr>
          <w:rFonts w:eastAsia="DengXian" w:hint="eastAsia"/>
          <w:b/>
          <w:shd w:val="pct15" w:color="auto" w:fill="FFFFFF"/>
          <w:lang w:eastAsia="zh-CN"/>
        </w:rPr>
        <w:lastRenderedPageBreak/>
        <w:t>艺术团队</w:t>
      </w:r>
    </w:p>
    <w:tbl>
      <w:tblPr>
        <w:tblW w:w="9639" w:type="dxa"/>
        <w:tblInd w:w="28" w:type="dxa"/>
        <w:tblLayout w:type="fixed"/>
        <w:tblCellMar>
          <w:left w:w="28" w:type="dxa"/>
          <w:right w:w="28" w:type="dxa"/>
        </w:tblCellMar>
        <w:tblLook w:val="0000" w:firstRow="0" w:lastRow="0" w:firstColumn="0" w:lastColumn="0" w:noHBand="0" w:noVBand="0"/>
      </w:tblPr>
      <w:tblGrid>
        <w:gridCol w:w="2949"/>
        <w:gridCol w:w="6690"/>
      </w:tblGrid>
      <w:tr w:rsidR="00C55DB8" w:rsidRPr="00D56CD5" w:rsidTr="00242E06">
        <w:trPr>
          <w:trHeight w:val="397"/>
        </w:trPr>
        <w:tc>
          <w:tcPr>
            <w:tcW w:w="2949" w:type="dxa"/>
            <w:vAlign w:val="center"/>
          </w:tcPr>
          <w:p w:rsidR="00C55DB8" w:rsidRPr="00C55DB8" w:rsidRDefault="00CC7110" w:rsidP="00C55DB8">
            <w:pPr>
              <w:tabs>
                <w:tab w:val="left" w:pos="2972"/>
              </w:tabs>
              <w:snapToGrid w:val="0"/>
              <w:ind w:right="62" w:firstLineChars="50" w:firstLine="120"/>
            </w:pPr>
            <w:r w:rsidRPr="00CC7110">
              <w:rPr>
                <w:rFonts w:eastAsia="DengXian" w:hint="eastAsia"/>
                <w:lang w:eastAsia="zh-CN"/>
              </w:rPr>
              <w:t>导演／编舞</w:t>
            </w:r>
          </w:p>
        </w:tc>
        <w:tc>
          <w:tcPr>
            <w:tcW w:w="6690" w:type="dxa"/>
            <w:vAlign w:val="center"/>
          </w:tcPr>
          <w:p w:rsidR="00C55DB8" w:rsidRPr="00C55DB8" w:rsidRDefault="00CC7110" w:rsidP="00C55DB8">
            <w:pPr>
              <w:widowControl/>
            </w:pPr>
            <w:r w:rsidRPr="00CC7110">
              <w:rPr>
                <w:rFonts w:eastAsia="DengXian" w:hint="eastAsia"/>
                <w:lang w:eastAsia="zh-CN"/>
              </w:rPr>
              <w:t>杨云涛</w:t>
            </w:r>
          </w:p>
        </w:tc>
      </w:tr>
      <w:tr w:rsidR="00C55DB8" w:rsidRPr="00D56CD5" w:rsidTr="00242E06">
        <w:trPr>
          <w:trHeight w:val="397"/>
        </w:trPr>
        <w:tc>
          <w:tcPr>
            <w:tcW w:w="2949" w:type="dxa"/>
            <w:vAlign w:val="center"/>
          </w:tcPr>
          <w:p w:rsidR="00C55DB8" w:rsidRPr="00F068AF" w:rsidRDefault="00CC7110" w:rsidP="00C55DB8">
            <w:pPr>
              <w:widowControl/>
            </w:pPr>
            <w:r w:rsidRPr="00CC7110">
              <w:rPr>
                <w:rFonts w:eastAsia="DengXian"/>
                <w:lang w:eastAsia="zh-CN"/>
              </w:rPr>
              <w:t xml:space="preserve"> </w:t>
            </w:r>
            <w:r w:rsidRPr="00CC7110">
              <w:rPr>
                <w:rFonts w:eastAsia="DengXian" w:hint="eastAsia"/>
                <w:lang w:eastAsia="zh-CN"/>
              </w:rPr>
              <w:t>音乐总监／作曲／编曲</w:t>
            </w:r>
          </w:p>
        </w:tc>
        <w:tc>
          <w:tcPr>
            <w:tcW w:w="6690" w:type="dxa"/>
            <w:vAlign w:val="center"/>
          </w:tcPr>
          <w:p w:rsidR="00C55DB8" w:rsidRPr="00242E06" w:rsidRDefault="00CC7110" w:rsidP="00A21D2E">
            <w:pPr>
              <w:widowControl/>
            </w:pPr>
            <w:r w:rsidRPr="00CC7110">
              <w:rPr>
                <w:rFonts w:eastAsia="DengXian" w:hint="eastAsia"/>
                <w:lang w:eastAsia="zh-CN"/>
              </w:rPr>
              <w:t>伍卓贤</w:t>
            </w:r>
          </w:p>
        </w:tc>
      </w:tr>
      <w:tr w:rsidR="00C55DB8" w:rsidRPr="00D56CD5" w:rsidTr="00242E06">
        <w:trPr>
          <w:trHeight w:val="397"/>
        </w:trPr>
        <w:tc>
          <w:tcPr>
            <w:tcW w:w="2949" w:type="dxa"/>
            <w:vAlign w:val="center"/>
          </w:tcPr>
          <w:p w:rsidR="00C55DB8" w:rsidRPr="00C55DB8" w:rsidRDefault="00CC7110" w:rsidP="00C55DB8">
            <w:pPr>
              <w:widowControl/>
              <w:ind w:firstLineChars="50" w:firstLine="120"/>
            </w:pPr>
            <w:r w:rsidRPr="00CC7110">
              <w:rPr>
                <w:rFonts w:eastAsia="DengXian" w:hint="eastAsia"/>
                <w:lang w:eastAsia="zh-CN"/>
              </w:rPr>
              <w:t>指挥</w:t>
            </w:r>
          </w:p>
        </w:tc>
        <w:tc>
          <w:tcPr>
            <w:tcW w:w="6690" w:type="dxa"/>
            <w:vAlign w:val="center"/>
          </w:tcPr>
          <w:p w:rsidR="00C55DB8" w:rsidRDefault="00CC7110" w:rsidP="00A21D2E">
            <w:pPr>
              <w:widowControl/>
            </w:pPr>
            <w:r w:rsidRPr="00CC7110">
              <w:rPr>
                <w:rFonts w:eastAsia="DengXian" w:hint="eastAsia"/>
                <w:lang w:eastAsia="zh-CN"/>
              </w:rPr>
              <w:t>范丁</w:t>
            </w:r>
          </w:p>
        </w:tc>
      </w:tr>
      <w:tr w:rsidR="00C55DB8" w:rsidRPr="00D56CD5" w:rsidTr="00242E06">
        <w:trPr>
          <w:trHeight w:val="397"/>
        </w:trPr>
        <w:tc>
          <w:tcPr>
            <w:tcW w:w="2949" w:type="dxa"/>
            <w:vAlign w:val="center"/>
          </w:tcPr>
          <w:p w:rsidR="00C55DB8" w:rsidRPr="00F068AF" w:rsidRDefault="00CC7110" w:rsidP="00C55DB8">
            <w:pPr>
              <w:widowControl/>
            </w:pPr>
            <w:r w:rsidRPr="00CC7110">
              <w:rPr>
                <w:rFonts w:eastAsia="DengXian"/>
                <w:lang w:eastAsia="zh-CN"/>
              </w:rPr>
              <w:t xml:space="preserve"> </w:t>
            </w:r>
            <w:r w:rsidRPr="00CC7110">
              <w:rPr>
                <w:rFonts w:eastAsia="DengXian" w:hint="eastAsia"/>
                <w:lang w:eastAsia="zh-CN"/>
              </w:rPr>
              <w:t>作曲／编曲</w:t>
            </w:r>
          </w:p>
        </w:tc>
        <w:tc>
          <w:tcPr>
            <w:tcW w:w="6690" w:type="dxa"/>
            <w:vAlign w:val="center"/>
          </w:tcPr>
          <w:p w:rsidR="00C55DB8" w:rsidRPr="00C55DB8" w:rsidRDefault="00CC7110" w:rsidP="00A21D2E">
            <w:pPr>
              <w:widowControl/>
            </w:pPr>
            <w:r w:rsidRPr="00CC7110">
              <w:rPr>
                <w:rFonts w:eastAsia="DengXian" w:hint="eastAsia"/>
                <w:lang w:eastAsia="zh-CN"/>
              </w:rPr>
              <w:t>李哲艺</w:t>
            </w:r>
          </w:p>
        </w:tc>
      </w:tr>
      <w:tr w:rsidR="00C55DB8" w:rsidRPr="00D56CD5" w:rsidTr="00242E06">
        <w:trPr>
          <w:trHeight w:val="397"/>
        </w:trPr>
        <w:tc>
          <w:tcPr>
            <w:tcW w:w="2949" w:type="dxa"/>
            <w:vAlign w:val="center"/>
          </w:tcPr>
          <w:p w:rsidR="00C55DB8" w:rsidRPr="00F068AF" w:rsidRDefault="00CC7110" w:rsidP="00C55DB8">
            <w:pPr>
              <w:widowControl/>
              <w:ind w:firstLineChars="50" w:firstLine="120"/>
            </w:pPr>
            <w:r w:rsidRPr="00CC7110">
              <w:rPr>
                <w:rFonts w:eastAsia="DengXian" w:hint="eastAsia"/>
                <w:lang w:val="en-HK" w:eastAsia="zh-CN"/>
              </w:rPr>
              <w:t>数码影像</w:t>
            </w:r>
            <w:r w:rsidRPr="00CC7110">
              <w:rPr>
                <w:rFonts w:eastAsia="DengXian" w:hint="eastAsia"/>
                <w:lang w:eastAsia="zh-CN"/>
              </w:rPr>
              <w:t>设计</w:t>
            </w:r>
          </w:p>
        </w:tc>
        <w:tc>
          <w:tcPr>
            <w:tcW w:w="6690" w:type="dxa"/>
            <w:vAlign w:val="center"/>
          </w:tcPr>
          <w:p w:rsidR="00C55DB8" w:rsidRDefault="00CC7110" w:rsidP="00A21D2E">
            <w:pPr>
              <w:widowControl/>
            </w:pPr>
            <w:r w:rsidRPr="00CC7110">
              <w:rPr>
                <w:rFonts w:eastAsia="DengXian" w:hint="eastAsia"/>
                <w:lang w:eastAsia="zh-CN"/>
              </w:rPr>
              <w:t>成博民</w:t>
            </w:r>
          </w:p>
        </w:tc>
      </w:tr>
      <w:tr w:rsidR="00C55DB8" w:rsidRPr="00D56CD5" w:rsidTr="00242E06">
        <w:trPr>
          <w:trHeight w:val="397"/>
        </w:trPr>
        <w:tc>
          <w:tcPr>
            <w:tcW w:w="2949" w:type="dxa"/>
            <w:vAlign w:val="center"/>
          </w:tcPr>
          <w:p w:rsidR="00C55DB8" w:rsidRDefault="00CC7110" w:rsidP="00C55DB8">
            <w:pPr>
              <w:widowControl/>
              <w:ind w:firstLineChars="50" w:firstLine="120"/>
              <w:rPr>
                <w:lang w:val="en-HK"/>
              </w:rPr>
            </w:pPr>
            <w:r w:rsidRPr="00CC7110">
              <w:rPr>
                <w:rFonts w:eastAsia="DengXian" w:hint="eastAsia"/>
                <w:lang w:val="en-HK" w:eastAsia="zh-CN"/>
              </w:rPr>
              <w:t>多媒体制作</w:t>
            </w:r>
          </w:p>
        </w:tc>
        <w:tc>
          <w:tcPr>
            <w:tcW w:w="6690" w:type="dxa"/>
            <w:vAlign w:val="center"/>
          </w:tcPr>
          <w:p w:rsidR="00C55DB8" w:rsidRPr="00193528" w:rsidRDefault="00CC7110" w:rsidP="00A21D2E">
            <w:pPr>
              <w:widowControl/>
              <w:rPr>
                <w:lang w:val="en-HK"/>
              </w:rPr>
            </w:pPr>
            <w:r w:rsidRPr="00CC7110">
              <w:rPr>
                <w:rFonts w:eastAsia="DengXian" w:hint="eastAsia"/>
                <w:lang w:eastAsia="zh-CN"/>
              </w:rPr>
              <w:t>春秋大梦</w:t>
            </w:r>
          </w:p>
        </w:tc>
      </w:tr>
      <w:tr w:rsidR="00C55DB8" w:rsidRPr="00D56CD5" w:rsidTr="00242E06">
        <w:trPr>
          <w:trHeight w:val="397"/>
        </w:trPr>
        <w:tc>
          <w:tcPr>
            <w:tcW w:w="2949" w:type="dxa"/>
            <w:vAlign w:val="center"/>
          </w:tcPr>
          <w:p w:rsidR="00C55DB8" w:rsidRPr="00F068AF" w:rsidRDefault="00CC7110" w:rsidP="00C55DB8">
            <w:pPr>
              <w:widowControl/>
            </w:pPr>
            <w:r w:rsidRPr="00CC7110">
              <w:rPr>
                <w:rFonts w:eastAsia="DengXian"/>
                <w:lang w:eastAsia="zh-CN"/>
              </w:rPr>
              <w:t xml:space="preserve"> </w:t>
            </w:r>
            <w:r w:rsidRPr="00CC7110">
              <w:rPr>
                <w:rFonts w:eastAsia="DengXian" w:hint="eastAsia"/>
                <w:lang w:eastAsia="zh-CN"/>
              </w:rPr>
              <w:t>布景设计</w:t>
            </w:r>
          </w:p>
        </w:tc>
        <w:tc>
          <w:tcPr>
            <w:tcW w:w="6690" w:type="dxa"/>
            <w:vAlign w:val="center"/>
          </w:tcPr>
          <w:p w:rsidR="00C55DB8" w:rsidRPr="00F068AF" w:rsidRDefault="00CC7110" w:rsidP="00C55DB8">
            <w:pPr>
              <w:widowControl/>
            </w:pPr>
            <w:r w:rsidRPr="00CC7110">
              <w:rPr>
                <w:rFonts w:eastAsia="DengXian" w:hint="eastAsia"/>
                <w:lang w:eastAsia="zh-CN"/>
              </w:rPr>
              <w:t>邵伟敏</w:t>
            </w:r>
          </w:p>
        </w:tc>
      </w:tr>
      <w:tr w:rsidR="00C55DB8" w:rsidRPr="00D56CD5" w:rsidTr="00242E06">
        <w:trPr>
          <w:trHeight w:val="397"/>
        </w:trPr>
        <w:tc>
          <w:tcPr>
            <w:tcW w:w="2949" w:type="dxa"/>
            <w:vAlign w:val="center"/>
          </w:tcPr>
          <w:p w:rsidR="00C55DB8" w:rsidRPr="00D56CD5" w:rsidRDefault="00CC7110" w:rsidP="00C55DB8">
            <w:pPr>
              <w:tabs>
                <w:tab w:val="left" w:pos="2972"/>
              </w:tabs>
              <w:snapToGrid w:val="0"/>
              <w:ind w:right="62"/>
            </w:pPr>
            <w:r w:rsidRPr="00CC7110">
              <w:rPr>
                <w:rFonts w:eastAsia="DengXian"/>
                <w:lang w:eastAsia="zh-CN"/>
              </w:rPr>
              <w:t xml:space="preserve"> </w:t>
            </w:r>
            <w:r w:rsidRPr="00CC7110">
              <w:rPr>
                <w:rFonts w:eastAsia="DengXian" w:hint="eastAsia"/>
                <w:lang w:eastAsia="zh-CN"/>
              </w:rPr>
              <w:t>灯光设计</w:t>
            </w:r>
          </w:p>
        </w:tc>
        <w:tc>
          <w:tcPr>
            <w:tcW w:w="6690" w:type="dxa"/>
            <w:vAlign w:val="center"/>
          </w:tcPr>
          <w:p w:rsidR="00C55DB8" w:rsidRPr="00F068AF" w:rsidRDefault="00CC7110" w:rsidP="00A21D2E">
            <w:pPr>
              <w:widowControl/>
            </w:pPr>
            <w:r w:rsidRPr="00CC7110">
              <w:rPr>
                <w:rFonts w:eastAsia="DengXian" w:hint="eastAsia"/>
                <w:lang w:eastAsia="zh-CN"/>
              </w:rPr>
              <w:t>杨子欣</w:t>
            </w:r>
          </w:p>
        </w:tc>
      </w:tr>
      <w:tr w:rsidR="00C55DB8" w:rsidRPr="00D56CD5" w:rsidTr="00242E06">
        <w:trPr>
          <w:trHeight w:val="397"/>
        </w:trPr>
        <w:tc>
          <w:tcPr>
            <w:tcW w:w="2949" w:type="dxa"/>
            <w:vAlign w:val="center"/>
          </w:tcPr>
          <w:p w:rsidR="00C55DB8" w:rsidRPr="007709FE" w:rsidRDefault="00CC7110" w:rsidP="00A21D2E">
            <w:pPr>
              <w:tabs>
                <w:tab w:val="left" w:pos="2972"/>
              </w:tabs>
              <w:snapToGrid w:val="0"/>
              <w:ind w:right="62"/>
            </w:pPr>
            <w:r w:rsidRPr="00CC7110">
              <w:rPr>
                <w:rFonts w:eastAsia="DengXian"/>
                <w:lang w:eastAsia="zh-CN"/>
              </w:rPr>
              <w:t xml:space="preserve"> </w:t>
            </w:r>
            <w:r w:rsidRPr="00CC7110">
              <w:rPr>
                <w:rFonts w:eastAsia="DengXian" w:hint="eastAsia"/>
                <w:lang w:eastAsia="zh-CN"/>
              </w:rPr>
              <w:t>音响设计</w:t>
            </w:r>
          </w:p>
        </w:tc>
        <w:tc>
          <w:tcPr>
            <w:tcW w:w="6690" w:type="dxa"/>
            <w:vAlign w:val="center"/>
          </w:tcPr>
          <w:p w:rsidR="00C55DB8" w:rsidRPr="00F068AF" w:rsidRDefault="00CC7110" w:rsidP="00A21D2E">
            <w:pPr>
              <w:widowControl/>
            </w:pPr>
            <w:r w:rsidRPr="00CC7110">
              <w:rPr>
                <w:rFonts w:eastAsia="DengXian" w:hint="eastAsia"/>
                <w:lang w:eastAsia="zh-CN"/>
              </w:rPr>
              <w:t>杨我华</w:t>
            </w:r>
          </w:p>
        </w:tc>
      </w:tr>
      <w:tr w:rsidR="00C55DB8" w:rsidRPr="00D56CD5" w:rsidTr="00242E06">
        <w:trPr>
          <w:trHeight w:val="397"/>
        </w:trPr>
        <w:tc>
          <w:tcPr>
            <w:tcW w:w="2949" w:type="dxa"/>
            <w:vAlign w:val="center"/>
          </w:tcPr>
          <w:p w:rsidR="00C55DB8" w:rsidRPr="00C55DB8" w:rsidRDefault="00CC7110" w:rsidP="00C55DB8">
            <w:pPr>
              <w:widowControl/>
            </w:pPr>
            <w:r w:rsidRPr="00CC7110">
              <w:rPr>
                <w:rFonts w:eastAsia="DengXian"/>
                <w:lang w:eastAsia="zh-CN"/>
              </w:rPr>
              <w:t xml:space="preserve"> </w:t>
            </w:r>
            <w:r w:rsidRPr="00CC7110">
              <w:rPr>
                <w:rFonts w:eastAsia="DengXian" w:hint="eastAsia"/>
                <w:lang w:eastAsia="zh-CN"/>
              </w:rPr>
              <w:t>服装设计</w:t>
            </w:r>
          </w:p>
        </w:tc>
        <w:tc>
          <w:tcPr>
            <w:tcW w:w="6690" w:type="dxa"/>
            <w:vAlign w:val="center"/>
          </w:tcPr>
          <w:p w:rsidR="00C55DB8" w:rsidRPr="00F068AF" w:rsidRDefault="00CC7110" w:rsidP="00A21D2E">
            <w:pPr>
              <w:widowControl/>
            </w:pPr>
            <w:r w:rsidRPr="00CC7110">
              <w:rPr>
                <w:rFonts w:eastAsia="DengXian" w:hint="eastAsia"/>
                <w:lang w:eastAsia="zh-CN"/>
              </w:rPr>
              <w:t>何佩姗</w:t>
            </w:r>
          </w:p>
        </w:tc>
      </w:tr>
      <w:tr w:rsidR="00C55DB8" w:rsidRPr="00A546C2" w:rsidTr="00242E06">
        <w:trPr>
          <w:trHeight w:val="397"/>
        </w:trPr>
        <w:tc>
          <w:tcPr>
            <w:tcW w:w="2949" w:type="dxa"/>
            <w:vAlign w:val="center"/>
          </w:tcPr>
          <w:p w:rsidR="00C55DB8" w:rsidRPr="00A546C2" w:rsidRDefault="00CC7110" w:rsidP="00C55DB8">
            <w:pPr>
              <w:tabs>
                <w:tab w:val="left" w:pos="2972"/>
              </w:tabs>
              <w:snapToGrid w:val="0"/>
              <w:ind w:right="62" w:firstLineChars="50" w:firstLine="120"/>
            </w:pPr>
            <w:r w:rsidRPr="00CC7110">
              <w:rPr>
                <w:rFonts w:eastAsia="DengXian" w:hint="eastAsia"/>
                <w:lang w:eastAsia="zh-CN"/>
              </w:rPr>
              <w:t>合办及演出</w:t>
            </w:r>
          </w:p>
        </w:tc>
        <w:tc>
          <w:tcPr>
            <w:tcW w:w="6690" w:type="dxa"/>
            <w:vAlign w:val="center"/>
          </w:tcPr>
          <w:p w:rsidR="00C55DB8" w:rsidRPr="00A546C2" w:rsidDel="00586E44" w:rsidRDefault="00CC7110" w:rsidP="00A21D2E">
            <w:pPr>
              <w:widowControl/>
            </w:pPr>
            <w:r w:rsidRPr="00CC7110">
              <w:rPr>
                <w:rFonts w:eastAsia="DengXian" w:hint="eastAsia"/>
                <w:lang w:eastAsia="zh-CN"/>
              </w:rPr>
              <w:t>香港舞蹈团、传承爱乐</w:t>
            </w:r>
          </w:p>
        </w:tc>
      </w:tr>
    </w:tbl>
    <w:p w:rsidR="00C55DB8" w:rsidRDefault="00C55DB8" w:rsidP="00C55DB8"/>
    <w:p w:rsidR="00C55DB8" w:rsidRPr="00117846" w:rsidRDefault="00CC7110" w:rsidP="00BC3471">
      <w:pPr>
        <w:rPr>
          <w:b/>
          <w:shd w:val="pct15" w:color="auto" w:fill="FFFFFF"/>
        </w:rPr>
      </w:pPr>
      <w:r w:rsidRPr="00CC7110">
        <w:rPr>
          <w:rFonts w:eastAsia="DengXian" w:hint="eastAsia"/>
          <w:b/>
          <w:shd w:val="pct15" w:color="auto" w:fill="FFFFFF"/>
          <w:lang w:eastAsia="zh-CN"/>
        </w:rPr>
        <w:t>主要</w:t>
      </w:r>
      <w:r w:rsidR="00D61B11" w:rsidRPr="00CC7110">
        <w:rPr>
          <w:rFonts w:eastAsia="DengXian" w:hint="eastAsia"/>
          <w:b/>
          <w:shd w:val="pct15" w:color="auto" w:fill="FFFFFF"/>
          <w:lang w:eastAsia="zh-CN"/>
        </w:rPr>
        <w:t>艺术</w:t>
      </w:r>
      <w:r w:rsidR="00F5534B" w:rsidRPr="00F5534B">
        <w:rPr>
          <w:rFonts w:eastAsia="DengXian" w:hint="eastAsia"/>
          <w:b/>
          <w:shd w:val="pct15" w:color="auto" w:fill="FFFFFF"/>
          <w:lang w:eastAsia="zh-CN"/>
        </w:rPr>
        <w:t>家</w:t>
      </w:r>
      <w:r w:rsidRPr="00CC7110">
        <w:rPr>
          <w:rFonts w:eastAsia="DengXian" w:hint="eastAsia"/>
          <w:b/>
          <w:shd w:val="pct15" w:color="auto" w:fill="FFFFFF"/>
          <w:lang w:eastAsia="zh-CN"/>
        </w:rPr>
        <w:t>介绍</w:t>
      </w:r>
    </w:p>
    <w:p w:rsidR="00A91CBE" w:rsidRPr="00A91CBE" w:rsidRDefault="00CC7110" w:rsidP="00C55DB8">
      <w:pPr>
        <w:rPr>
          <w:b/>
        </w:rPr>
      </w:pPr>
      <w:r w:rsidRPr="00CC7110">
        <w:rPr>
          <w:rFonts w:eastAsia="DengXian" w:hint="eastAsia"/>
          <w:b/>
          <w:lang w:eastAsia="zh-CN"/>
        </w:rPr>
        <w:t>杨云涛</w:t>
      </w:r>
      <w:r w:rsidRPr="00CC7110">
        <w:rPr>
          <w:rFonts w:eastAsia="DengXian"/>
          <w:b/>
          <w:lang w:eastAsia="zh-CN"/>
        </w:rPr>
        <w:t xml:space="preserve"> </w:t>
      </w:r>
      <w:r w:rsidRPr="00CC7110">
        <w:rPr>
          <w:rFonts w:eastAsia="DengXian"/>
          <w:b/>
          <w:bCs/>
          <w:sz w:val="22"/>
          <w:lang w:eastAsia="zh-CN"/>
        </w:rPr>
        <w:t xml:space="preserve">| </w:t>
      </w:r>
      <w:r w:rsidRPr="00CC7110">
        <w:rPr>
          <w:rFonts w:eastAsia="DengXian" w:hint="eastAsia"/>
          <w:b/>
          <w:lang w:eastAsia="zh-CN"/>
        </w:rPr>
        <w:t>导演／编舞</w:t>
      </w:r>
    </w:p>
    <w:p w:rsidR="00C55DB8" w:rsidRDefault="00F804B2" w:rsidP="00C55DB8">
      <w:pPr>
        <w:rPr>
          <w:lang w:eastAsia="zh-CN"/>
        </w:rPr>
      </w:pPr>
      <w:r>
        <w:rPr>
          <w:rFonts w:hint="eastAsia"/>
          <w:noProof/>
        </w:rPr>
        <w:drawing>
          <wp:anchor distT="0" distB="0" distL="114300" distR="114300" simplePos="0" relativeHeight="251665408" behindDoc="0" locked="0" layoutInCell="1" allowOverlap="1">
            <wp:simplePos x="0" y="0"/>
            <wp:positionH relativeFrom="margin">
              <wp:align>left</wp:align>
            </wp:positionH>
            <wp:positionV relativeFrom="paragraph">
              <wp:posOffset>11430</wp:posOffset>
            </wp:positionV>
            <wp:extent cx="1980000" cy="2966040"/>
            <wp:effectExtent l="0" t="0" r="1270" b="635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楊雲濤 1DX_0571PSV3_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2966040"/>
                    </a:xfrm>
                    <a:prstGeom prst="rect">
                      <a:avLst/>
                    </a:prstGeom>
                  </pic:spPr>
                </pic:pic>
              </a:graphicData>
            </a:graphic>
            <wp14:sizeRelH relativeFrom="page">
              <wp14:pctWidth>0</wp14:pctWidth>
            </wp14:sizeRelH>
            <wp14:sizeRelV relativeFrom="page">
              <wp14:pctHeight>0</wp14:pctHeight>
            </wp14:sizeRelV>
          </wp:anchor>
        </w:drawing>
      </w:r>
      <w:r w:rsidR="00CC7110" w:rsidRPr="00CC7110">
        <w:rPr>
          <w:rFonts w:eastAsia="DengXian" w:hint="eastAsia"/>
          <w:lang w:eastAsia="zh-CN"/>
        </w:rPr>
        <w:t>杨云涛毕业于中央民族大学舞蹈系，曾加入广东现代舞团、北京现代舞团及香港城市当代舞蹈团。</w:t>
      </w:r>
      <w:r w:rsidR="00CC7110" w:rsidRPr="00CC7110">
        <w:rPr>
          <w:rFonts w:eastAsia="DengXian"/>
          <w:lang w:eastAsia="zh-CN"/>
        </w:rPr>
        <w:t>2002</w:t>
      </w:r>
      <w:r w:rsidR="00CC7110" w:rsidRPr="00CC7110">
        <w:rPr>
          <w:rFonts w:eastAsia="DengXian" w:hint="eastAsia"/>
          <w:lang w:eastAsia="zh-CN"/>
        </w:rPr>
        <w:t>年加入香港舞蹈团担任首席舞蹈员，</w:t>
      </w:r>
      <w:r w:rsidR="00CC7110" w:rsidRPr="00CC7110">
        <w:rPr>
          <w:rFonts w:eastAsia="DengXian"/>
          <w:lang w:eastAsia="zh-CN"/>
        </w:rPr>
        <w:t>2007</w:t>
      </w:r>
      <w:r w:rsidR="00CC7110" w:rsidRPr="00CC7110">
        <w:rPr>
          <w:rFonts w:eastAsia="DengXian" w:hint="eastAsia"/>
          <w:lang w:eastAsia="zh-CN"/>
        </w:rPr>
        <w:t>年出任助理艺术总监，</w:t>
      </w:r>
      <w:r w:rsidR="00CC7110" w:rsidRPr="00CC7110">
        <w:rPr>
          <w:rFonts w:eastAsia="DengXian"/>
          <w:lang w:eastAsia="zh-CN"/>
        </w:rPr>
        <w:t>2013</w:t>
      </w:r>
      <w:r w:rsidR="00CC7110" w:rsidRPr="00CC7110">
        <w:rPr>
          <w:rFonts w:eastAsia="DengXian" w:hint="eastAsia"/>
          <w:lang w:eastAsia="zh-CN"/>
        </w:rPr>
        <w:t>年出任艺术总监。</w:t>
      </w:r>
    </w:p>
    <w:p w:rsidR="00C55DB8" w:rsidRDefault="00C55DB8" w:rsidP="00C55DB8">
      <w:pPr>
        <w:rPr>
          <w:lang w:eastAsia="zh-CN"/>
        </w:rPr>
      </w:pPr>
    </w:p>
    <w:p w:rsidR="00C55DB8" w:rsidRDefault="00CC7110" w:rsidP="00C55DB8">
      <w:pPr>
        <w:rPr>
          <w:lang w:eastAsia="zh-CN"/>
        </w:rPr>
      </w:pPr>
      <w:r w:rsidRPr="00CC7110">
        <w:rPr>
          <w:rFonts w:eastAsia="DengXian" w:hint="eastAsia"/>
          <w:lang w:eastAsia="zh-CN"/>
        </w:rPr>
        <w:t>杨氏为香港舞蹈团编创多个作品，包括《兰亭．祭侄》（获颁</w:t>
      </w:r>
      <w:r w:rsidRPr="00CC7110">
        <w:rPr>
          <w:rFonts w:eastAsia="DengXian"/>
          <w:lang w:eastAsia="zh-CN"/>
        </w:rPr>
        <w:t>2013</w:t>
      </w:r>
      <w:r w:rsidRPr="00CC7110">
        <w:rPr>
          <w:rFonts w:eastAsia="DengXian" w:hint="eastAsia"/>
          <w:lang w:eastAsia="zh-CN"/>
        </w:rPr>
        <w:t>香港舞蹈年奖「最值得表扬舞蹈制作」；</w:t>
      </w:r>
      <w:r w:rsidRPr="00CC7110">
        <w:rPr>
          <w:rFonts w:eastAsia="DengXian"/>
          <w:lang w:eastAsia="zh-CN"/>
        </w:rPr>
        <w:t>2013</w:t>
      </w:r>
      <w:r w:rsidRPr="00CC7110">
        <w:rPr>
          <w:rFonts w:eastAsia="DengXian" w:hint="eastAsia"/>
          <w:lang w:eastAsia="zh-CN"/>
        </w:rPr>
        <w:t>年于北京和台北巡演）、《花木兰》（获颁</w:t>
      </w:r>
      <w:r w:rsidRPr="00CC7110">
        <w:rPr>
          <w:rFonts w:eastAsia="DengXian"/>
          <w:lang w:eastAsia="zh-CN"/>
        </w:rPr>
        <w:t>2014</w:t>
      </w:r>
      <w:r w:rsidRPr="00CC7110">
        <w:rPr>
          <w:rFonts w:eastAsia="DengXian" w:hint="eastAsia"/>
          <w:lang w:eastAsia="zh-CN"/>
        </w:rPr>
        <w:t>香港舞蹈年奖「最值得表扬舞蹈制作」及「最值得表扬群舞演出」，分别于</w:t>
      </w:r>
      <w:r w:rsidRPr="00CC7110">
        <w:rPr>
          <w:rFonts w:eastAsia="DengXian"/>
          <w:lang w:eastAsia="zh-CN"/>
        </w:rPr>
        <w:t>2015</w:t>
      </w:r>
      <w:r w:rsidRPr="00CC7110">
        <w:rPr>
          <w:rFonts w:eastAsia="DengXian" w:hint="eastAsia"/>
          <w:lang w:eastAsia="zh-CN"/>
        </w:rPr>
        <w:t>及</w:t>
      </w:r>
      <w:r w:rsidRPr="00CC7110">
        <w:rPr>
          <w:rFonts w:eastAsia="DengXian"/>
          <w:lang w:eastAsia="zh-CN"/>
        </w:rPr>
        <w:t>2017</w:t>
      </w:r>
      <w:r w:rsidRPr="00CC7110">
        <w:rPr>
          <w:rFonts w:eastAsia="DengXian" w:hint="eastAsia"/>
          <w:lang w:eastAsia="zh-CN"/>
        </w:rPr>
        <w:t>年于纽约、悉尼及伦敦巡演、《梁祝．传说》（</w:t>
      </w:r>
      <w:r w:rsidRPr="00CC7110">
        <w:rPr>
          <w:rFonts w:eastAsia="DengXian"/>
          <w:lang w:eastAsia="zh-CN"/>
        </w:rPr>
        <w:t>2016</w:t>
      </w:r>
      <w:r w:rsidRPr="00CC7110">
        <w:rPr>
          <w:rFonts w:eastAsia="DengXian" w:hint="eastAsia"/>
          <w:lang w:eastAsia="zh-CN"/>
        </w:rPr>
        <w:t>年于首尔演出）、《风云》（获颁三项</w:t>
      </w:r>
      <w:r w:rsidRPr="00CC7110">
        <w:rPr>
          <w:rFonts w:eastAsia="DengXian"/>
          <w:lang w:eastAsia="zh-CN"/>
        </w:rPr>
        <w:t>2015</w:t>
      </w:r>
      <w:r w:rsidRPr="00CC7110">
        <w:rPr>
          <w:rFonts w:eastAsia="DengXian" w:hint="eastAsia"/>
          <w:lang w:eastAsia="zh-CN"/>
        </w:rPr>
        <w:t>香港舞蹈年奖）及《倩女．幽魂》（获颁三项</w:t>
      </w:r>
      <w:r w:rsidRPr="00CC7110">
        <w:rPr>
          <w:rFonts w:eastAsia="DengXian"/>
          <w:lang w:eastAsia="zh-CN"/>
        </w:rPr>
        <w:t>2016</w:t>
      </w:r>
      <w:r w:rsidRPr="00CC7110">
        <w:rPr>
          <w:rFonts w:eastAsia="DengXian" w:hint="eastAsia"/>
          <w:lang w:eastAsia="zh-CN"/>
        </w:rPr>
        <w:t>香港舞蹈年奖，</w:t>
      </w:r>
      <w:r w:rsidRPr="00CC7110">
        <w:rPr>
          <w:rFonts w:eastAsia="DengXian"/>
          <w:lang w:eastAsia="zh-CN"/>
        </w:rPr>
        <w:t>2017</w:t>
      </w:r>
      <w:r w:rsidRPr="00CC7110">
        <w:rPr>
          <w:rFonts w:eastAsia="DengXian" w:hint="eastAsia"/>
          <w:lang w:eastAsia="zh-CN"/>
        </w:rPr>
        <w:t>年于北京及广州演出）。其他作品包括《三国风流》、《在那遥远的地方》、《红楼．梦三阕》之〈白〉、《中华英雄》、《观自在》之〈初心〉、《白蛇》及《紫玉成烟》等。杨氏于</w:t>
      </w:r>
      <w:r w:rsidRPr="00CC7110">
        <w:rPr>
          <w:rFonts w:eastAsia="DengXian"/>
          <w:lang w:eastAsia="zh-CN"/>
        </w:rPr>
        <w:t>2003</w:t>
      </w:r>
      <w:r w:rsidRPr="00CC7110">
        <w:rPr>
          <w:rFonts w:eastAsia="DengXian" w:hint="eastAsia"/>
          <w:lang w:eastAsia="zh-CN"/>
        </w:rPr>
        <w:t>及</w:t>
      </w:r>
      <w:r w:rsidRPr="00CC7110">
        <w:rPr>
          <w:rFonts w:eastAsia="DengXian"/>
          <w:lang w:eastAsia="zh-CN"/>
        </w:rPr>
        <w:t>2006</w:t>
      </w:r>
      <w:r w:rsidRPr="00CC7110">
        <w:rPr>
          <w:rFonts w:eastAsia="DengXian" w:hint="eastAsia"/>
          <w:lang w:eastAsia="zh-CN"/>
        </w:rPr>
        <w:t>年两度获颁香港舞蹈年奖「杰出男舞者」，另获香港艺术发展局颁发香港艺术发展奖</w:t>
      </w:r>
      <w:r w:rsidRPr="00CC7110">
        <w:rPr>
          <w:rFonts w:eastAsia="DengXian"/>
          <w:lang w:eastAsia="zh-CN"/>
        </w:rPr>
        <w:t>2009</w:t>
      </w:r>
      <w:r w:rsidRPr="00CC7110">
        <w:rPr>
          <w:rFonts w:eastAsia="DengXian" w:hint="eastAsia"/>
          <w:lang w:eastAsia="zh-CN"/>
        </w:rPr>
        <w:t>「年度最佳艺术家奖（舞蹈）」。</w:t>
      </w:r>
    </w:p>
    <w:p w:rsidR="00EA5268" w:rsidRDefault="00EA5268">
      <w:pPr>
        <w:widowControl/>
        <w:rPr>
          <w:lang w:eastAsia="zh-CN"/>
        </w:rPr>
      </w:pPr>
      <w:r>
        <w:rPr>
          <w:lang w:eastAsia="zh-CN"/>
        </w:rPr>
        <w:br w:type="page"/>
      </w:r>
    </w:p>
    <w:p w:rsidR="00A91CBE" w:rsidRPr="00A91CBE" w:rsidRDefault="00CC7110" w:rsidP="00A91CBE">
      <w:pPr>
        <w:rPr>
          <w:b/>
        </w:rPr>
      </w:pPr>
      <w:r w:rsidRPr="00CC7110">
        <w:rPr>
          <w:rFonts w:eastAsia="DengXian" w:hint="eastAsia"/>
          <w:b/>
          <w:lang w:eastAsia="zh-CN"/>
        </w:rPr>
        <w:lastRenderedPageBreak/>
        <w:t>伍卓贤</w:t>
      </w:r>
      <w:r w:rsidRPr="00CC7110">
        <w:rPr>
          <w:rFonts w:eastAsia="DengXian"/>
          <w:b/>
          <w:lang w:eastAsia="zh-CN"/>
        </w:rPr>
        <w:t xml:space="preserve"> </w:t>
      </w:r>
      <w:r w:rsidRPr="00CC7110">
        <w:rPr>
          <w:rFonts w:eastAsia="DengXian"/>
          <w:b/>
          <w:bCs/>
          <w:sz w:val="22"/>
          <w:lang w:eastAsia="zh-CN"/>
        </w:rPr>
        <w:t xml:space="preserve">| </w:t>
      </w:r>
      <w:r w:rsidRPr="00CC7110">
        <w:rPr>
          <w:rFonts w:eastAsia="DengXian" w:hint="eastAsia"/>
          <w:b/>
          <w:lang w:eastAsia="zh-CN"/>
        </w:rPr>
        <w:t>音乐总监／作曲／编曲</w:t>
      </w:r>
    </w:p>
    <w:p w:rsidR="00A91CBE" w:rsidRDefault="00C71615" w:rsidP="00A91CBE">
      <w:pPr>
        <w:rPr>
          <w:lang w:eastAsia="zh-CN"/>
        </w:rPr>
      </w:pPr>
      <w:r>
        <w:rPr>
          <w:rFonts w:hint="eastAsia"/>
          <w:noProof/>
        </w:rPr>
        <w:drawing>
          <wp:anchor distT="0" distB="0" distL="114300" distR="114300" simplePos="0" relativeHeight="251666432" behindDoc="0" locked="0" layoutInCell="1" allowOverlap="1">
            <wp:simplePos x="0" y="0"/>
            <wp:positionH relativeFrom="margin">
              <wp:align>left</wp:align>
            </wp:positionH>
            <wp:positionV relativeFrom="paragraph">
              <wp:posOffset>7481</wp:posOffset>
            </wp:positionV>
            <wp:extent cx="1980000" cy="2970000"/>
            <wp:effectExtent l="0" t="0" r="1270"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伍卓賢 1DX_0352PSV2_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2970000"/>
                    </a:xfrm>
                    <a:prstGeom prst="rect">
                      <a:avLst/>
                    </a:prstGeom>
                  </pic:spPr>
                </pic:pic>
              </a:graphicData>
            </a:graphic>
            <wp14:sizeRelH relativeFrom="page">
              <wp14:pctWidth>0</wp14:pctWidth>
            </wp14:sizeRelH>
            <wp14:sizeRelV relativeFrom="page">
              <wp14:pctHeight>0</wp14:pctHeight>
            </wp14:sizeRelV>
          </wp:anchor>
        </w:drawing>
      </w:r>
      <w:r w:rsidR="00CC7110" w:rsidRPr="00CC7110">
        <w:rPr>
          <w:rFonts w:eastAsia="DengXian" w:hint="eastAsia"/>
          <w:lang w:eastAsia="zh-CN"/>
        </w:rPr>
        <w:t>音乐创作人、制作人、笙演奏家及无伴奏合唱艺术家。无伴奏合唱剧团「一铺清唱」艺术总监、香港小交响乐团首位驻团艺术家及新融合音乐组合「</w:t>
      </w:r>
      <w:r w:rsidR="00CC7110" w:rsidRPr="00CC7110">
        <w:rPr>
          <w:rFonts w:eastAsia="DengXian"/>
          <w:lang w:eastAsia="zh-CN"/>
        </w:rPr>
        <w:t>SIU2</w:t>
      </w:r>
      <w:r w:rsidR="00CC7110" w:rsidRPr="00CC7110">
        <w:rPr>
          <w:rFonts w:eastAsia="DengXian" w:hint="eastAsia"/>
          <w:lang w:eastAsia="zh-CN"/>
        </w:rPr>
        <w:t>」音乐总监。</w:t>
      </w:r>
    </w:p>
    <w:p w:rsidR="00A91CBE" w:rsidRDefault="00A91CBE" w:rsidP="00A91CBE">
      <w:pPr>
        <w:rPr>
          <w:lang w:eastAsia="zh-CN"/>
        </w:rPr>
      </w:pPr>
    </w:p>
    <w:p w:rsidR="00A91CBE" w:rsidRDefault="00CC7110" w:rsidP="00A91CBE">
      <w:pPr>
        <w:rPr>
          <w:lang w:eastAsia="zh-CN"/>
        </w:rPr>
      </w:pPr>
      <w:r w:rsidRPr="00CC7110">
        <w:rPr>
          <w:rFonts w:eastAsia="DengXian" w:hint="eastAsia"/>
          <w:lang w:eastAsia="zh-CN"/>
        </w:rPr>
        <w:t>伍氏毕业于香港中文大学音乐系，主修作曲。其后到东京国际基督教大学研修日语及荷兰</w:t>
      </w:r>
      <w:proofErr w:type="spellStart"/>
      <w:r w:rsidRPr="00CC7110">
        <w:rPr>
          <w:rFonts w:eastAsia="DengXian"/>
          <w:lang w:eastAsia="zh-CN"/>
        </w:rPr>
        <w:t>Codarts</w:t>
      </w:r>
      <w:proofErr w:type="spellEnd"/>
      <w:r w:rsidRPr="00CC7110">
        <w:rPr>
          <w:rFonts w:eastAsia="DengXian" w:hint="eastAsia"/>
          <w:lang w:eastAsia="zh-CN"/>
        </w:rPr>
        <w:t>修读爵士乐。</w:t>
      </w:r>
      <w:r w:rsidRPr="00CC7110">
        <w:rPr>
          <w:rFonts w:eastAsia="DengXian"/>
          <w:lang w:eastAsia="zh-CN"/>
        </w:rPr>
        <w:t>2012</w:t>
      </w:r>
      <w:r w:rsidRPr="00CC7110">
        <w:rPr>
          <w:rFonts w:eastAsia="DengXian" w:hint="eastAsia"/>
          <w:lang w:eastAsia="zh-CN"/>
        </w:rPr>
        <w:t>年获香港艺术发展局颁发「年度最佳艺术家奖」、</w:t>
      </w:r>
      <w:r w:rsidRPr="00CC7110">
        <w:rPr>
          <w:rFonts w:eastAsia="DengXian"/>
          <w:lang w:eastAsia="zh-CN"/>
        </w:rPr>
        <w:t>2022</w:t>
      </w:r>
      <w:r w:rsidRPr="00CC7110">
        <w:rPr>
          <w:rFonts w:eastAsia="DengXian" w:hint="eastAsia"/>
          <w:lang w:eastAsia="zh-CN"/>
        </w:rPr>
        <w:t>年、</w:t>
      </w:r>
      <w:r w:rsidRPr="00CC7110">
        <w:rPr>
          <w:rFonts w:eastAsia="DengXian"/>
          <w:lang w:eastAsia="zh-CN"/>
        </w:rPr>
        <w:t>2013</w:t>
      </w:r>
      <w:r w:rsidRPr="00CC7110">
        <w:rPr>
          <w:rFonts w:eastAsia="DengXian" w:hint="eastAsia"/>
          <w:lang w:eastAsia="zh-CN"/>
        </w:rPr>
        <w:t>年及</w:t>
      </w:r>
      <w:r w:rsidRPr="00CC7110">
        <w:rPr>
          <w:rFonts w:eastAsia="DengXian"/>
          <w:lang w:eastAsia="zh-CN"/>
        </w:rPr>
        <w:t>2009</w:t>
      </w:r>
      <w:r w:rsidRPr="00CC7110">
        <w:rPr>
          <w:rFonts w:eastAsia="DengXian" w:hint="eastAsia"/>
          <w:lang w:eastAsia="zh-CN"/>
        </w:rPr>
        <w:t>年分别凭民族管弦乐《极》、双笙协奏曲《在这城崩坏之前》及合唱剧场《石坚》取得</w:t>
      </w:r>
      <w:r w:rsidRPr="00CC7110">
        <w:rPr>
          <w:rFonts w:eastAsia="DengXian"/>
          <w:lang w:eastAsia="zh-CN"/>
        </w:rPr>
        <w:t xml:space="preserve"> CASH </w:t>
      </w:r>
      <w:r w:rsidRPr="00CC7110">
        <w:rPr>
          <w:rFonts w:eastAsia="DengXian" w:hint="eastAsia"/>
          <w:lang w:eastAsia="zh-CN"/>
        </w:rPr>
        <w:t>金帆奖最佳正统音乐作品奖。合唱作品《我唱出了世界的声音》亦曾两度获</w:t>
      </w:r>
      <w:r w:rsidRPr="00CC7110">
        <w:rPr>
          <w:rFonts w:eastAsia="DengXian"/>
          <w:lang w:eastAsia="zh-CN"/>
        </w:rPr>
        <w:t xml:space="preserve"> CASH </w:t>
      </w:r>
      <w:r w:rsidRPr="00CC7110">
        <w:rPr>
          <w:rFonts w:eastAsia="DengXian" w:hint="eastAsia"/>
          <w:lang w:eastAsia="zh-CN"/>
        </w:rPr>
        <w:t>金帆奖最广泛演出奖（正统音乐）。</w:t>
      </w:r>
    </w:p>
    <w:p w:rsidR="00A91CBE" w:rsidRDefault="00A91CBE" w:rsidP="00A91CBE">
      <w:pPr>
        <w:rPr>
          <w:lang w:eastAsia="zh-CN"/>
        </w:rPr>
      </w:pPr>
      <w:r>
        <w:rPr>
          <w:lang w:eastAsia="zh-CN"/>
        </w:rPr>
        <w:t xml:space="preserve"> </w:t>
      </w:r>
    </w:p>
    <w:p w:rsidR="00A91CBE" w:rsidRDefault="00CC7110" w:rsidP="00A91CBE">
      <w:pPr>
        <w:rPr>
          <w:lang w:eastAsia="zh-CN"/>
        </w:rPr>
      </w:pPr>
      <w:r w:rsidRPr="00CC7110">
        <w:rPr>
          <w:rFonts w:eastAsia="DengXian" w:hint="eastAsia"/>
          <w:lang w:eastAsia="zh-CN"/>
        </w:rPr>
        <w:t>曾为不同艺术团体及歌手创作音乐，主要舞蹈音乐作品有香港舞蹈团大型舞剧《倩女．幽魂》、《白蛇》。管弦乐作品有爵士鼓协奏曲《飞》、民族管弦乐《唐响》及笙协奏曲《七月》（中乐）等。</w:t>
      </w:r>
    </w:p>
    <w:p w:rsidR="00A91CBE" w:rsidRDefault="00A91CBE" w:rsidP="00A91CBE">
      <w:pPr>
        <w:rPr>
          <w:lang w:eastAsia="zh-CN"/>
        </w:rPr>
      </w:pPr>
    </w:p>
    <w:p w:rsidR="00A91CBE" w:rsidRPr="00A91CBE" w:rsidRDefault="00CC7110" w:rsidP="006A5EC0">
      <w:pPr>
        <w:widowControl/>
        <w:rPr>
          <w:b/>
        </w:rPr>
      </w:pPr>
      <w:r w:rsidRPr="00CC7110">
        <w:rPr>
          <w:rFonts w:eastAsia="DengXian" w:hint="eastAsia"/>
          <w:b/>
          <w:lang w:eastAsia="zh-CN"/>
        </w:rPr>
        <w:t>范丁</w:t>
      </w:r>
      <w:r w:rsidRPr="00CC7110">
        <w:rPr>
          <w:rFonts w:eastAsia="DengXian"/>
          <w:b/>
          <w:lang w:eastAsia="zh-CN"/>
        </w:rPr>
        <w:t xml:space="preserve"> </w:t>
      </w:r>
      <w:r w:rsidRPr="00CC7110">
        <w:rPr>
          <w:rFonts w:eastAsia="DengXian"/>
          <w:b/>
          <w:bCs/>
          <w:sz w:val="22"/>
          <w:lang w:eastAsia="zh-CN"/>
        </w:rPr>
        <w:t xml:space="preserve">| </w:t>
      </w:r>
      <w:r w:rsidRPr="00CC7110">
        <w:rPr>
          <w:rFonts w:eastAsia="DengXian" w:hint="eastAsia"/>
          <w:b/>
          <w:lang w:eastAsia="zh-CN"/>
        </w:rPr>
        <w:t>指挥</w:t>
      </w:r>
    </w:p>
    <w:p w:rsidR="006A5EC0" w:rsidRDefault="009A04D8" w:rsidP="00A91CBE">
      <w:r>
        <w:rPr>
          <w:rFonts w:hint="eastAsia"/>
          <w:noProof/>
        </w:rPr>
        <w:drawing>
          <wp:anchor distT="0" distB="0" distL="114300" distR="114300" simplePos="0" relativeHeight="251667456" behindDoc="0" locked="0" layoutInCell="1" allowOverlap="1">
            <wp:simplePos x="0" y="0"/>
            <wp:positionH relativeFrom="margin">
              <wp:align>left</wp:align>
            </wp:positionH>
            <wp:positionV relativeFrom="paragraph">
              <wp:posOffset>9387</wp:posOffset>
            </wp:positionV>
            <wp:extent cx="1980000" cy="2966040"/>
            <wp:effectExtent l="0" t="0" r="1270" b="635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范丁 1DX_0165PSV2_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2966040"/>
                    </a:xfrm>
                    <a:prstGeom prst="rect">
                      <a:avLst/>
                    </a:prstGeom>
                  </pic:spPr>
                </pic:pic>
              </a:graphicData>
            </a:graphic>
            <wp14:sizeRelH relativeFrom="page">
              <wp14:pctWidth>0</wp14:pctWidth>
            </wp14:sizeRelH>
            <wp14:sizeRelV relativeFrom="page">
              <wp14:pctHeight>0</wp14:pctHeight>
            </wp14:sizeRelV>
          </wp:anchor>
        </w:drawing>
      </w:r>
      <w:r w:rsidR="00CC7110" w:rsidRPr="00CC7110">
        <w:rPr>
          <w:rFonts w:eastAsia="DengXian" w:hint="eastAsia"/>
          <w:lang w:eastAsia="zh-CN"/>
        </w:rPr>
        <w:t>范丁现任香港传承爱乐（</w:t>
      </w:r>
      <w:r w:rsidR="00CC7110" w:rsidRPr="00CC7110">
        <w:rPr>
          <w:rFonts w:eastAsia="DengXian"/>
          <w:lang w:eastAsia="zh-CN"/>
        </w:rPr>
        <w:t>In-heritage Philharmonic</w:t>
      </w:r>
      <w:r w:rsidR="00CC7110" w:rsidRPr="00CC7110">
        <w:rPr>
          <w:rFonts w:eastAsia="DengXian" w:hint="eastAsia"/>
          <w:lang w:eastAsia="zh-CN"/>
        </w:rPr>
        <w:t>）艺术总监兼指挥、越南西贡爱乐（</w:t>
      </w:r>
      <w:r w:rsidR="00CC7110" w:rsidRPr="00CC7110">
        <w:rPr>
          <w:rFonts w:eastAsia="DengXian"/>
          <w:lang w:eastAsia="zh-CN"/>
        </w:rPr>
        <w:t>Saigon Philharmonic Orchestra</w:t>
      </w:r>
      <w:r w:rsidR="00CC7110" w:rsidRPr="00CC7110">
        <w:rPr>
          <w:rFonts w:eastAsia="DengXian" w:hint="eastAsia"/>
          <w:lang w:eastAsia="zh-CN"/>
        </w:rPr>
        <w:t>）音乐总监兼首席指挥、越南国家歌剧及芭蕾舞团（</w:t>
      </w:r>
      <w:r w:rsidR="00CC7110" w:rsidRPr="00CC7110">
        <w:rPr>
          <w:rFonts w:eastAsia="DengXian"/>
          <w:lang w:eastAsia="zh-CN"/>
        </w:rPr>
        <w:t>Vietnam National Opera and Ballet</w:t>
      </w:r>
      <w:r w:rsidR="00CC7110" w:rsidRPr="00CC7110">
        <w:rPr>
          <w:rFonts w:eastAsia="DengXian" w:hint="eastAsia"/>
          <w:lang w:eastAsia="zh-CN"/>
        </w:rPr>
        <w:t>）首席指挥、香港演艺学院管弦乐技术系（</w:t>
      </w:r>
      <w:r w:rsidR="00CC7110" w:rsidRPr="00CC7110">
        <w:rPr>
          <w:rFonts w:eastAsia="DengXian"/>
          <w:lang w:eastAsia="zh-CN"/>
        </w:rPr>
        <w:t>Orchestral Technique</w:t>
      </w:r>
      <w:r w:rsidR="00CC7110" w:rsidRPr="00CC7110">
        <w:rPr>
          <w:rFonts w:eastAsia="DengXian" w:hint="eastAsia"/>
          <w:lang w:eastAsia="zh-CN"/>
        </w:rPr>
        <w:t>）创始人，并在香港中文大学和香港浸会大学任教。</w:t>
      </w:r>
    </w:p>
    <w:p w:rsidR="006A5EC0" w:rsidRDefault="006A5EC0" w:rsidP="00A91CBE"/>
    <w:p w:rsidR="00A91CBE" w:rsidRDefault="00CC7110" w:rsidP="00A91CBE">
      <w:r w:rsidRPr="00CC7110">
        <w:rPr>
          <w:rFonts w:eastAsia="DengXian"/>
          <w:lang w:eastAsia="zh-CN"/>
        </w:rPr>
        <w:t xml:space="preserve">2020 </w:t>
      </w:r>
      <w:r w:rsidRPr="00CC7110">
        <w:rPr>
          <w:rFonts w:eastAsia="DengXian" w:hint="eastAsia"/>
          <w:lang w:eastAsia="zh-CN"/>
        </w:rPr>
        <w:t>年成立传承爱乐并举行首演。</w:t>
      </w:r>
      <w:r w:rsidRPr="00CC7110">
        <w:rPr>
          <w:rFonts w:eastAsia="DengXian"/>
          <w:lang w:eastAsia="zh-CN"/>
        </w:rPr>
        <w:t xml:space="preserve">21/22 </w:t>
      </w:r>
      <w:r w:rsidRPr="00CC7110">
        <w:rPr>
          <w:rFonts w:eastAsia="DengXian" w:hint="eastAsia"/>
          <w:lang w:eastAsia="zh-CN"/>
        </w:rPr>
        <w:t>年乐季的音乐会，包括首次和</w:t>
      </w:r>
      <w:r w:rsidRPr="00CC7110">
        <w:rPr>
          <w:rFonts w:eastAsia="DengXian"/>
          <w:lang w:eastAsia="zh-CN"/>
        </w:rPr>
        <w:t xml:space="preserve"> Euro </w:t>
      </w:r>
      <w:proofErr w:type="spellStart"/>
      <w:r w:rsidRPr="00CC7110">
        <w:rPr>
          <w:rFonts w:eastAsia="DengXian"/>
          <w:lang w:eastAsia="zh-CN"/>
        </w:rPr>
        <w:t>Sinfonietta</w:t>
      </w:r>
      <w:proofErr w:type="spellEnd"/>
      <w:r w:rsidRPr="00CC7110">
        <w:rPr>
          <w:rFonts w:eastAsia="DengXian"/>
          <w:lang w:eastAsia="zh-CN"/>
        </w:rPr>
        <w:t xml:space="preserve"> Wien </w:t>
      </w:r>
      <w:r w:rsidRPr="00CC7110">
        <w:rPr>
          <w:rFonts w:eastAsia="DengXian" w:hint="eastAsia"/>
          <w:lang w:eastAsia="zh-CN"/>
        </w:rPr>
        <w:t>合作在维也纳</w:t>
      </w:r>
      <w:r w:rsidRPr="00CC7110">
        <w:rPr>
          <w:rFonts w:eastAsia="DengXian"/>
          <w:lang w:eastAsia="zh-CN"/>
        </w:rPr>
        <w:t xml:space="preserve"> </w:t>
      </w:r>
      <w:proofErr w:type="spellStart"/>
      <w:r w:rsidRPr="00CC7110">
        <w:rPr>
          <w:rFonts w:eastAsia="DengXian"/>
          <w:lang w:eastAsia="zh-CN"/>
        </w:rPr>
        <w:t>Muth</w:t>
      </w:r>
      <w:proofErr w:type="spellEnd"/>
      <w:r w:rsidRPr="00CC7110">
        <w:rPr>
          <w:rFonts w:eastAsia="DengXian"/>
          <w:lang w:eastAsia="zh-CN"/>
        </w:rPr>
        <w:t xml:space="preserve"> Hall </w:t>
      </w:r>
      <w:r w:rsidRPr="00CC7110">
        <w:rPr>
          <w:rFonts w:eastAsia="DengXian" w:hint="eastAsia"/>
          <w:lang w:eastAsia="zh-CN"/>
        </w:rPr>
        <w:t>的全莫扎特音乐会、越南歌剧院的第一届古典音乐节等。</w:t>
      </w:r>
      <w:r w:rsidRPr="00CC7110">
        <w:rPr>
          <w:rFonts w:eastAsia="DengXian"/>
          <w:lang w:eastAsia="zh-CN"/>
        </w:rPr>
        <w:t xml:space="preserve">22/23 </w:t>
      </w:r>
      <w:r w:rsidRPr="00CC7110">
        <w:rPr>
          <w:rFonts w:eastAsia="DengXian" w:hint="eastAsia"/>
          <w:lang w:eastAsia="zh-CN"/>
        </w:rPr>
        <w:t>年乐季，将会首次于越南歌剧院上演</w:t>
      </w:r>
      <w:r w:rsidRPr="00CC7110">
        <w:rPr>
          <w:rFonts w:eastAsia="DengXian"/>
          <w:lang w:eastAsia="zh-CN"/>
        </w:rPr>
        <w:t xml:space="preserve"> </w:t>
      </w:r>
      <w:proofErr w:type="spellStart"/>
      <w:r w:rsidRPr="00CC7110">
        <w:rPr>
          <w:rFonts w:eastAsia="DengXian"/>
          <w:lang w:eastAsia="zh-CN"/>
        </w:rPr>
        <w:t>Cavallaria</w:t>
      </w:r>
      <w:proofErr w:type="spellEnd"/>
      <w:r w:rsidRPr="00CC7110">
        <w:rPr>
          <w:rFonts w:eastAsia="DengXian"/>
          <w:lang w:eastAsia="zh-CN"/>
        </w:rPr>
        <w:t xml:space="preserve"> </w:t>
      </w:r>
      <w:proofErr w:type="spellStart"/>
      <w:r w:rsidRPr="00CC7110">
        <w:rPr>
          <w:rFonts w:eastAsia="DengXian"/>
          <w:lang w:eastAsia="zh-CN"/>
        </w:rPr>
        <w:t>Rusticana</w:t>
      </w:r>
      <w:proofErr w:type="spellEnd"/>
      <w:r w:rsidRPr="00CC7110">
        <w:rPr>
          <w:rFonts w:eastAsia="DengXian"/>
          <w:lang w:eastAsia="zh-CN"/>
        </w:rPr>
        <w:t xml:space="preserve"> </w:t>
      </w:r>
      <w:r w:rsidRPr="00CC7110">
        <w:rPr>
          <w:rFonts w:eastAsia="DengXian" w:hint="eastAsia"/>
          <w:lang w:eastAsia="zh-CN"/>
        </w:rPr>
        <w:t>歌剧；三月，与</w:t>
      </w:r>
      <w:r w:rsidRPr="00CC7110">
        <w:rPr>
          <w:rFonts w:eastAsia="DengXian"/>
          <w:lang w:eastAsia="zh-CN"/>
        </w:rPr>
        <w:t xml:space="preserve"> Hungarian State Symphony Orchestra of Szolnok </w:t>
      </w:r>
      <w:r w:rsidRPr="00CC7110">
        <w:rPr>
          <w:rFonts w:eastAsia="DengXian" w:hint="eastAsia"/>
          <w:lang w:eastAsia="zh-CN"/>
        </w:rPr>
        <w:t>在奥地利</w:t>
      </w:r>
      <w:r w:rsidRPr="00CC7110">
        <w:rPr>
          <w:rFonts w:eastAsia="DengXian"/>
          <w:lang w:eastAsia="zh-CN"/>
        </w:rPr>
        <w:t xml:space="preserve"> Haydn Hall </w:t>
      </w:r>
      <w:r w:rsidRPr="00CC7110">
        <w:rPr>
          <w:rFonts w:eastAsia="DengXian" w:hint="eastAsia"/>
          <w:lang w:eastAsia="zh-CN"/>
        </w:rPr>
        <w:t>演出并在匈牙利巡演等。</w:t>
      </w:r>
    </w:p>
    <w:p w:rsidR="00A91CBE" w:rsidRDefault="00A91CBE" w:rsidP="00A91CBE"/>
    <w:p w:rsidR="0084132E" w:rsidRPr="006A5EC0" w:rsidRDefault="00CC7110" w:rsidP="00C55DB8">
      <w:pPr>
        <w:rPr>
          <w:lang w:eastAsia="zh-CN"/>
        </w:rPr>
      </w:pPr>
      <w:r w:rsidRPr="00CC7110">
        <w:rPr>
          <w:rFonts w:eastAsia="DengXian" w:hint="eastAsia"/>
          <w:lang w:eastAsia="zh-CN"/>
        </w:rPr>
        <w:t>作为香港灸手可热的小提琴演奏家、香港管弦乐团始创成员，过去三十多年的职业生涯中，曾任香港管弦乐团副团长、代团长及第二小提琴首席。曾与他创立的不同室乐组合，包括</w:t>
      </w:r>
      <w:r w:rsidRPr="00CC7110">
        <w:rPr>
          <w:rFonts w:eastAsia="DengXian"/>
          <w:lang w:eastAsia="zh-CN"/>
        </w:rPr>
        <w:t xml:space="preserve"> Canzone </w:t>
      </w:r>
      <w:r w:rsidRPr="00CC7110">
        <w:rPr>
          <w:rFonts w:eastAsia="DengXian" w:hint="eastAsia"/>
          <w:lang w:eastAsia="zh-CN"/>
        </w:rPr>
        <w:t>钢琴三重奏、</w:t>
      </w:r>
      <w:r w:rsidRPr="00CC7110">
        <w:rPr>
          <w:rFonts w:eastAsia="DengXian"/>
          <w:lang w:eastAsia="zh-CN"/>
        </w:rPr>
        <w:t xml:space="preserve">New Art Quartet </w:t>
      </w:r>
      <w:r w:rsidRPr="00CC7110">
        <w:rPr>
          <w:rFonts w:eastAsia="DengXian" w:hint="eastAsia"/>
          <w:lang w:eastAsia="zh-CN"/>
        </w:rPr>
        <w:t>新艺术四重奏、</w:t>
      </w:r>
      <w:proofErr w:type="spellStart"/>
      <w:r w:rsidRPr="00CC7110">
        <w:rPr>
          <w:rFonts w:eastAsia="DengXian"/>
          <w:lang w:eastAsia="zh-CN"/>
        </w:rPr>
        <w:t>Tononi</w:t>
      </w:r>
      <w:proofErr w:type="spellEnd"/>
      <w:r w:rsidRPr="00CC7110">
        <w:rPr>
          <w:rFonts w:eastAsia="DengXian"/>
          <w:lang w:eastAsia="zh-CN"/>
        </w:rPr>
        <w:t xml:space="preserve"> </w:t>
      </w:r>
      <w:r w:rsidRPr="00CC7110">
        <w:rPr>
          <w:rFonts w:eastAsia="DengXian" w:hint="eastAsia"/>
          <w:lang w:eastAsia="zh-CN"/>
        </w:rPr>
        <w:t>颂雅四重奏巡回演出于台湾、日本、加拿大、芝加哥、伦敦、克雷莫纳和纽约。</w:t>
      </w:r>
    </w:p>
    <w:p w:rsidR="00C55DB8" w:rsidRPr="00117846" w:rsidRDefault="00CC7110" w:rsidP="00C55DB8">
      <w:pPr>
        <w:rPr>
          <w:b/>
          <w:shd w:val="pct15" w:color="auto" w:fill="FFFFFF"/>
        </w:rPr>
      </w:pPr>
      <w:r w:rsidRPr="00CC7110">
        <w:rPr>
          <w:rFonts w:eastAsia="DengXian" w:hint="eastAsia"/>
          <w:b/>
          <w:shd w:val="pct15" w:color="auto" w:fill="FFFFFF"/>
          <w:lang w:eastAsia="zh-CN"/>
        </w:rPr>
        <w:lastRenderedPageBreak/>
        <w:t>合办单位介绍</w:t>
      </w:r>
    </w:p>
    <w:p w:rsidR="00045D93" w:rsidRPr="00A546C2" w:rsidRDefault="00CE3F09" w:rsidP="00A546C2">
      <w:r w:rsidRPr="00A546C2">
        <w:rPr>
          <w:rFonts w:hint="eastAsia"/>
        </w:rPr>
        <w:t xml:space="preserve"> </w:t>
      </w:r>
      <w:r w:rsidRPr="00A546C2">
        <w:t xml:space="preserve">                                                            </w:t>
      </w:r>
    </w:p>
    <w:p w:rsidR="00045D93" w:rsidRPr="00117846" w:rsidRDefault="00CC7110" w:rsidP="00045D93">
      <w:pPr>
        <w:rPr>
          <w:b/>
          <w:sz w:val="36"/>
        </w:rPr>
      </w:pPr>
      <w:r w:rsidRPr="00CC7110">
        <w:rPr>
          <w:rFonts w:eastAsia="DengXian" w:hint="eastAsia"/>
          <w:b/>
          <w:sz w:val="36"/>
          <w:lang w:eastAsia="zh-CN"/>
        </w:rPr>
        <w:t>香港舞蹈团</w:t>
      </w:r>
    </w:p>
    <w:p w:rsidR="00045D93" w:rsidRPr="00117846" w:rsidRDefault="00CC7110" w:rsidP="00045D93">
      <w:pPr>
        <w:rPr>
          <w:sz w:val="28"/>
        </w:rPr>
      </w:pPr>
      <w:r w:rsidRPr="00CC7110">
        <w:rPr>
          <w:rFonts w:eastAsia="DengXian" w:hint="eastAsia"/>
          <w:sz w:val="28"/>
          <w:lang w:eastAsia="zh-CN"/>
        </w:rPr>
        <w:t>「融汇中西</w:t>
      </w:r>
      <w:r w:rsidRPr="00CC7110">
        <w:rPr>
          <w:rFonts w:eastAsia="DengXian"/>
          <w:sz w:val="28"/>
          <w:lang w:eastAsia="zh-CN"/>
        </w:rPr>
        <w:t xml:space="preserve"> </w:t>
      </w:r>
      <w:r w:rsidRPr="00CC7110">
        <w:rPr>
          <w:rFonts w:eastAsia="DengXian" w:hint="eastAsia"/>
          <w:sz w:val="28"/>
          <w:lang w:eastAsia="zh-CN"/>
        </w:rPr>
        <w:t>舞动香港」</w:t>
      </w:r>
    </w:p>
    <w:p w:rsidR="00045D93" w:rsidRPr="00045D93" w:rsidRDefault="00045D93" w:rsidP="00045D93"/>
    <w:p w:rsidR="00045D93" w:rsidRPr="00A546C2" w:rsidRDefault="00CC7110" w:rsidP="00045D93">
      <w:pPr>
        <w:rPr>
          <w:u w:val="single"/>
        </w:rPr>
      </w:pPr>
      <w:r w:rsidRPr="00CC7110">
        <w:rPr>
          <w:rFonts w:eastAsia="DengXian" w:hint="eastAsia"/>
          <w:bCs/>
          <w:u w:val="single"/>
          <w:lang w:eastAsia="zh-CN"/>
        </w:rPr>
        <w:t>使命宣言</w:t>
      </w:r>
    </w:p>
    <w:p w:rsidR="00045D93" w:rsidRPr="00045D93" w:rsidRDefault="00CC7110" w:rsidP="00045D93">
      <w:r w:rsidRPr="00CC7110">
        <w:rPr>
          <w:rFonts w:eastAsia="DengXian" w:hint="eastAsia"/>
          <w:lang w:eastAsia="zh-CN"/>
        </w:rPr>
        <w:t>我们从优秀的中国文化传统汲取养份，结合当代艺术创意，以具香港特色的中国舞蹈感动世界。</w:t>
      </w:r>
    </w:p>
    <w:p w:rsidR="00045D93" w:rsidRPr="00045D93" w:rsidRDefault="00CC7110" w:rsidP="00045D93">
      <w:r w:rsidRPr="00CC7110">
        <w:rPr>
          <w:rFonts w:eastAsia="DengXian"/>
          <w:lang w:eastAsia="zh-CN"/>
        </w:rPr>
        <w:t> </w:t>
      </w:r>
    </w:p>
    <w:p w:rsidR="00045D93" w:rsidRPr="00045D93" w:rsidRDefault="00CC7110" w:rsidP="00045D93">
      <w:pPr>
        <w:rPr>
          <w:lang w:eastAsia="zh-CN"/>
        </w:rPr>
      </w:pPr>
      <w:r w:rsidRPr="00CC7110">
        <w:rPr>
          <w:rFonts w:eastAsia="DengXian" w:hint="eastAsia"/>
          <w:lang w:eastAsia="zh-CN"/>
        </w:rPr>
        <w:t>香港舞蹈团于</w:t>
      </w:r>
      <w:r w:rsidRPr="00CC7110">
        <w:rPr>
          <w:rFonts w:eastAsia="DengXian"/>
          <w:lang w:eastAsia="zh-CN"/>
        </w:rPr>
        <w:t>1981</w:t>
      </w:r>
      <w:r w:rsidRPr="00CC7110">
        <w:rPr>
          <w:rFonts w:eastAsia="DengXian" w:hint="eastAsia"/>
          <w:lang w:eastAsia="zh-CN"/>
        </w:rPr>
        <w:t>年成立，</w:t>
      </w:r>
      <w:r w:rsidRPr="00CC7110">
        <w:rPr>
          <w:rFonts w:eastAsia="DengXian"/>
          <w:lang w:eastAsia="zh-CN"/>
        </w:rPr>
        <w:t>2001</w:t>
      </w:r>
      <w:r w:rsidRPr="00CC7110">
        <w:rPr>
          <w:rFonts w:eastAsia="DengXian" w:hint="eastAsia"/>
          <w:lang w:eastAsia="zh-CN"/>
        </w:rPr>
        <w:t>年注册成为慈善及非牟利机构，由香港特别行政区政府资助。舞团致力推广具当代艺术创意及香港特色的中国舞蹈，至今已排演超过二百出深受观众欢迎和评论界赞赏的作品。近期作品包括《花木兰》、</w:t>
      </w:r>
      <w:r w:rsidRPr="00CC7110">
        <w:rPr>
          <w:rFonts w:eastAsia="DengXian" w:hint="eastAsia"/>
          <w:bCs/>
          <w:lang w:eastAsia="zh-CN"/>
        </w:rPr>
        <w:t>《尘埃落定》</w:t>
      </w:r>
      <w:r w:rsidRPr="00CC7110">
        <w:rPr>
          <w:rFonts w:eastAsia="DengXian" w:hint="eastAsia"/>
          <w:lang w:eastAsia="zh-CN"/>
        </w:rPr>
        <w:t>、《兰亭．祭侄》、《梁祝．传说》、《风云》、《倩女．幽魂》、《踏歌行》、《红楼．梦三阕》、《中华英雄》、《观自在》、《白蛇》、《三城志》、《紫玉成烟》、《刘三姐》、《丝路如诗》、《弦舞》、《一水南天》、《妈祖》、《青衣》、《山水》、《九歌》、《一个人的哪咤》、《俪人行》，以及呈现「中国舞武研究计划」三年探索成果的舞</w:t>
      </w:r>
      <w:r w:rsidRPr="00CC7110">
        <w:rPr>
          <w:rFonts w:eastAsia="DengXian"/>
          <w:lang w:eastAsia="zh-CN"/>
        </w:rPr>
        <w:t>x</w:t>
      </w:r>
      <w:r w:rsidRPr="00CC7110">
        <w:rPr>
          <w:rFonts w:eastAsia="DengXian" w:hint="eastAsia"/>
          <w:lang w:eastAsia="zh-CN"/>
        </w:rPr>
        <w:t>武剧场《凝》。</w:t>
      </w:r>
    </w:p>
    <w:p w:rsidR="00045D93" w:rsidRPr="00045D93" w:rsidRDefault="00CC7110" w:rsidP="00045D93">
      <w:pPr>
        <w:rPr>
          <w:lang w:eastAsia="zh-CN"/>
        </w:rPr>
      </w:pPr>
      <w:r w:rsidRPr="00CC7110">
        <w:rPr>
          <w:rFonts w:eastAsia="DengXian"/>
          <w:lang w:eastAsia="zh-CN"/>
        </w:rPr>
        <w:t> </w:t>
      </w:r>
    </w:p>
    <w:p w:rsidR="00045D93" w:rsidRPr="00045D93" w:rsidRDefault="00CC7110" w:rsidP="00045D93">
      <w:pPr>
        <w:rPr>
          <w:lang w:eastAsia="zh-CN"/>
        </w:rPr>
      </w:pPr>
      <w:r w:rsidRPr="00CC7110">
        <w:rPr>
          <w:rFonts w:eastAsia="DengXian" w:hint="eastAsia"/>
          <w:lang w:eastAsia="zh-CN"/>
        </w:rPr>
        <w:t>舞团经常到海外及内地演出，以促进文化交流，曾涉足十多个国家及地区。近年曾赴美国华盛顿肯尼迪艺术中心、美国纽约林肯表演艺术中心、英国伦敦南岸中心、加拿大多伦多索尼演艺中心、澳洲悉尼卓士活中央广场剧院、白俄罗斯明斯克国立模范音乐剧院、「韩国舞蹈祭典」、首尔「国际佛教舞蹈节」、北京国家大剧院、北京天桥艺术中心、上海大剧院、上海国际舞蹈中心、杭州大剧院、广州大剧院、台北新舞台、台湾戏曲中心等，演出舞团的得奖原创舞剧《花木兰》、《倩女．幽魂》、《梁祝．传说》、《兰亭．祭侄》等饶具香港特色的作品，为海内外的观众带来文化艺术新体验。</w:t>
      </w:r>
    </w:p>
    <w:p w:rsidR="006F5995" w:rsidRDefault="006F5995">
      <w:pPr>
        <w:widowControl/>
        <w:rPr>
          <w:b/>
          <w:lang w:eastAsia="zh-CN"/>
        </w:rPr>
      </w:pPr>
      <w:r>
        <w:rPr>
          <w:b/>
          <w:lang w:eastAsia="zh-CN"/>
        </w:rPr>
        <w:br w:type="page"/>
      </w:r>
    </w:p>
    <w:p w:rsidR="00EA5268" w:rsidRPr="00117846" w:rsidRDefault="00CC7110" w:rsidP="00EA5268">
      <w:pPr>
        <w:rPr>
          <w:b/>
          <w:shd w:val="pct15" w:color="auto" w:fill="FFFFFF"/>
        </w:rPr>
      </w:pPr>
      <w:r w:rsidRPr="00CC7110">
        <w:rPr>
          <w:rFonts w:eastAsia="DengXian" w:hint="eastAsia"/>
          <w:b/>
          <w:shd w:val="pct15" w:color="auto" w:fill="FFFFFF"/>
          <w:lang w:eastAsia="zh-CN"/>
        </w:rPr>
        <w:lastRenderedPageBreak/>
        <w:t>合办单位介绍</w:t>
      </w:r>
    </w:p>
    <w:p w:rsidR="00A546C2" w:rsidRDefault="00A546C2" w:rsidP="00A546C2">
      <w:pPr>
        <w:rPr>
          <w:b/>
        </w:rPr>
      </w:pPr>
    </w:p>
    <w:p w:rsidR="00A546C2" w:rsidRPr="00EA5268" w:rsidRDefault="00CC7110" w:rsidP="00A546C2">
      <w:pPr>
        <w:rPr>
          <w:b/>
          <w:sz w:val="36"/>
        </w:rPr>
      </w:pPr>
      <w:r w:rsidRPr="00CC7110">
        <w:rPr>
          <w:rFonts w:eastAsia="DengXian" w:hint="eastAsia"/>
          <w:b/>
          <w:sz w:val="36"/>
          <w:lang w:eastAsia="zh-CN"/>
        </w:rPr>
        <w:t>传承爱乐</w:t>
      </w:r>
    </w:p>
    <w:p w:rsidR="00977044" w:rsidRDefault="00CC7110" w:rsidP="00977044">
      <w:r w:rsidRPr="00CC7110">
        <w:rPr>
          <w:rFonts w:eastAsia="DengXian" w:hint="eastAsia"/>
          <w:lang w:eastAsia="zh-CN"/>
        </w:rPr>
        <w:t>传承爱乐</w:t>
      </w:r>
      <w:r w:rsidRPr="00CC7110">
        <w:rPr>
          <w:rFonts w:eastAsia="DengXian"/>
          <w:lang w:eastAsia="zh-CN"/>
        </w:rPr>
        <w:t>In-heritage Philharmonic</w:t>
      </w:r>
      <w:r w:rsidRPr="00CC7110">
        <w:rPr>
          <w:rFonts w:eastAsia="DengXian" w:hint="eastAsia"/>
          <w:lang w:eastAsia="zh-CN"/>
        </w:rPr>
        <w:t>于</w:t>
      </w:r>
      <w:r w:rsidRPr="00CC7110">
        <w:rPr>
          <w:rFonts w:eastAsia="DengXian"/>
          <w:lang w:eastAsia="zh-CN"/>
        </w:rPr>
        <w:t>2020</w:t>
      </w:r>
      <w:r w:rsidRPr="00CC7110">
        <w:rPr>
          <w:rFonts w:eastAsia="DengXian" w:hint="eastAsia"/>
          <w:lang w:eastAsia="zh-CN"/>
        </w:rPr>
        <w:t>年在香港成立，是以香港本地</w:t>
      </w:r>
      <w:r>
        <w:rPr>
          <w:rFonts w:ascii="Microsoft YaHei" w:eastAsia="Microsoft YaHei" w:hAnsi="Microsoft YaHei" w:cs="Microsoft YaHei" w:hint="eastAsia"/>
          <w:lang w:eastAsia="zh-CN"/>
        </w:rPr>
        <w:t>⻘</w:t>
      </w:r>
      <w:r w:rsidRPr="00CC7110">
        <w:rPr>
          <w:rFonts w:ascii="新細明體" w:eastAsia="DengXian" w:hAnsi="新細明體" w:cs="新細明體" w:hint="eastAsia"/>
          <w:lang w:eastAsia="zh-CN"/>
        </w:rPr>
        <w:t>年专业的职业乐手为骨干之管弦乐团，并由资深香港音乐家团队管理。</w:t>
      </w:r>
    </w:p>
    <w:p w:rsidR="00977044" w:rsidRDefault="00977044" w:rsidP="00977044"/>
    <w:p w:rsidR="00977044" w:rsidRDefault="00CC7110" w:rsidP="00977044">
      <w:r w:rsidRPr="00CC7110">
        <w:rPr>
          <w:rFonts w:eastAsia="DengXian" w:hint="eastAsia"/>
          <w:lang w:eastAsia="zh-CN"/>
        </w:rPr>
        <w:t>由世界级指挥大师杜托华先生为乐团之荣誉艺术顾问，艺术顾问包括美国纽约大都会歌剧院管弦乐团首席詹晓昀先生及香港著名音乐人兼天王巨星御用音乐总监赵增熹先生等。乐团顾问委员会由社会知名人士组成，包括高永文医生</w:t>
      </w:r>
      <w:r w:rsidRPr="00CC7110">
        <w:rPr>
          <w:rFonts w:eastAsia="DengXian"/>
          <w:lang w:eastAsia="zh-CN"/>
        </w:rPr>
        <w:t>GBS JP</w:t>
      </w:r>
      <w:r w:rsidRPr="00CC7110">
        <w:rPr>
          <w:rFonts w:eastAsia="DengXian" w:hint="eastAsia"/>
          <w:lang w:eastAsia="zh-CN"/>
        </w:rPr>
        <w:t>、霍启刚先生</w:t>
      </w:r>
      <w:r w:rsidRPr="00CC7110">
        <w:rPr>
          <w:rFonts w:eastAsia="DengXian"/>
          <w:lang w:eastAsia="zh-CN"/>
        </w:rPr>
        <w:t>JP</w:t>
      </w:r>
      <w:r w:rsidRPr="00CC7110">
        <w:rPr>
          <w:rFonts w:eastAsia="DengXian" w:hint="eastAsia"/>
          <w:lang w:eastAsia="zh-CN"/>
        </w:rPr>
        <w:t>、冯兴宏先生</w:t>
      </w:r>
      <w:r w:rsidRPr="00CC7110">
        <w:rPr>
          <w:rFonts w:eastAsia="DengXian"/>
          <w:lang w:eastAsia="zh-CN"/>
        </w:rPr>
        <w:t>SBS</w:t>
      </w:r>
      <w:r w:rsidRPr="00CC7110">
        <w:rPr>
          <w:rFonts w:eastAsia="DengXian" w:hint="eastAsia"/>
          <w:lang w:eastAsia="zh-CN"/>
        </w:rPr>
        <w:t>、梁兆棠校监</w:t>
      </w:r>
      <w:r w:rsidRPr="00CC7110">
        <w:rPr>
          <w:rFonts w:eastAsia="DengXian"/>
          <w:lang w:eastAsia="zh-CN"/>
        </w:rPr>
        <w:t>MH</w:t>
      </w:r>
      <w:r w:rsidRPr="00CC7110">
        <w:rPr>
          <w:rFonts w:eastAsia="DengXian" w:hint="eastAsia"/>
          <w:lang w:eastAsia="zh-CN"/>
        </w:rPr>
        <w:t>等。</w:t>
      </w:r>
    </w:p>
    <w:p w:rsidR="00977044" w:rsidRDefault="00977044" w:rsidP="00977044"/>
    <w:p w:rsidR="00977044" w:rsidRDefault="00CC7110" w:rsidP="00977044">
      <w:pPr>
        <w:rPr>
          <w:lang w:eastAsia="zh-CN"/>
        </w:rPr>
      </w:pPr>
      <w:r w:rsidRPr="00CC7110">
        <w:rPr>
          <w:rFonts w:eastAsia="DengXian" w:hint="eastAsia"/>
          <w:lang w:eastAsia="zh-CN"/>
        </w:rPr>
        <w:t>我们的艺术总监兼首席指挥范丁，同为现任越南西贡爱乐乐团音乐总监兼首席指挥、越南国家歌剧及芭蕾舞团首席指挥，香港演艺学院管弦乐技术班创始人，并在香港中文大学和香港浸会大学任教。范丁创立的香港青年年管弦乐团，已成为亚洲最受认可的青年管弦乐团之一。</w:t>
      </w:r>
    </w:p>
    <w:p w:rsidR="00977044" w:rsidRDefault="00977044" w:rsidP="00977044">
      <w:pPr>
        <w:rPr>
          <w:lang w:eastAsia="zh-CN"/>
        </w:rPr>
      </w:pPr>
    </w:p>
    <w:p w:rsidR="00977044" w:rsidRDefault="00CC7110" w:rsidP="00977044">
      <w:pPr>
        <w:rPr>
          <w:lang w:eastAsia="zh-CN"/>
        </w:rPr>
      </w:pPr>
      <w:r w:rsidRPr="00CC7110">
        <w:rPr>
          <w:rFonts w:eastAsia="DengXian" w:hint="eastAsia"/>
          <w:lang w:eastAsia="zh-CN"/>
        </w:rPr>
        <w:t>传承爱乐以「音乐为本、传承文化、扎根香港、放眼世界」为愿景，目标透过举办各类型音乐会、音乐大赛及大师班等发掘并培育香港古典音乐的青年精英音乐家之外，更藉汇聚香港古典音乐界的精英，与大湾区及世界各地主要音乐单位紧密合作，将香港音乐力量呈献到世界舞台。</w:t>
      </w:r>
      <w:r w:rsidR="00977044">
        <w:rPr>
          <w:rFonts w:hint="eastAsia"/>
          <w:lang w:eastAsia="zh-CN"/>
        </w:rPr>
        <w:t xml:space="preserve"> </w:t>
      </w:r>
    </w:p>
    <w:p w:rsidR="00977044" w:rsidRDefault="00977044" w:rsidP="00977044">
      <w:pPr>
        <w:rPr>
          <w:lang w:eastAsia="zh-CN"/>
        </w:rPr>
      </w:pPr>
    </w:p>
    <w:p w:rsidR="00045D93" w:rsidRDefault="00CC7110" w:rsidP="00977044">
      <w:r w:rsidRPr="00CC7110">
        <w:rPr>
          <w:rFonts w:eastAsia="DengXian" w:hint="eastAsia"/>
          <w:lang w:eastAsia="zh-CN"/>
        </w:rPr>
        <w:t>传承爱乐除了恒常的专业管弦乐团演出外，亦会筹办公开演出连系小区、高水平选拔平台发掘精英、职业乐师培训青少年乐手、以及艺术文化教育推广活动等。</w:t>
      </w:r>
      <w:r w:rsidR="00F212E8">
        <w:rPr>
          <w:rFonts w:hint="eastAsia"/>
        </w:rPr>
        <w:t xml:space="preserve"> </w:t>
      </w:r>
    </w:p>
    <w:p w:rsidR="00977044" w:rsidRDefault="00977044" w:rsidP="00977044"/>
    <w:p w:rsidR="00EA5268" w:rsidRPr="00045D93" w:rsidRDefault="00EA5268" w:rsidP="00977044"/>
    <w:tbl>
      <w:tblPr>
        <w:tblStyle w:val="a8"/>
        <w:tblW w:w="9781" w:type="dxa"/>
        <w:tblInd w:w="137" w:type="dxa"/>
        <w:tblLook w:val="04A0" w:firstRow="1" w:lastRow="0" w:firstColumn="1" w:lastColumn="0" w:noHBand="0" w:noVBand="1"/>
      </w:tblPr>
      <w:tblGrid>
        <w:gridCol w:w="9781"/>
      </w:tblGrid>
      <w:tr w:rsidR="00045D93" w:rsidRPr="00045D93" w:rsidTr="00FB41A5">
        <w:trPr>
          <w:trHeight w:val="2474"/>
        </w:trPr>
        <w:tc>
          <w:tcPr>
            <w:tcW w:w="9781" w:type="dxa"/>
          </w:tcPr>
          <w:p w:rsidR="00045D93" w:rsidRDefault="00CC7110" w:rsidP="00045D93">
            <w:r w:rsidRPr="00CC7110">
              <w:rPr>
                <w:rFonts w:eastAsia="DengXian" w:hint="eastAsia"/>
                <w:lang w:eastAsia="zh-CN"/>
              </w:rPr>
              <w:t>查询及安排访问，请与香港舞蹈团市务及传讯部联络：</w:t>
            </w:r>
          </w:p>
          <w:p w:rsidR="009A04D8" w:rsidRPr="00045D93" w:rsidRDefault="009A04D8" w:rsidP="00045D93"/>
          <w:p w:rsidR="00045D93" w:rsidRPr="00045D93" w:rsidRDefault="00CC7110" w:rsidP="00045D93">
            <w:r w:rsidRPr="00CC7110">
              <w:rPr>
                <w:rFonts w:eastAsia="DengXian" w:hint="eastAsia"/>
                <w:lang w:eastAsia="zh-CN"/>
              </w:rPr>
              <w:t>林以因</w:t>
            </w:r>
            <w:r w:rsidRPr="00CC7110">
              <w:rPr>
                <w:rFonts w:eastAsia="DengXian"/>
                <w:lang w:eastAsia="zh-CN"/>
              </w:rPr>
              <w:t xml:space="preserve"> Jenny Lam</w:t>
            </w:r>
            <w:r w:rsidRPr="00CC7110">
              <w:rPr>
                <w:rFonts w:eastAsia="DengXian" w:hint="eastAsia"/>
                <w:lang w:eastAsia="zh-CN"/>
              </w:rPr>
              <w:t>｜市务及传讯主管</w:t>
            </w:r>
          </w:p>
          <w:p w:rsidR="00045D93" w:rsidRPr="00045D93" w:rsidRDefault="00CC7110" w:rsidP="00045D93">
            <w:r w:rsidRPr="00CC7110">
              <w:rPr>
                <w:rFonts w:eastAsia="DengXian" w:hint="eastAsia"/>
                <w:lang w:eastAsia="zh-CN"/>
              </w:rPr>
              <w:t>电话：</w:t>
            </w:r>
            <w:r w:rsidRPr="00CC7110">
              <w:rPr>
                <w:rFonts w:eastAsia="DengXian"/>
                <w:lang w:eastAsia="zh-CN"/>
              </w:rPr>
              <w:t xml:space="preserve">(852) 3103 1830 </w:t>
            </w:r>
            <w:r w:rsidRPr="00CC7110">
              <w:rPr>
                <w:rFonts w:eastAsia="DengXian" w:hint="eastAsia"/>
                <w:lang w:eastAsia="zh-CN"/>
              </w:rPr>
              <w:t>传真：</w:t>
            </w:r>
            <w:r w:rsidRPr="00CC7110">
              <w:rPr>
                <w:rFonts w:eastAsia="DengXian"/>
                <w:lang w:eastAsia="zh-CN"/>
              </w:rPr>
              <w:t xml:space="preserve">(852) 2851 3607 </w:t>
            </w:r>
            <w:r w:rsidRPr="00CC7110">
              <w:rPr>
                <w:rFonts w:eastAsia="DengXian" w:hint="eastAsia"/>
                <w:lang w:eastAsia="zh-CN"/>
              </w:rPr>
              <w:t>电邮：</w:t>
            </w:r>
            <w:r w:rsidR="009A04D8">
              <w:fldChar w:fldCharType="begin"/>
            </w:r>
            <w:r w:rsidR="009A04D8">
              <w:instrText xml:space="preserve"> HYPERLINK "mailto:jenny@hkdance.com" </w:instrText>
            </w:r>
            <w:r w:rsidR="009A04D8">
              <w:fldChar w:fldCharType="separate"/>
            </w:r>
            <w:r w:rsidRPr="00CC7110">
              <w:rPr>
                <w:rStyle w:val="a7"/>
                <w:rFonts w:eastAsia="DengXian"/>
                <w:lang w:eastAsia="zh-CN"/>
              </w:rPr>
              <w:t>jenny@hkdance.com</w:t>
            </w:r>
            <w:r w:rsidR="009A04D8">
              <w:fldChar w:fldCharType="end"/>
            </w:r>
            <w:r w:rsidR="009A04D8">
              <w:t xml:space="preserve"> </w:t>
            </w:r>
          </w:p>
          <w:p w:rsidR="00045D93" w:rsidRPr="00045D93" w:rsidRDefault="00045D93" w:rsidP="00045D93"/>
          <w:p w:rsidR="00045D93" w:rsidRPr="00045D93" w:rsidRDefault="00CC7110" w:rsidP="00045D93">
            <w:r w:rsidRPr="00CC7110">
              <w:rPr>
                <w:rFonts w:eastAsia="DengXian" w:hint="eastAsia"/>
                <w:lang w:eastAsia="zh-CN"/>
              </w:rPr>
              <w:t>郑宇青</w:t>
            </w:r>
            <w:r w:rsidRPr="00CC7110">
              <w:rPr>
                <w:rFonts w:eastAsia="DengXian"/>
                <w:lang w:eastAsia="zh-CN"/>
              </w:rPr>
              <w:t xml:space="preserve"> Cheng Yu-</w:t>
            </w:r>
            <w:proofErr w:type="spellStart"/>
            <w:r w:rsidRPr="00CC7110">
              <w:rPr>
                <w:rFonts w:eastAsia="DengXian"/>
                <w:lang w:eastAsia="zh-CN"/>
              </w:rPr>
              <w:t>ching</w:t>
            </w:r>
            <w:proofErr w:type="spellEnd"/>
            <w:r w:rsidRPr="00CC7110">
              <w:rPr>
                <w:rFonts w:eastAsia="DengXian" w:hint="eastAsia"/>
                <w:lang w:eastAsia="zh-CN"/>
              </w:rPr>
              <w:t>｜副经理（市务）</w:t>
            </w:r>
          </w:p>
          <w:p w:rsidR="00045D93" w:rsidRPr="00045D93" w:rsidRDefault="00CC7110" w:rsidP="00045D93">
            <w:r w:rsidRPr="00CC7110">
              <w:rPr>
                <w:rFonts w:eastAsia="DengXian" w:hint="eastAsia"/>
                <w:lang w:eastAsia="zh-CN"/>
              </w:rPr>
              <w:t>电话：</w:t>
            </w:r>
            <w:r w:rsidRPr="00CC7110">
              <w:rPr>
                <w:rFonts w:eastAsia="DengXian"/>
                <w:lang w:eastAsia="zh-CN"/>
              </w:rPr>
              <w:t xml:space="preserve">(852) 3103 1810 </w:t>
            </w:r>
            <w:r w:rsidRPr="00CC7110">
              <w:rPr>
                <w:rFonts w:eastAsia="DengXian" w:hint="eastAsia"/>
                <w:lang w:eastAsia="zh-CN"/>
              </w:rPr>
              <w:t>传真：</w:t>
            </w:r>
            <w:r w:rsidRPr="00CC7110">
              <w:rPr>
                <w:rFonts w:eastAsia="DengXian"/>
                <w:lang w:eastAsia="zh-CN"/>
              </w:rPr>
              <w:t xml:space="preserve">(852) 2851 3607 </w:t>
            </w:r>
            <w:r w:rsidRPr="00CC7110">
              <w:rPr>
                <w:rFonts w:eastAsia="DengXian" w:hint="eastAsia"/>
                <w:lang w:eastAsia="zh-CN"/>
              </w:rPr>
              <w:t>电邮：</w:t>
            </w:r>
            <w:hyperlink r:id="rId14" w:history="1">
              <w:r w:rsidRPr="00CC7110">
                <w:rPr>
                  <w:rStyle w:val="a7"/>
                  <w:rFonts w:eastAsia="DengXian"/>
                  <w:lang w:eastAsia="zh-CN"/>
                </w:rPr>
                <w:t>yuching@hkdance.com</w:t>
              </w:r>
            </w:hyperlink>
            <w:r w:rsidR="00045D93" w:rsidRPr="00045D93">
              <w:t xml:space="preserve"> </w:t>
            </w:r>
          </w:p>
          <w:p w:rsidR="00045D93" w:rsidRPr="00045D93" w:rsidRDefault="00045D93" w:rsidP="00045D93"/>
        </w:tc>
      </w:tr>
    </w:tbl>
    <w:p w:rsidR="00045D93" w:rsidRPr="00045D93" w:rsidRDefault="00045D93" w:rsidP="00C55DB8"/>
    <w:sectPr w:rsidR="00045D93" w:rsidRPr="00045D93" w:rsidSect="00EA5268">
      <w:headerReference w:type="default" r:id="rI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44" w:rsidRDefault="000F4E44" w:rsidP="000F4E44">
      <w:r>
        <w:separator/>
      </w:r>
    </w:p>
  </w:endnote>
  <w:endnote w:type="continuationSeparator" w:id="0">
    <w:p w:rsidR="000F4E44" w:rsidRDefault="000F4E44" w:rsidP="000F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Yu Mincho">
    <w:altName w:val="Yu Gothic UI"/>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44" w:rsidRDefault="000F4E44" w:rsidP="000F4E44">
      <w:r>
        <w:separator/>
      </w:r>
    </w:p>
  </w:footnote>
  <w:footnote w:type="continuationSeparator" w:id="0">
    <w:p w:rsidR="000F4E44" w:rsidRDefault="000F4E44" w:rsidP="000F4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44" w:rsidRDefault="00C77D2D">
    <w:pPr>
      <w:pStyle w:val="a3"/>
    </w:pPr>
    <w:r>
      <w:rPr>
        <w:noProof/>
      </w:rPr>
      <w:drawing>
        <wp:inline distT="0" distB="0" distL="0" distR="0">
          <wp:extent cx="1015528" cy="859697"/>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herit Phi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820" cy="876875"/>
                  </a:xfrm>
                  <a:prstGeom prst="rect">
                    <a:avLst/>
                  </a:prstGeom>
                </pic:spPr>
              </pic:pic>
            </a:graphicData>
          </a:graphic>
        </wp:inline>
      </w:drawing>
    </w:r>
    <w:r w:rsidR="000F4E44" w:rsidRPr="00CC4EFE">
      <w:rPr>
        <w:rFonts w:ascii="Book Antiqua" w:hAnsi="Book Antiqua"/>
        <w:noProof/>
      </w:rPr>
      <w:drawing>
        <wp:anchor distT="0" distB="0" distL="114300" distR="114300" simplePos="0" relativeHeight="251658240" behindDoc="0" locked="0" layoutInCell="1" allowOverlap="1" wp14:anchorId="45718B1E" wp14:editId="2FF2D232">
          <wp:simplePos x="0" y="0"/>
          <wp:positionH relativeFrom="margin">
            <wp:posOffset>19050</wp:posOffset>
          </wp:positionH>
          <wp:positionV relativeFrom="topMargin">
            <wp:align>bottom</wp:align>
          </wp:positionV>
          <wp:extent cx="1737703" cy="847378"/>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kdance_logo_since198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703" cy="8473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F7FED"/>
    <w:multiLevelType w:val="hybridMultilevel"/>
    <w:tmpl w:val="A4DC1C6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44"/>
    <w:rsid w:val="00045D93"/>
    <w:rsid w:val="0007044A"/>
    <w:rsid w:val="000F4E44"/>
    <w:rsid w:val="00117846"/>
    <w:rsid w:val="00187548"/>
    <w:rsid w:val="00234555"/>
    <w:rsid w:val="00242E06"/>
    <w:rsid w:val="00273CF8"/>
    <w:rsid w:val="002D2D79"/>
    <w:rsid w:val="002F77E3"/>
    <w:rsid w:val="00307549"/>
    <w:rsid w:val="00323C7C"/>
    <w:rsid w:val="0036447B"/>
    <w:rsid w:val="003700A8"/>
    <w:rsid w:val="003B7CB1"/>
    <w:rsid w:val="00400AA5"/>
    <w:rsid w:val="00430E4A"/>
    <w:rsid w:val="004560B6"/>
    <w:rsid w:val="004F17EA"/>
    <w:rsid w:val="004F681F"/>
    <w:rsid w:val="005139F4"/>
    <w:rsid w:val="00522FE2"/>
    <w:rsid w:val="005A28D1"/>
    <w:rsid w:val="005F6E3D"/>
    <w:rsid w:val="00607852"/>
    <w:rsid w:val="00661F1A"/>
    <w:rsid w:val="00693639"/>
    <w:rsid w:val="006A5EC0"/>
    <w:rsid w:val="006B6ACA"/>
    <w:rsid w:val="006E33E8"/>
    <w:rsid w:val="006F5995"/>
    <w:rsid w:val="00704E28"/>
    <w:rsid w:val="00723D3F"/>
    <w:rsid w:val="007A16FA"/>
    <w:rsid w:val="0084132E"/>
    <w:rsid w:val="009423AB"/>
    <w:rsid w:val="009636F9"/>
    <w:rsid w:val="00977044"/>
    <w:rsid w:val="009A04D8"/>
    <w:rsid w:val="009A78D8"/>
    <w:rsid w:val="00A47F6E"/>
    <w:rsid w:val="00A546C2"/>
    <w:rsid w:val="00A91CBE"/>
    <w:rsid w:val="00AA2BDD"/>
    <w:rsid w:val="00AC037D"/>
    <w:rsid w:val="00AE61FA"/>
    <w:rsid w:val="00AF74B0"/>
    <w:rsid w:val="00BC3471"/>
    <w:rsid w:val="00C140EA"/>
    <w:rsid w:val="00C43DCA"/>
    <w:rsid w:val="00C55DB8"/>
    <w:rsid w:val="00C71615"/>
    <w:rsid w:val="00C77D2D"/>
    <w:rsid w:val="00CB69D0"/>
    <w:rsid w:val="00CC7110"/>
    <w:rsid w:val="00CE097C"/>
    <w:rsid w:val="00CE3F09"/>
    <w:rsid w:val="00D02734"/>
    <w:rsid w:val="00D060EB"/>
    <w:rsid w:val="00D522A9"/>
    <w:rsid w:val="00D61B11"/>
    <w:rsid w:val="00E771CB"/>
    <w:rsid w:val="00EA5268"/>
    <w:rsid w:val="00EB3E23"/>
    <w:rsid w:val="00EE180A"/>
    <w:rsid w:val="00EE4926"/>
    <w:rsid w:val="00EF4818"/>
    <w:rsid w:val="00F212E8"/>
    <w:rsid w:val="00F367B6"/>
    <w:rsid w:val="00F5534B"/>
    <w:rsid w:val="00F5587A"/>
    <w:rsid w:val="00F804B2"/>
    <w:rsid w:val="00FB41A5"/>
    <w:rsid w:val="00FB6409"/>
    <w:rsid w:val="00FF3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1EA32"/>
  <w15:chartTrackingRefBased/>
  <w15:docId w15:val="{DCE13E8F-7842-4CAC-B28D-2AF815D4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A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E44"/>
    <w:pPr>
      <w:tabs>
        <w:tab w:val="center" w:pos="4153"/>
        <w:tab w:val="right" w:pos="8306"/>
      </w:tabs>
      <w:snapToGrid w:val="0"/>
    </w:pPr>
    <w:rPr>
      <w:sz w:val="20"/>
      <w:szCs w:val="20"/>
    </w:rPr>
  </w:style>
  <w:style w:type="character" w:customStyle="1" w:styleId="a4">
    <w:name w:val="頁首 字元"/>
    <w:basedOn w:val="a0"/>
    <w:link w:val="a3"/>
    <w:uiPriority w:val="99"/>
    <w:rsid w:val="000F4E44"/>
    <w:rPr>
      <w:sz w:val="20"/>
      <w:szCs w:val="20"/>
    </w:rPr>
  </w:style>
  <w:style w:type="paragraph" w:styleId="a5">
    <w:name w:val="footer"/>
    <w:basedOn w:val="a"/>
    <w:link w:val="a6"/>
    <w:uiPriority w:val="99"/>
    <w:unhideWhenUsed/>
    <w:rsid w:val="000F4E44"/>
    <w:pPr>
      <w:tabs>
        <w:tab w:val="center" w:pos="4153"/>
        <w:tab w:val="right" w:pos="8306"/>
      </w:tabs>
      <w:snapToGrid w:val="0"/>
    </w:pPr>
    <w:rPr>
      <w:sz w:val="20"/>
      <w:szCs w:val="20"/>
    </w:rPr>
  </w:style>
  <w:style w:type="character" w:customStyle="1" w:styleId="a6">
    <w:name w:val="頁尾 字元"/>
    <w:basedOn w:val="a0"/>
    <w:link w:val="a5"/>
    <w:uiPriority w:val="99"/>
    <w:rsid w:val="000F4E44"/>
    <w:rPr>
      <w:sz w:val="20"/>
      <w:szCs w:val="20"/>
    </w:rPr>
  </w:style>
  <w:style w:type="character" w:styleId="a7">
    <w:name w:val="Hyperlink"/>
    <w:basedOn w:val="a0"/>
    <w:uiPriority w:val="99"/>
    <w:unhideWhenUsed/>
    <w:rsid w:val="000F4E44"/>
    <w:rPr>
      <w:color w:val="0563C1" w:themeColor="hyperlink"/>
      <w:u w:val="single"/>
    </w:rPr>
  </w:style>
  <w:style w:type="table" w:styleId="a8">
    <w:name w:val="Table Grid"/>
    <w:basedOn w:val="a1"/>
    <w:uiPriority w:val="39"/>
    <w:rsid w:val="0069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B6ACA"/>
    <w:rPr>
      <w:sz w:val="18"/>
      <w:szCs w:val="18"/>
    </w:rPr>
  </w:style>
  <w:style w:type="paragraph" w:styleId="aa">
    <w:name w:val="annotation text"/>
    <w:basedOn w:val="a"/>
    <w:link w:val="ab"/>
    <w:uiPriority w:val="99"/>
    <w:semiHidden/>
    <w:unhideWhenUsed/>
    <w:rsid w:val="006B6ACA"/>
  </w:style>
  <w:style w:type="character" w:customStyle="1" w:styleId="ab">
    <w:name w:val="註解文字 字元"/>
    <w:basedOn w:val="a0"/>
    <w:link w:val="aa"/>
    <w:uiPriority w:val="99"/>
    <w:semiHidden/>
    <w:rsid w:val="006B6ACA"/>
  </w:style>
  <w:style w:type="paragraph" w:styleId="ac">
    <w:name w:val="annotation subject"/>
    <w:basedOn w:val="aa"/>
    <w:next w:val="aa"/>
    <w:link w:val="ad"/>
    <w:uiPriority w:val="99"/>
    <w:semiHidden/>
    <w:unhideWhenUsed/>
    <w:rsid w:val="006B6ACA"/>
    <w:rPr>
      <w:b/>
      <w:bCs/>
    </w:rPr>
  </w:style>
  <w:style w:type="character" w:customStyle="1" w:styleId="ad">
    <w:name w:val="註解主旨 字元"/>
    <w:basedOn w:val="ab"/>
    <w:link w:val="ac"/>
    <w:uiPriority w:val="99"/>
    <w:semiHidden/>
    <w:rsid w:val="006B6ACA"/>
    <w:rPr>
      <w:b/>
      <w:bCs/>
    </w:rPr>
  </w:style>
  <w:style w:type="paragraph" w:styleId="ae">
    <w:name w:val="Revision"/>
    <w:hidden/>
    <w:uiPriority w:val="99"/>
    <w:semiHidden/>
    <w:rsid w:val="006B6ACA"/>
  </w:style>
  <w:style w:type="paragraph" w:styleId="af">
    <w:name w:val="Balloon Text"/>
    <w:basedOn w:val="a"/>
    <w:link w:val="af0"/>
    <w:uiPriority w:val="99"/>
    <w:semiHidden/>
    <w:unhideWhenUsed/>
    <w:rsid w:val="006B6AC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B6ACA"/>
    <w:rPr>
      <w:rFonts w:asciiTheme="majorHAnsi" w:eastAsiaTheme="majorEastAsia" w:hAnsiTheme="majorHAnsi" w:cstheme="majorBidi"/>
      <w:sz w:val="18"/>
      <w:szCs w:val="18"/>
    </w:rPr>
  </w:style>
  <w:style w:type="paragraph" w:styleId="af1">
    <w:name w:val="List Paragraph"/>
    <w:basedOn w:val="a"/>
    <w:uiPriority w:val="34"/>
    <w:qFormat/>
    <w:rsid w:val="00704E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6427">
      <w:bodyDiv w:val="1"/>
      <w:marLeft w:val="0"/>
      <w:marRight w:val="0"/>
      <w:marTop w:val="0"/>
      <w:marBottom w:val="0"/>
      <w:divBdr>
        <w:top w:val="none" w:sz="0" w:space="0" w:color="auto"/>
        <w:left w:val="none" w:sz="0" w:space="0" w:color="auto"/>
        <w:bottom w:val="none" w:sz="0" w:space="0" w:color="auto"/>
        <w:right w:val="none" w:sz="0" w:space="0" w:color="auto"/>
      </w:divBdr>
      <w:divsChild>
        <w:div w:id="174195095">
          <w:marLeft w:val="0"/>
          <w:marRight w:val="0"/>
          <w:marTop w:val="0"/>
          <w:marBottom w:val="0"/>
          <w:divBdr>
            <w:top w:val="none" w:sz="0" w:space="0" w:color="auto"/>
            <w:left w:val="none" w:sz="0" w:space="0" w:color="auto"/>
            <w:bottom w:val="none" w:sz="0" w:space="0" w:color="auto"/>
            <w:right w:val="none" w:sz="0" w:space="0" w:color="auto"/>
          </w:divBdr>
        </w:div>
      </w:divsChild>
    </w:div>
    <w:div w:id="17656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41k8GFi"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bit.ly/41k8GFi"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kticketing.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yuching@hkd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Cheung</dc:creator>
  <cp:keywords/>
  <dc:description/>
  <cp:lastModifiedBy>Yuching</cp:lastModifiedBy>
  <cp:revision>8</cp:revision>
  <cp:lastPrinted>2023-02-28T04:42:00Z</cp:lastPrinted>
  <dcterms:created xsi:type="dcterms:W3CDTF">2023-02-28T04:43:00Z</dcterms:created>
  <dcterms:modified xsi:type="dcterms:W3CDTF">2023-02-28T08:58:00Z</dcterms:modified>
</cp:coreProperties>
</file>