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00523" w14:textId="4D2E3606" w:rsidR="00C45594" w:rsidRDefault="0036080F">
      <w:pPr>
        <w:widowControl w:val="0"/>
        <w:spacing w:line="240" w:lineRule="auto"/>
        <w:jc w:val="center"/>
        <w:rPr>
          <w:rFonts w:ascii="Calibri" w:eastAsia="Calibri" w:hAnsi="Calibri" w:cs="Calibri"/>
          <w:b/>
          <w:color w:val="7030A0"/>
          <w:sz w:val="36"/>
          <w:szCs w:val="36"/>
        </w:rPr>
      </w:pPr>
      <w:r>
        <w:rPr>
          <w:rFonts w:ascii="Calibri" w:eastAsia="Calibri" w:hAnsi="Calibri" w:cs="Calibri"/>
          <w:b/>
          <w:color w:val="7030A0"/>
          <w:sz w:val="36"/>
          <w:szCs w:val="36"/>
        </w:rPr>
        <w:t xml:space="preserve">University of Law </w:t>
      </w:r>
      <w:proofErr w:type="spellStart"/>
      <w:r w:rsidR="00E211B3" w:rsidRPr="00E211B3">
        <w:rPr>
          <w:rFonts w:ascii="Calibri" w:eastAsia="Calibri" w:hAnsi="Calibri" w:cs="Calibri"/>
          <w:b/>
          <w:color w:val="7030A0"/>
          <w:sz w:val="36"/>
          <w:szCs w:val="36"/>
        </w:rPr>
        <w:t>mendedahkan</w:t>
      </w:r>
      <w:proofErr w:type="spellEnd"/>
      <w:r w:rsidR="00E211B3" w:rsidRPr="00E211B3">
        <w:rPr>
          <w:rFonts w:ascii="Calibri" w:eastAsia="Calibri" w:hAnsi="Calibri" w:cs="Calibri"/>
          <w:b/>
          <w:color w:val="7030A0"/>
          <w:sz w:val="36"/>
          <w:szCs w:val="36"/>
        </w:rPr>
        <w:t xml:space="preserve"> </w:t>
      </w:r>
      <w:proofErr w:type="spellStart"/>
      <w:r w:rsidR="00E211B3" w:rsidRPr="00E211B3">
        <w:rPr>
          <w:rFonts w:ascii="Calibri" w:eastAsia="Calibri" w:hAnsi="Calibri" w:cs="Calibri"/>
          <w:b/>
          <w:color w:val="7030A0"/>
          <w:sz w:val="36"/>
          <w:szCs w:val="36"/>
        </w:rPr>
        <w:t>rancangan</w:t>
      </w:r>
      <w:proofErr w:type="spellEnd"/>
      <w:r w:rsidR="00E211B3" w:rsidRPr="00E211B3">
        <w:rPr>
          <w:rFonts w:ascii="Calibri" w:eastAsia="Calibri" w:hAnsi="Calibri" w:cs="Calibri"/>
          <w:b/>
          <w:color w:val="7030A0"/>
          <w:sz w:val="36"/>
          <w:szCs w:val="36"/>
        </w:rPr>
        <w:t xml:space="preserve"> </w:t>
      </w:r>
      <w:proofErr w:type="spellStart"/>
      <w:r w:rsidR="00E211B3" w:rsidRPr="00E211B3">
        <w:rPr>
          <w:rFonts w:ascii="Calibri" w:eastAsia="Calibri" w:hAnsi="Calibri" w:cs="Calibri"/>
          <w:b/>
          <w:color w:val="7030A0"/>
          <w:sz w:val="36"/>
          <w:szCs w:val="36"/>
        </w:rPr>
        <w:t>untuk</w:t>
      </w:r>
      <w:proofErr w:type="spellEnd"/>
      <w:r w:rsidR="00E211B3" w:rsidRPr="00E211B3">
        <w:rPr>
          <w:rFonts w:ascii="Calibri" w:eastAsia="Calibri" w:hAnsi="Calibri" w:cs="Calibri"/>
          <w:b/>
          <w:color w:val="7030A0"/>
          <w:sz w:val="36"/>
          <w:szCs w:val="36"/>
        </w:rPr>
        <w:t xml:space="preserve"> </w:t>
      </w:r>
      <w:proofErr w:type="spellStart"/>
      <w:r w:rsidR="00E211B3" w:rsidRPr="00E211B3">
        <w:rPr>
          <w:rFonts w:ascii="Calibri" w:eastAsia="Calibri" w:hAnsi="Calibri" w:cs="Calibri"/>
          <w:b/>
          <w:color w:val="7030A0"/>
          <w:sz w:val="36"/>
          <w:szCs w:val="36"/>
        </w:rPr>
        <w:t>pembukaan</w:t>
      </w:r>
      <w:proofErr w:type="spellEnd"/>
      <w:r w:rsidR="00E211B3" w:rsidRPr="00E211B3">
        <w:rPr>
          <w:rFonts w:ascii="Calibri" w:eastAsia="Calibri" w:hAnsi="Calibri" w:cs="Calibri"/>
          <w:b/>
          <w:color w:val="7030A0"/>
          <w:sz w:val="36"/>
          <w:szCs w:val="36"/>
        </w:rPr>
        <w:t xml:space="preserve"> </w:t>
      </w:r>
      <w:proofErr w:type="spellStart"/>
      <w:r w:rsidR="00E211B3" w:rsidRPr="00E211B3">
        <w:rPr>
          <w:rFonts w:ascii="Calibri" w:eastAsia="Calibri" w:hAnsi="Calibri" w:cs="Calibri"/>
          <w:b/>
          <w:color w:val="7030A0"/>
          <w:sz w:val="36"/>
          <w:szCs w:val="36"/>
        </w:rPr>
        <w:t>kampus</w:t>
      </w:r>
      <w:proofErr w:type="spellEnd"/>
      <w:r w:rsidR="00E211B3" w:rsidRPr="00E211B3">
        <w:rPr>
          <w:rFonts w:ascii="Calibri" w:eastAsia="Calibri" w:hAnsi="Calibri" w:cs="Calibri"/>
          <w:b/>
          <w:color w:val="7030A0"/>
          <w:sz w:val="36"/>
          <w:szCs w:val="36"/>
        </w:rPr>
        <w:t xml:space="preserve"> </w:t>
      </w:r>
      <w:proofErr w:type="spellStart"/>
      <w:r w:rsidR="00E211B3">
        <w:rPr>
          <w:rFonts w:ascii="Calibri" w:eastAsia="Calibri" w:hAnsi="Calibri" w:cs="Calibri"/>
          <w:b/>
          <w:color w:val="7030A0"/>
          <w:sz w:val="36"/>
          <w:szCs w:val="36"/>
        </w:rPr>
        <w:t>bulan</w:t>
      </w:r>
      <w:proofErr w:type="spellEnd"/>
      <w:r w:rsidR="00E211B3">
        <w:rPr>
          <w:rFonts w:ascii="Calibri" w:eastAsia="Calibri" w:hAnsi="Calibri" w:cs="Calibri"/>
          <w:b/>
          <w:color w:val="7030A0"/>
          <w:sz w:val="36"/>
          <w:szCs w:val="36"/>
        </w:rPr>
        <w:t xml:space="preserve"> </w:t>
      </w:r>
      <w:r w:rsidR="00E211B3" w:rsidRPr="00E211B3">
        <w:rPr>
          <w:rFonts w:ascii="Calibri" w:eastAsia="Calibri" w:hAnsi="Calibri" w:cs="Calibri"/>
          <w:b/>
          <w:color w:val="7030A0"/>
          <w:sz w:val="36"/>
          <w:szCs w:val="36"/>
        </w:rPr>
        <w:t>September</w:t>
      </w:r>
      <w:r>
        <w:rPr>
          <w:rFonts w:ascii="Calibri" w:eastAsia="Calibri" w:hAnsi="Calibri" w:cs="Calibri"/>
          <w:b/>
          <w:color w:val="7030A0"/>
          <w:sz w:val="36"/>
          <w:szCs w:val="36"/>
        </w:rPr>
        <w:t xml:space="preserve">  </w:t>
      </w:r>
    </w:p>
    <w:p w14:paraId="3561DB3E" w14:textId="77777777" w:rsidR="00C45594" w:rsidRDefault="00C45594">
      <w:bookmarkStart w:id="0" w:name="_2x09k13v1pz5" w:colFirst="0" w:colLast="0"/>
      <w:bookmarkEnd w:id="0"/>
    </w:p>
    <w:p w14:paraId="0624B6F6" w14:textId="77777777" w:rsidR="00C45594" w:rsidRDefault="00C45594">
      <w:bookmarkStart w:id="1" w:name="_taxqa6o22o8q" w:colFirst="0" w:colLast="0"/>
      <w:bookmarkEnd w:id="1"/>
    </w:p>
    <w:p w14:paraId="498BC240" w14:textId="75D772D4" w:rsidR="00C45594" w:rsidRDefault="00E211B3">
      <w:pPr>
        <w:jc w:val="both"/>
      </w:pPr>
      <w:proofErr w:type="spellStart"/>
      <w:r w:rsidRPr="00E211B3">
        <w:t>Dalam</w:t>
      </w:r>
      <w:proofErr w:type="spellEnd"/>
      <w:r w:rsidRPr="00E211B3">
        <w:t xml:space="preserve"> </w:t>
      </w:r>
      <w:proofErr w:type="spellStart"/>
      <w:r w:rsidRPr="00E211B3">
        <w:t>suasana</w:t>
      </w:r>
      <w:proofErr w:type="spellEnd"/>
      <w:r w:rsidRPr="00E211B3">
        <w:t xml:space="preserve"> </w:t>
      </w:r>
      <w:proofErr w:type="spellStart"/>
      <w:r w:rsidRPr="00E211B3">
        <w:t>kelonggaran</w:t>
      </w:r>
      <w:proofErr w:type="spellEnd"/>
      <w:r w:rsidRPr="00E211B3">
        <w:t xml:space="preserve"> </w:t>
      </w:r>
      <w:proofErr w:type="spellStart"/>
      <w:r w:rsidRPr="00E211B3">
        <w:t>sekatan</w:t>
      </w:r>
      <w:proofErr w:type="spellEnd"/>
      <w:r w:rsidRPr="00E211B3">
        <w:t xml:space="preserve"> </w:t>
      </w:r>
      <w:proofErr w:type="spellStart"/>
      <w:r w:rsidRPr="00E211B3">
        <w:t>pergerakan</w:t>
      </w:r>
      <w:proofErr w:type="spellEnd"/>
      <w:r w:rsidRPr="00E211B3">
        <w:t xml:space="preserve"> yang </w:t>
      </w:r>
      <w:proofErr w:type="spellStart"/>
      <w:r w:rsidRPr="00E211B3">
        <w:t>berterusan</w:t>
      </w:r>
      <w:proofErr w:type="spellEnd"/>
      <w:r w:rsidR="0036080F">
        <w:t xml:space="preserve">, </w:t>
      </w:r>
      <w:hyperlink r:id="rId6">
        <w:r w:rsidR="0036080F">
          <w:rPr>
            <w:color w:val="1155CC"/>
            <w:u w:val="single"/>
          </w:rPr>
          <w:t>University of Law (ULaw)</w:t>
        </w:r>
      </w:hyperlink>
      <w:r w:rsidR="0036080F">
        <w:t xml:space="preserve"> </w:t>
      </w:r>
      <w:proofErr w:type="spellStart"/>
      <w:r w:rsidR="00312AAD" w:rsidRPr="00312AAD">
        <w:t>telah</w:t>
      </w:r>
      <w:proofErr w:type="spellEnd"/>
      <w:r w:rsidR="00312AAD" w:rsidRPr="00312AAD">
        <w:t xml:space="preserve"> </w:t>
      </w:r>
      <w:proofErr w:type="spellStart"/>
      <w:r w:rsidR="00312AAD" w:rsidRPr="00312AAD">
        <w:t>mengumumkan</w:t>
      </w:r>
      <w:proofErr w:type="spellEnd"/>
      <w:r w:rsidR="00312AAD" w:rsidRPr="00312AAD">
        <w:t xml:space="preserve"> </w:t>
      </w:r>
      <w:proofErr w:type="spellStart"/>
      <w:r w:rsidR="00312AAD" w:rsidRPr="00312AAD">
        <w:t>rancangan</w:t>
      </w:r>
      <w:proofErr w:type="spellEnd"/>
      <w:r w:rsidR="00312AAD" w:rsidRPr="00312AAD">
        <w:t xml:space="preserve"> </w:t>
      </w:r>
      <w:proofErr w:type="spellStart"/>
      <w:r w:rsidR="00312AAD" w:rsidRPr="00312AAD">
        <w:t>untuk</w:t>
      </w:r>
      <w:proofErr w:type="spellEnd"/>
      <w:r w:rsidR="00312AAD" w:rsidRPr="00312AAD">
        <w:t xml:space="preserve"> </w:t>
      </w:r>
      <w:proofErr w:type="spellStart"/>
      <w:r w:rsidR="00312AAD" w:rsidRPr="00312AAD">
        <w:t>membuka</w:t>
      </w:r>
      <w:proofErr w:type="spellEnd"/>
      <w:r w:rsidR="00312AAD" w:rsidRPr="00312AAD">
        <w:t xml:space="preserve"> </w:t>
      </w:r>
      <w:proofErr w:type="spellStart"/>
      <w:r w:rsidR="00312AAD" w:rsidRPr="00312AAD">
        <w:t>semula</w:t>
      </w:r>
      <w:proofErr w:type="spellEnd"/>
      <w:r w:rsidR="00312AAD" w:rsidRPr="00312AAD">
        <w:t xml:space="preserve"> </w:t>
      </w:r>
      <w:proofErr w:type="spellStart"/>
      <w:r w:rsidR="00312AAD" w:rsidRPr="00312AAD">
        <w:t>semua</w:t>
      </w:r>
      <w:proofErr w:type="spellEnd"/>
      <w:r w:rsidR="00312AAD" w:rsidRPr="00312AAD">
        <w:t xml:space="preserve"> </w:t>
      </w:r>
      <w:proofErr w:type="spellStart"/>
      <w:r w:rsidR="00312AAD" w:rsidRPr="00312AAD">
        <w:t>kampus</w:t>
      </w:r>
      <w:proofErr w:type="spellEnd"/>
      <w:r w:rsidR="00312AAD" w:rsidRPr="00312AAD">
        <w:t xml:space="preserve"> </w:t>
      </w:r>
      <w:proofErr w:type="spellStart"/>
      <w:r w:rsidR="00312AAD" w:rsidRPr="00312AAD">
        <w:t>ULaw</w:t>
      </w:r>
      <w:proofErr w:type="spellEnd"/>
      <w:r w:rsidR="00312AAD" w:rsidRPr="00312AAD">
        <w:t xml:space="preserve"> UK </w:t>
      </w:r>
      <w:proofErr w:type="spellStart"/>
      <w:r w:rsidR="00312AAD" w:rsidRPr="00312AAD">
        <w:t>untuk</w:t>
      </w:r>
      <w:proofErr w:type="spellEnd"/>
      <w:r w:rsidR="00312AAD" w:rsidRPr="00312AAD">
        <w:t xml:space="preserve"> para </w:t>
      </w:r>
      <w:proofErr w:type="spellStart"/>
      <w:r w:rsidR="00312AAD" w:rsidRPr="00312AAD">
        <w:t>kakitangan</w:t>
      </w:r>
      <w:proofErr w:type="spellEnd"/>
      <w:r w:rsidR="00312AAD" w:rsidRPr="00312AAD">
        <w:t xml:space="preserve"> dan </w:t>
      </w:r>
      <w:proofErr w:type="spellStart"/>
      <w:r w:rsidR="00312AAD" w:rsidRPr="00312AAD">
        <w:t>pelajar</w:t>
      </w:r>
      <w:proofErr w:type="spellEnd"/>
      <w:r w:rsidR="00312AAD" w:rsidRPr="00312AAD">
        <w:t xml:space="preserve"> pada </w:t>
      </w:r>
      <w:proofErr w:type="spellStart"/>
      <w:r w:rsidR="00312AAD" w:rsidRPr="00312AAD">
        <w:t>bulan</w:t>
      </w:r>
      <w:proofErr w:type="spellEnd"/>
      <w:r w:rsidR="00312AAD" w:rsidRPr="00312AAD">
        <w:t xml:space="preserve"> September</w:t>
      </w:r>
      <w:r w:rsidR="0036080F">
        <w:t xml:space="preserve">. </w:t>
      </w:r>
    </w:p>
    <w:p w14:paraId="11A7E4A6" w14:textId="77777777" w:rsidR="00C45594" w:rsidRDefault="00C45594">
      <w:pPr>
        <w:jc w:val="both"/>
      </w:pPr>
    </w:p>
    <w:p w14:paraId="70FB6E26" w14:textId="597AB993" w:rsidR="00C45594" w:rsidRDefault="00312AAD">
      <w:pPr>
        <w:jc w:val="both"/>
      </w:pPr>
      <w:proofErr w:type="spellStart"/>
      <w:r w:rsidRPr="00312AAD">
        <w:t>Sebagai</w:t>
      </w:r>
      <w:proofErr w:type="spellEnd"/>
      <w:r w:rsidRPr="00312AAD">
        <w:t xml:space="preserve"> </w:t>
      </w:r>
      <w:proofErr w:type="spellStart"/>
      <w:r w:rsidRPr="00312AAD">
        <w:t>sebahagian</w:t>
      </w:r>
      <w:proofErr w:type="spellEnd"/>
      <w:r w:rsidRPr="00312AAD">
        <w:t xml:space="preserve"> </w:t>
      </w:r>
      <w:proofErr w:type="spellStart"/>
      <w:r w:rsidRPr="00312AAD">
        <w:t>daripada</w:t>
      </w:r>
      <w:proofErr w:type="spellEnd"/>
      <w:r w:rsidRPr="00312AAD">
        <w:t xml:space="preserve"> </w:t>
      </w:r>
      <w:proofErr w:type="spellStart"/>
      <w:r w:rsidRPr="00312AAD">
        <w:t>rancangan</w:t>
      </w:r>
      <w:proofErr w:type="spellEnd"/>
      <w:r w:rsidRPr="00312AAD">
        <w:t xml:space="preserve"> </w:t>
      </w:r>
      <w:proofErr w:type="spellStart"/>
      <w:r w:rsidRPr="00312AAD">
        <w:t>pembukaan</w:t>
      </w:r>
      <w:proofErr w:type="spellEnd"/>
      <w:r w:rsidRPr="00312AAD">
        <w:t xml:space="preserve"> </w:t>
      </w:r>
      <w:proofErr w:type="spellStart"/>
      <w:r w:rsidRPr="00312AAD">
        <w:t>semula</w:t>
      </w:r>
      <w:proofErr w:type="spellEnd"/>
      <w:r w:rsidRPr="00312AAD">
        <w:t xml:space="preserve"> </w:t>
      </w:r>
      <w:proofErr w:type="spellStart"/>
      <w:r w:rsidRPr="00312AAD">
        <w:t>ULaw</w:t>
      </w:r>
      <w:proofErr w:type="spellEnd"/>
      <w:r w:rsidRPr="00312AAD">
        <w:t xml:space="preserve">, </w:t>
      </w:r>
      <w:proofErr w:type="spellStart"/>
      <w:r w:rsidRPr="00312AAD">
        <w:t>beberapa</w:t>
      </w:r>
      <w:proofErr w:type="spellEnd"/>
      <w:r w:rsidRPr="00312AAD">
        <w:t xml:space="preserve"> </w:t>
      </w:r>
      <w:proofErr w:type="spellStart"/>
      <w:r w:rsidRPr="00312AAD">
        <w:t>langkah</w:t>
      </w:r>
      <w:proofErr w:type="spellEnd"/>
      <w:r w:rsidRPr="00312AAD">
        <w:t xml:space="preserve"> </w:t>
      </w:r>
      <w:proofErr w:type="spellStart"/>
      <w:r w:rsidRPr="00312AAD">
        <w:t>akan</w:t>
      </w:r>
      <w:proofErr w:type="spellEnd"/>
      <w:r w:rsidRPr="00312AAD">
        <w:t xml:space="preserve"> </w:t>
      </w:r>
      <w:proofErr w:type="spellStart"/>
      <w:r w:rsidRPr="00312AAD">
        <w:t>diperkenalkan</w:t>
      </w:r>
      <w:proofErr w:type="spellEnd"/>
      <w:r w:rsidRPr="00312AAD">
        <w:t xml:space="preserve"> </w:t>
      </w:r>
      <w:proofErr w:type="spellStart"/>
      <w:r w:rsidRPr="00312AAD">
        <w:t>bagi</w:t>
      </w:r>
      <w:proofErr w:type="spellEnd"/>
      <w:r w:rsidRPr="00312AAD">
        <w:t xml:space="preserve"> </w:t>
      </w:r>
      <w:proofErr w:type="spellStart"/>
      <w:r w:rsidRPr="00312AAD">
        <w:t>memastikan</w:t>
      </w:r>
      <w:proofErr w:type="spellEnd"/>
      <w:r w:rsidRPr="00312AAD">
        <w:t xml:space="preserve"> </w:t>
      </w:r>
      <w:proofErr w:type="spellStart"/>
      <w:r w:rsidRPr="00312AAD">
        <w:t>keselamatan</w:t>
      </w:r>
      <w:proofErr w:type="spellEnd"/>
      <w:r w:rsidRPr="00312AAD">
        <w:t xml:space="preserve"> dan </w:t>
      </w:r>
      <w:proofErr w:type="spellStart"/>
      <w:r w:rsidRPr="00312AAD">
        <w:t>kesejahteraan</w:t>
      </w:r>
      <w:proofErr w:type="spellEnd"/>
      <w:r w:rsidRPr="00312AAD">
        <w:t xml:space="preserve"> </w:t>
      </w:r>
      <w:proofErr w:type="spellStart"/>
      <w:r w:rsidRPr="00312AAD">
        <w:t>kakitangan</w:t>
      </w:r>
      <w:proofErr w:type="spellEnd"/>
      <w:r w:rsidRPr="00312AAD">
        <w:t xml:space="preserve"> dan </w:t>
      </w:r>
      <w:proofErr w:type="spellStart"/>
      <w:r w:rsidRPr="00312AAD">
        <w:t>pelajar</w:t>
      </w:r>
      <w:proofErr w:type="spellEnd"/>
      <w:r w:rsidRPr="00312AAD">
        <w:t>. Langkah-</w:t>
      </w:r>
      <w:proofErr w:type="spellStart"/>
      <w:r w:rsidRPr="00312AAD">
        <w:t>langkah</w:t>
      </w:r>
      <w:proofErr w:type="spellEnd"/>
      <w:r w:rsidRPr="00312AAD">
        <w:t xml:space="preserve"> </w:t>
      </w:r>
      <w:proofErr w:type="spellStart"/>
      <w:r w:rsidRPr="00312AAD">
        <w:t>tersebut</w:t>
      </w:r>
      <w:proofErr w:type="spellEnd"/>
      <w:r w:rsidRPr="00312AAD">
        <w:t xml:space="preserve"> </w:t>
      </w:r>
      <w:proofErr w:type="spellStart"/>
      <w:r w:rsidRPr="00312AAD">
        <w:t>meliputi</w:t>
      </w:r>
      <w:proofErr w:type="spellEnd"/>
      <w:r w:rsidRPr="00312AAD">
        <w:t xml:space="preserve"> </w:t>
      </w:r>
      <w:proofErr w:type="spellStart"/>
      <w:r w:rsidRPr="00312AAD">
        <w:t>pemeriksaan</w:t>
      </w:r>
      <w:proofErr w:type="spellEnd"/>
      <w:r w:rsidRPr="00312AAD">
        <w:t xml:space="preserve"> </w:t>
      </w:r>
      <w:proofErr w:type="spellStart"/>
      <w:r w:rsidRPr="00312AAD">
        <w:t>suhu</w:t>
      </w:r>
      <w:proofErr w:type="spellEnd"/>
      <w:r w:rsidRPr="00312AAD">
        <w:t xml:space="preserve"> </w:t>
      </w:r>
      <w:proofErr w:type="spellStart"/>
      <w:r w:rsidRPr="00312AAD">
        <w:t>semasa</w:t>
      </w:r>
      <w:proofErr w:type="spellEnd"/>
      <w:r w:rsidRPr="00312AAD">
        <w:t xml:space="preserve"> </w:t>
      </w:r>
      <w:proofErr w:type="spellStart"/>
      <w:r w:rsidRPr="00312AAD">
        <w:t>ketibaan</w:t>
      </w:r>
      <w:proofErr w:type="spellEnd"/>
      <w:r w:rsidRPr="00312AAD">
        <w:t xml:space="preserve">, </w:t>
      </w:r>
      <w:proofErr w:type="spellStart"/>
      <w:r w:rsidRPr="00312AAD">
        <w:t>stesen</w:t>
      </w:r>
      <w:proofErr w:type="spellEnd"/>
      <w:r w:rsidRPr="00312AAD">
        <w:t xml:space="preserve"> </w:t>
      </w:r>
      <w:proofErr w:type="spellStart"/>
      <w:r w:rsidRPr="00312AAD">
        <w:t>pensanitasi</w:t>
      </w:r>
      <w:proofErr w:type="spellEnd"/>
      <w:r w:rsidRPr="00312AAD">
        <w:t xml:space="preserve">, </w:t>
      </w:r>
      <w:proofErr w:type="spellStart"/>
      <w:r w:rsidRPr="00312AAD">
        <w:t>skrin</w:t>
      </w:r>
      <w:proofErr w:type="spellEnd"/>
      <w:r w:rsidRPr="00312AAD">
        <w:t xml:space="preserve"> </w:t>
      </w:r>
      <w:proofErr w:type="spellStart"/>
      <w:r w:rsidRPr="00312AAD">
        <w:t>perspeks</w:t>
      </w:r>
      <w:proofErr w:type="spellEnd"/>
      <w:r w:rsidRPr="00312AAD">
        <w:t xml:space="preserve">, </w:t>
      </w:r>
      <w:proofErr w:type="spellStart"/>
      <w:r w:rsidRPr="00312AAD">
        <w:t>jadual</w:t>
      </w:r>
      <w:proofErr w:type="spellEnd"/>
      <w:r w:rsidRPr="00312AAD">
        <w:t xml:space="preserve"> </w:t>
      </w:r>
      <w:proofErr w:type="spellStart"/>
      <w:r w:rsidRPr="00312AAD">
        <w:t>pembersihan</w:t>
      </w:r>
      <w:proofErr w:type="spellEnd"/>
      <w:r w:rsidRPr="00312AAD">
        <w:t xml:space="preserve"> yang </w:t>
      </w:r>
      <w:proofErr w:type="spellStart"/>
      <w:r w:rsidRPr="00312AAD">
        <w:t>ditambah</w:t>
      </w:r>
      <w:proofErr w:type="spellEnd"/>
      <w:r w:rsidRPr="00312AAD">
        <w:t xml:space="preserve"> dan </w:t>
      </w:r>
      <w:proofErr w:type="spellStart"/>
      <w:r w:rsidRPr="00312AAD">
        <w:t>dipertingkatkan</w:t>
      </w:r>
      <w:proofErr w:type="spellEnd"/>
      <w:r w:rsidRPr="00312AAD">
        <w:t xml:space="preserve">, </w:t>
      </w:r>
      <w:proofErr w:type="spellStart"/>
      <w:r w:rsidRPr="00312AAD">
        <w:t>pengelap</w:t>
      </w:r>
      <w:proofErr w:type="spellEnd"/>
      <w:r w:rsidRPr="00312AAD">
        <w:t xml:space="preserve"> dan </w:t>
      </w:r>
      <w:proofErr w:type="spellStart"/>
      <w:r w:rsidRPr="00312AAD">
        <w:t>produk</w:t>
      </w:r>
      <w:proofErr w:type="spellEnd"/>
      <w:r w:rsidRPr="00312AAD">
        <w:t xml:space="preserve"> </w:t>
      </w:r>
      <w:proofErr w:type="spellStart"/>
      <w:r w:rsidRPr="00312AAD">
        <w:t>antibakteria</w:t>
      </w:r>
      <w:proofErr w:type="spellEnd"/>
      <w:r w:rsidRPr="00312AAD">
        <w:t xml:space="preserve"> </w:t>
      </w:r>
      <w:proofErr w:type="spellStart"/>
      <w:r w:rsidRPr="00312AAD">
        <w:t>tersedia</w:t>
      </w:r>
      <w:proofErr w:type="spellEnd"/>
      <w:r w:rsidRPr="00312AAD">
        <w:t xml:space="preserve"> di </w:t>
      </w:r>
      <w:proofErr w:type="spellStart"/>
      <w:r w:rsidRPr="00312AAD">
        <w:t>tempat-tempat</w:t>
      </w:r>
      <w:proofErr w:type="spellEnd"/>
      <w:r w:rsidRPr="00312AAD">
        <w:t xml:space="preserve"> </w:t>
      </w:r>
      <w:proofErr w:type="spellStart"/>
      <w:r w:rsidRPr="00312AAD">
        <w:t>sentuhan</w:t>
      </w:r>
      <w:proofErr w:type="spellEnd"/>
      <w:r w:rsidRPr="00312AAD">
        <w:t xml:space="preserve"> </w:t>
      </w:r>
      <w:proofErr w:type="spellStart"/>
      <w:r w:rsidRPr="00312AAD">
        <w:t>seperti</w:t>
      </w:r>
      <w:proofErr w:type="spellEnd"/>
      <w:r w:rsidRPr="00312AAD">
        <w:t xml:space="preserve"> </w:t>
      </w:r>
      <w:proofErr w:type="spellStart"/>
      <w:r w:rsidRPr="00312AAD">
        <w:t>pencetak</w:t>
      </w:r>
      <w:proofErr w:type="spellEnd"/>
      <w:r w:rsidRPr="00312AAD">
        <w:t xml:space="preserve">, </w:t>
      </w:r>
      <w:proofErr w:type="spellStart"/>
      <w:r w:rsidRPr="00312AAD">
        <w:t>sistem</w:t>
      </w:r>
      <w:proofErr w:type="spellEnd"/>
      <w:r w:rsidRPr="00312AAD">
        <w:t xml:space="preserve"> </w:t>
      </w:r>
      <w:proofErr w:type="spellStart"/>
      <w:r w:rsidRPr="00312AAD">
        <w:t>laluan</w:t>
      </w:r>
      <w:proofErr w:type="spellEnd"/>
      <w:r w:rsidRPr="00312AAD">
        <w:t xml:space="preserve"> </w:t>
      </w:r>
      <w:proofErr w:type="spellStart"/>
      <w:r w:rsidRPr="00312AAD">
        <w:t>sehala</w:t>
      </w:r>
      <w:proofErr w:type="spellEnd"/>
      <w:r w:rsidRPr="00312AAD">
        <w:t xml:space="preserve"> dan </w:t>
      </w:r>
      <w:proofErr w:type="spellStart"/>
      <w:r w:rsidRPr="00312AAD">
        <w:t>penjarakan</w:t>
      </w:r>
      <w:proofErr w:type="spellEnd"/>
      <w:r w:rsidRPr="00312AAD">
        <w:t xml:space="preserve"> </w:t>
      </w:r>
      <w:proofErr w:type="spellStart"/>
      <w:r w:rsidRPr="00312AAD">
        <w:t>sosial</w:t>
      </w:r>
      <w:proofErr w:type="spellEnd"/>
      <w:r w:rsidRPr="00312AAD">
        <w:t xml:space="preserve"> </w:t>
      </w:r>
      <w:proofErr w:type="spellStart"/>
      <w:r w:rsidRPr="00312AAD">
        <w:t>dengan</w:t>
      </w:r>
      <w:proofErr w:type="spellEnd"/>
      <w:r w:rsidRPr="00312AAD">
        <w:t xml:space="preserve"> </w:t>
      </w:r>
      <w:proofErr w:type="spellStart"/>
      <w:r w:rsidRPr="00312AAD">
        <w:t>penanda</w:t>
      </w:r>
      <w:proofErr w:type="spellEnd"/>
      <w:r w:rsidRPr="00312AAD">
        <w:t xml:space="preserve"> yang </w:t>
      </w:r>
      <w:proofErr w:type="spellStart"/>
      <w:r w:rsidRPr="00312AAD">
        <w:t>jelas</w:t>
      </w:r>
      <w:proofErr w:type="spellEnd"/>
      <w:r w:rsidRPr="00312AAD">
        <w:t xml:space="preserve"> di </w:t>
      </w:r>
      <w:proofErr w:type="spellStart"/>
      <w:r w:rsidRPr="00312AAD">
        <w:t>lantai</w:t>
      </w:r>
      <w:proofErr w:type="spellEnd"/>
      <w:r w:rsidR="0036080F">
        <w:t xml:space="preserve">. </w:t>
      </w:r>
    </w:p>
    <w:p w14:paraId="78BD8A55" w14:textId="77777777" w:rsidR="00C45594" w:rsidRDefault="00C45594">
      <w:pPr>
        <w:jc w:val="both"/>
      </w:pPr>
    </w:p>
    <w:p w14:paraId="1A70D9B0" w14:textId="7617BD17" w:rsidR="00C45594" w:rsidRDefault="00312AAD">
      <w:pPr>
        <w:jc w:val="both"/>
      </w:pPr>
      <w:r w:rsidRPr="00312AAD">
        <w:t>Langkah-</w:t>
      </w:r>
      <w:proofErr w:type="spellStart"/>
      <w:r w:rsidRPr="00312AAD">
        <w:t>langkah</w:t>
      </w:r>
      <w:proofErr w:type="spellEnd"/>
      <w:r w:rsidRPr="00312AAD">
        <w:t xml:space="preserve"> </w:t>
      </w:r>
      <w:proofErr w:type="spellStart"/>
      <w:r w:rsidRPr="00312AAD">
        <w:t>ini</w:t>
      </w:r>
      <w:proofErr w:type="spellEnd"/>
      <w:r w:rsidRPr="00312AAD">
        <w:t xml:space="preserve"> </w:t>
      </w:r>
      <w:proofErr w:type="spellStart"/>
      <w:r w:rsidRPr="00312AAD">
        <w:t>diharap</w:t>
      </w:r>
      <w:proofErr w:type="spellEnd"/>
      <w:r w:rsidRPr="00312AAD">
        <w:t xml:space="preserve"> </w:t>
      </w:r>
      <w:proofErr w:type="spellStart"/>
      <w:r w:rsidRPr="00312AAD">
        <w:t>akan</w:t>
      </w:r>
      <w:proofErr w:type="spellEnd"/>
      <w:r w:rsidRPr="00312AAD">
        <w:t xml:space="preserve"> </w:t>
      </w:r>
      <w:proofErr w:type="spellStart"/>
      <w:r w:rsidRPr="00312AAD">
        <w:t>membantu</w:t>
      </w:r>
      <w:proofErr w:type="spellEnd"/>
      <w:r w:rsidRPr="00312AAD">
        <w:t xml:space="preserve"> </w:t>
      </w:r>
      <w:proofErr w:type="spellStart"/>
      <w:r w:rsidRPr="00312AAD">
        <w:t>memastikan</w:t>
      </w:r>
      <w:proofErr w:type="spellEnd"/>
      <w:r w:rsidRPr="00312AAD">
        <w:t xml:space="preserve"> </w:t>
      </w:r>
      <w:proofErr w:type="spellStart"/>
      <w:r w:rsidRPr="00312AAD">
        <w:t>semua</w:t>
      </w:r>
      <w:proofErr w:type="spellEnd"/>
      <w:r w:rsidRPr="00312AAD">
        <w:t xml:space="preserve"> </w:t>
      </w:r>
      <w:proofErr w:type="spellStart"/>
      <w:r w:rsidRPr="00312AAD">
        <w:t>kakitangan</w:t>
      </w:r>
      <w:proofErr w:type="spellEnd"/>
      <w:r w:rsidRPr="00312AAD">
        <w:t xml:space="preserve"> dan </w:t>
      </w:r>
      <w:proofErr w:type="spellStart"/>
      <w:r w:rsidRPr="00312AAD">
        <w:t>pelajar</w:t>
      </w:r>
      <w:proofErr w:type="spellEnd"/>
      <w:r w:rsidRPr="00312AAD">
        <w:t xml:space="preserve"> </w:t>
      </w:r>
      <w:proofErr w:type="spellStart"/>
      <w:r w:rsidRPr="00312AAD">
        <w:t>dilindungi</w:t>
      </w:r>
      <w:proofErr w:type="spellEnd"/>
      <w:r w:rsidRPr="00312AAD">
        <w:t xml:space="preserve"> </w:t>
      </w:r>
      <w:proofErr w:type="spellStart"/>
      <w:r w:rsidRPr="00312AAD">
        <w:t>daripada</w:t>
      </w:r>
      <w:proofErr w:type="spellEnd"/>
      <w:r w:rsidRPr="00312AAD">
        <w:t xml:space="preserve"> virus </w:t>
      </w:r>
      <w:proofErr w:type="spellStart"/>
      <w:r w:rsidRPr="00312AAD">
        <w:t>serta</w:t>
      </w:r>
      <w:proofErr w:type="spellEnd"/>
      <w:r w:rsidRPr="00312AAD">
        <w:t xml:space="preserve"> </w:t>
      </w:r>
      <w:proofErr w:type="spellStart"/>
      <w:r w:rsidRPr="00312AAD">
        <w:t>mematuhi</w:t>
      </w:r>
      <w:proofErr w:type="spellEnd"/>
      <w:r w:rsidRPr="00312AAD">
        <w:t xml:space="preserve"> </w:t>
      </w:r>
      <w:proofErr w:type="spellStart"/>
      <w:r w:rsidRPr="00312AAD">
        <w:t>garis</w:t>
      </w:r>
      <w:proofErr w:type="spellEnd"/>
      <w:r w:rsidRPr="00312AAD">
        <w:t xml:space="preserve"> </w:t>
      </w:r>
      <w:proofErr w:type="spellStart"/>
      <w:r w:rsidRPr="00312AAD">
        <w:t>panduan</w:t>
      </w:r>
      <w:proofErr w:type="spellEnd"/>
      <w:r w:rsidRPr="00312AAD">
        <w:t xml:space="preserve"> Kerajaan</w:t>
      </w:r>
      <w:r w:rsidR="0036080F">
        <w:t>.</w:t>
      </w:r>
    </w:p>
    <w:p w14:paraId="765C03AF" w14:textId="77777777" w:rsidR="00C45594" w:rsidRDefault="00C45594">
      <w:pPr>
        <w:jc w:val="both"/>
        <w:rPr>
          <w:sz w:val="21"/>
          <w:szCs w:val="21"/>
        </w:rPr>
      </w:pPr>
    </w:p>
    <w:p w14:paraId="43064D1B" w14:textId="77777777" w:rsidR="00C45594" w:rsidRDefault="0036080F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114300" distB="114300" distL="114300" distR="114300" wp14:anchorId="60D945BC" wp14:editId="0A552992">
            <wp:extent cx="2854163" cy="4028215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163" cy="4028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C8DA73" w14:textId="77777777" w:rsidR="00C45594" w:rsidRDefault="00C45594">
      <w:pPr>
        <w:jc w:val="both"/>
      </w:pPr>
    </w:p>
    <w:p w14:paraId="2B715F38" w14:textId="5AEDFE80" w:rsidR="00C45594" w:rsidRDefault="00BA5173" w:rsidP="001D176C">
      <w:pPr>
        <w:jc w:val="both"/>
      </w:pPr>
      <w:proofErr w:type="spellStart"/>
      <w:r w:rsidRPr="00BA5173">
        <w:t>Untuk</w:t>
      </w:r>
      <w:proofErr w:type="spellEnd"/>
      <w:r w:rsidRPr="00BA5173">
        <w:t xml:space="preserve"> </w:t>
      </w:r>
      <w:proofErr w:type="spellStart"/>
      <w:r w:rsidRPr="00BA5173">
        <w:t>mengurangkan</w:t>
      </w:r>
      <w:proofErr w:type="spellEnd"/>
      <w:r w:rsidRPr="00BA5173">
        <w:t xml:space="preserve"> </w:t>
      </w:r>
      <w:proofErr w:type="spellStart"/>
      <w:r w:rsidRPr="00BA5173">
        <w:t>ketidakpastian</w:t>
      </w:r>
      <w:proofErr w:type="spellEnd"/>
      <w:r w:rsidRPr="00BA5173">
        <w:t xml:space="preserve"> </w:t>
      </w:r>
      <w:proofErr w:type="spellStart"/>
      <w:r w:rsidRPr="00BA5173">
        <w:t>dalam</w:t>
      </w:r>
      <w:proofErr w:type="spellEnd"/>
      <w:r w:rsidRPr="00BA5173">
        <w:t xml:space="preserve"> </w:t>
      </w:r>
      <w:proofErr w:type="spellStart"/>
      <w:r w:rsidRPr="00BA5173">
        <w:t>kalangan</w:t>
      </w:r>
      <w:proofErr w:type="spellEnd"/>
      <w:r w:rsidRPr="00BA5173">
        <w:t xml:space="preserve"> </w:t>
      </w:r>
      <w:proofErr w:type="spellStart"/>
      <w:r w:rsidRPr="00BA5173">
        <w:t>calon</w:t>
      </w:r>
      <w:proofErr w:type="spellEnd"/>
      <w:r w:rsidRPr="00BA5173">
        <w:t xml:space="preserve"> </w:t>
      </w:r>
      <w:proofErr w:type="spellStart"/>
      <w:r w:rsidRPr="00BA5173">
        <w:t>pelajar</w:t>
      </w:r>
      <w:proofErr w:type="spellEnd"/>
      <w:r w:rsidRPr="00BA5173">
        <w:t xml:space="preserve">, </w:t>
      </w:r>
      <w:proofErr w:type="spellStart"/>
      <w:r w:rsidRPr="00BA5173">
        <w:t>universiti</w:t>
      </w:r>
      <w:proofErr w:type="spellEnd"/>
      <w:r w:rsidRPr="00BA5173">
        <w:t xml:space="preserve"> </w:t>
      </w:r>
      <w:proofErr w:type="spellStart"/>
      <w:r w:rsidRPr="00BA5173">
        <w:t>ini</w:t>
      </w:r>
      <w:proofErr w:type="spellEnd"/>
      <w:r w:rsidRPr="00BA5173">
        <w:t xml:space="preserve"> juga </w:t>
      </w:r>
      <w:proofErr w:type="spellStart"/>
      <w:r w:rsidRPr="00BA5173">
        <w:t>menawarkan</w:t>
      </w:r>
      <w:proofErr w:type="spellEnd"/>
      <w:r w:rsidRPr="00BA5173">
        <w:t xml:space="preserve"> </w:t>
      </w:r>
      <w:proofErr w:type="spellStart"/>
      <w:r w:rsidRPr="00BA5173">
        <w:t>pilihan</w:t>
      </w:r>
      <w:proofErr w:type="spellEnd"/>
      <w:r w:rsidRPr="00BA5173">
        <w:t xml:space="preserve"> </w:t>
      </w:r>
      <w:proofErr w:type="spellStart"/>
      <w:r w:rsidRPr="00BA5173">
        <w:t>pengajian</w:t>
      </w:r>
      <w:proofErr w:type="spellEnd"/>
      <w:r w:rsidRPr="00BA5173">
        <w:t xml:space="preserve"> yang </w:t>
      </w:r>
      <w:proofErr w:type="spellStart"/>
      <w:r w:rsidRPr="00BA5173">
        <w:t>fleksibel</w:t>
      </w:r>
      <w:proofErr w:type="spellEnd"/>
      <w:r w:rsidRPr="00BA5173">
        <w:t xml:space="preserve"> </w:t>
      </w:r>
      <w:proofErr w:type="spellStart"/>
      <w:r w:rsidRPr="00BA5173">
        <w:t>untuk</w:t>
      </w:r>
      <w:proofErr w:type="spellEnd"/>
      <w:r w:rsidRPr="00BA5173">
        <w:t xml:space="preserve"> para </w:t>
      </w:r>
      <w:proofErr w:type="spellStart"/>
      <w:r w:rsidRPr="00BA5173">
        <w:t>pelajar</w:t>
      </w:r>
      <w:proofErr w:type="spellEnd"/>
      <w:r w:rsidRPr="00BA5173">
        <w:t xml:space="preserve"> </w:t>
      </w:r>
      <w:proofErr w:type="spellStart"/>
      <w:r w:rsidRPr="00BA5173">
        <w:t>melalui</w:t>
      </w:r>
      <w:proofErr w:type="spellEnd"/>
      <w:r w:rsidR="001D176C">
        <w:t xml:space="preserve"> </w:t>
      </w:r>
      <w:hyperlink r:id="rId8" w:history="1">
        <w:proofErr w:type="spellStart"/>
        <w:r w:rsidRPr="00BA5173">
          <w:rPr>
            <w:rStyle w:val="Hyperlink"/>
          </w:rPr>
          <w:t>Jaminan</w:t>
        </w:r>
        <w:proofErr w:type="spellEnd"/>
        <w:r w:rsidRPr="00BA5173">
          <w:rPr>
            <w:rStyle w:val="Hyperlink"/>
          </w:rPr>
          <w:t xml:space="preserve"> </w:t>
        </w:r>
        <w:proofErr w:type="spellStart"/>
        <w:r w:rsidRPr="00BA5173">
          <w:rPr>
            <w:rStyle w:val="Hyperlink"/>
          </w:rPr>
          <w:t>Pengajian</w:t>
        </w:r>
        <w:proofErr w:type="spellEnd"/>
      </w:hyperlink>
      <w:r w:rsidR="001D176C" w:rsidRPr="001D176C">
        <w:t xml:space="preserve">, </w:t>
      </w:r>
      <w:proofErr w:type="spellStart"/>
      <w:r w:rsidRPr="00BA5173">
        <w:lastRenderedPageBreak/>
        <w:t>termasuk</w:t>
      </w:r>
      <w:proofErr w:type="spellEnd"/>
      <w:r w:rsidRPr="00BA5173">
        <w:t xml:space="preserve"> </w:t>
      </w:r>
      <w:proofErr w:type="spellStart"/>
      <w:r w:rsidRPr="00BA5173">
        <w:t>pilihan</w:t>
      </w:r>
      <w:proofErr w:type="spellEnd"/>
      <w:r w:rsidRPr="00BA5173">
        <w:t xml:space="preserve"> </w:t>
      </w:r>
      <w:proofErr w:type="spellStart"/>
      <w:r w:rsidRPr="00BA5173">
        <w:t>untuk</w:t>
      </w:r>
      <w:proofErr w:type="spellEnd"/>
      <w:r w:rsidRPr="00BA5173">
        <w:t xml:space="preserve"> </w:t>
      </w:r>
      <w:proofErr w:type="spellStart"/>
      <w:r w:rsidRPr="00BA5173">
        <w:t>memulakan</w:t>
      </w:r>
      <w:proofErr w:type="spellEnd"/>
      <w:r w:rsidRPr="00BA5173">
        <w:t xml:space="preserve"> </w:t>
      </w:r>
      <w:proofErr w:type="spellStart"/>
      <w:r w:rsidRPr="00BA5173">
        <w:t>kelas</w:t>
      </w:r>
      <w:proofErr w:type="spellEnd"/>
      <w:r w:rsidRPr="00BA5173">
        <w:t xml:space="preserve"> di </w:t>
      </w:r>
      <w:proofErr w:type="spellStart"/>
      <w:r w:rsidRPr="00BA5173">
        <w:t>satu</w:t>
      </w:r>
      <w:proofErr w:type="spellEnd"/>
      <w:r w:rsidRPr="00BA5173">
        <w:t xml:space="preserve"> </w:t>
      </w:r>
      <w:proofErr w:type="spellStart"/>
      <w:r w:rsidRPr="00BA5173">
        <w:t>kampus</w:t>
      </w:r>
      <w:proofErr w:type="spellEnd"/>
      <w:r w:rsidRPr="00BA5173">
        <w:t xml:space="preserve"> dan </w:t>
      </w:r>
      <w:proofErr w:type="spellStart"/>
      <w:r w:rsidRPr="00BA5173">
        <w:t>beralih</w:t>
      </w:r>
      <w:proofErr w:type="spellEnd"/>
      <w:r w:rsidRPr="00BA5173">
        <w:t xml:space="preserve"> </w:t>
      </w:r>
      <w:proofErr w:type="spellStart"/>
      <w:r w:rsidRPr="00BA5173">
        <w:t>ke</w:t>
      </w:r>
      <w:proofErr w:type="spellEnd"/>
      <w:r w:rsidRPr="00BA5173">
        <w:t xml:space="preserve"> </w:t>
      </w:r>
      <w:proofErr w:type="spellStart"/>
      <w:r w:rsidRPr="00BA5173">
        <w:t>kampus</w:t>
      </w:r>
      <w:proofErr w:type="spellEnd"/>
      <w:r w:rsidRPr="00BA5173">
        <w:t xml:space="preserve"> yang lain di </w:t>
      </w:r>
      <w:proofErr w:type="spellStart"/>
      <w:r w:rsidRPr="00BA5173">
        <w:t>kemudian</w:t>
      </w:r>
      <w:proofErr w:type="spellEnd"/>
      <w:r w:rsidRPr="00BA5173">
        <w:t xml:space="preserve"> </w:t>
      </w:r>
      <w:proofErr w:type="spellStart"/>
      <w:r w:rsidRPr="00BA5173">
        <w:t>hari</w:t>
      </w:r>
      <w:proofErr w:type="spellEnd"/>
      <w:r w:rsidRPr="00BA5173">
        <w:t xml:space="preserve">, </w:t>
      </w:r>
      <w:proofErr w:type="spellStart"/>
      <w:r w:rsidRPr="00BA5173">
        <w:t>serta</w:t>
      </w:r>
      <w:proofErr w:type="spellEnd"/>
      <w:r w:rsidRPr="00BA5173">
        <w:t xml:space="preserve"> </w:t>
      </w:r>
      <w:proofErr w:type="spellStart"/>
      <w:r w:rsidRPr="00BA5173">
        <w:t>kursus</w:t>
      </w:r>
      <w:proofErr w:type="spellEnd"/>
      <w:r w:rsidRPr="00BA5173">
        <w:t xml:space="preserve"> </w:t>
      </w:r>
      <w:proofErr w:type="spellStart"/>
      <w:r w:rsidRPr="00BA5173">
        <w:t>pembelajaran</w:t>
      </w:r>
      <w:proofErr w:type="spellEnd"/>
      <w:r w:rsidRPr="00BA5173">
        <w:t xml:space="preserve"> </w:t>
      </w:r>
      <w:proofErr w:type="spellStart"/>
      <w:r w:rsidRPr="00BA5173">
        <w:t>dalam</w:t>
      </w:r>
      <w:proofErr w:type="spellEnd"/>
      <w:r w:rsidRPr="00BA5173">
        <w:t xml:space="preserve"> </w:t>
      </w:r>
      <w:proofErr w:type="spellStart"/>
      <w:r w:rsidRPr="00BA5173">
        <w:t>talian</w:t>
      </w:r>
      <w:proofErr w:type="spellEnd"/>
      <w:r w:rsidRPr="00BA5173">
        <w:t xml:space="preserve"> dan </w:t>
      </w:r>
      <w:proofErr w:type="spellStart"/>
      <w:r w:rsidRPr="00BA5173">
        <w:t>campuran</w:t>
      </w:r>
      <w:proofErr w:type="spellEnd"/>
      <w:r w:rsidRPr="00BA5173">
        <w:t xml:space="preserve">. </w:t>
      </w:r>
      <w:proofErr w:type="spellStart"/>
      <w:r w:rsidRPr="00BA5173">
        <w:t>Kursus</w:t>
      </w:r>
      <w:proofErr w:type="spellEnd"/>
      <w:r w:rsidRPr="00BA5173">
        <w:t xml:space="preserve"> </w:t>
      </w:r>
      <w:proofErr w:type="spellStart"/>
      <w:r w:rsidRPr="00BA5173">
        <w:t>pembelajaran</w:t>
      </w:r>
      <w:proofErr w:type="spellEnd"/>
      <w:r w:rsidRPr="00BA5173">
        <w:t xml:space="preserve"> </w:t>
      </w:r>
      <w:proofErr w:type="spellStart"/>
      <w:r w:rsidRPr="00BA5173">
        <w:t>dalam</w:t>
      </w:r>
      <w:proofErr w:type="spellEnd"/>
      <w:r w:rsidRPr="00BA5173">
        <w:t xml:space="preserve"> </w:t>
      </w:r>
      <w:proofErr w:type="spellStart"/>
      <w:r w:rsidRPr="00BA5173">
        <w:t>talian</w:t>
      </w:r>
      <w:proofErr w:type="spellEnd"/>
      <w:r w:rsidRPr="00BA5173">
        <w:t xml:space="preserve"> dan </w:t>
      </w:r>
      <w:proofErr w:type="spellStart"/>
      <w:r w:rsidRPr="00BA5173">
        <w:t>campuran</w:t>
      </w:r>
      <w:proofErr w:type="spellEnd"/>
      <w:r w:rsidRPr="00BA5173">
        <w:t xml:space="preserve"> </w:t>
      </w:r>
      <w:proofErr w:type="spellStart"/>
      <w:r w:rsidRPr="00BA5173">
        <w:t>ini</w:t>
      </w:r>
      <w:proofErr w:type="spellEnd"/>
      <w:r w:rsidRPr="00BA5173">
        <w:t xml:space="preserve"> </w:t>
      </w:r>
      <w:proofErr w:type="spellStart"/>
      <w:r w:rsidRPr="00BA5173">
        <w:t>akan</w:t>
      </w:r>
      <w:proofErr w:type="spellEnd"/>
      <w:r w:rsidRPr="00BA5173">
        <w:t xml:space="preserve"> </w:t>
      </w:r>
      <w:proofErr w:type="spellStart"/>
      <w:r w:rsidRPr="00BA5173">
        <w:t>memberikan</w:t>
      </w:r>
      <w:proofErr w:type="spellEnd"/>
      <w:r w:rsidRPr="00BA5173">
        <w:t xml:space="preserve"> </w:t>
      </w:r>
      <w:proofErr w:type="spellStart"/>
      <w:r w:rsidRPr="00BA5173">
        <w:t>pengalaman</w:t>
      </w:r>
      <w:proofErr w:type="spellEnd"/>
      <w:r w:rsidRPr="00BA5173">
        <w:t xml:space="preserve">, </w:t>
      </w:r>
      <w:proofErr w:type="spellStart"/>
      <w:r w:rsidRPr="00BA5173">
        <w:t>kualiti</w:t>
      </w:r>
      <w:proofErr w:type="spellEnd"/>
      <w:r w:rsidRPr="00BA5173">
        <w:t xml:space="preserve"> </w:t>
      </w:r>
      <w:proofErr w:type="spellStart"/>
      <w:r w:rsidRPr="00BA5173">
        <w:t>pengajaran</w:t>
      </w:r>
      <w:proofErr w:type="spellEnd"/>
      <w:r w:rsidRPr="00BA5173">
        <w:t xml:space="preserve"> dan </w:t>
      </w:r>
      <w:proofErr w:type="spellStart"/>
      <w:r w:rsidRPr="00BA5173">
        <w:t>bahan</w:t>
      </w:r>
      <w:proofErr w:type="spellEnd"/>
      <w:r w:rsidRPr="00BA5173">
        <w:t xml:space="preserve"> yang </w:t>
      </w:r>
      <w:proofErr w:type="spellStart"/>
      <w:r w:rsidRPr="00BA5173">
        <w:t>sama</w:t>
      </w:r>
      <w:proofErr w:type="spellEnd"/>
      <w:r w:rsidRPr="00BA5173">
        <w:t xml:space="preserve"> </w:t>
      </w:r>
      <w:proofErr w:type="spellStart"/>
      <w:r w:rsidRPr="00BA5173">
        <w:t>dengan</w:t>
      </w:r>
      <w:proofErr w:type="spellEnd"/>
      <w:r w:rsidRPr="00BA5173">
        <w:t xml:space="preserve"> </w:t>
      </w:r>
      <w:proofErr w:type="spellStart"/>
      <w:r w:rsidRPr="00BA5173">
        <w:t>mereka</w:t>
      </w:r>
      <w:proofErr w:type="spellEnd"/>
      <w:r w:rsidRPr="00BA5173">
        <w:t xml:space="preserve"> yang </w:t>
      </w:r>
      <w:proofErr w:type="spellStart"/>
      <w:r w:rsidRPr="00BA5173">
        <w:t>belajar</w:t>
      </w:r>
      <w:proofErr w:type="spellEnd"/>
      <w:r w:rsidRPr="00BA5173">
        <w:t xml:space="preserve"> di </w:t>
      </w:r>
      <w:proofErr w:type="spellStart"/>
      <w:r w:rsidRPr="00BA5173">
        <w:t>kampus</w:t>
      </w:r>
      <w:proofErr w:type="spellEnd"/>
      <w:r w:rsidRPr="00BA5173">
        <w:t xml:space="preserve">, </w:t>
      </w:r>
      <w:proofErr w:type="spellStart"/>
      <w:r w:rsidRPr="00BA5173">
        <w:t>tetapi</w:t>
      </w:r>
      <w:proofErr w:type="spellEnd"/>
      <w:r w:rsidRPr="00BA5173">
        <w:t xml:space="preserve"> </w:t>
      </w:r>
      <w:proofErr w:type="spellStart"/>
      <w:r w:rsidRPr="00BA5173">
        <w:t>pelajar</w:t>
      </w:r>
      <w:proofErr w:type="spellEnd"/>
      <w:r w:rsidRPr="00BA5173">
        <w:t xml:space="preserve"> </w:t>
      </w:r>
      <w:proofErr w:type="spellStart"/>
      <w:r w:rsidRPr="00BA5173">
        <w:t>dapat</w:t>
      </w:r>
      <w:proofErr w:type="spellEnd"/>
      <w:r w:rsidRPr="00BA5173">
        <w:t xml:space="preserve"> </w:t>
      </w:r>
      <w:proofErr w:type="spellStart"/>
      <w:r w:rsidRPr="00BA5173">
        <w:t>mengikutinya</w:t>
      </w:r>
      <w:proofErr w:type="spellEnd"/>
      <w:r w:rsidRPr="00BA5173">
        <w:t xml:space="preserve"> pada </w:t>
      </w:r>
      <w:proofErr w:type="spellStart"/>
      <w:r w:rsidRPr="00BA5173">
        <w:t>bila-bila</w:t>
      </w:r>
      <w:proofErr w:type="spellEnd"/>
      <w:r w:rsidRPr="00BA5173">
        <w:t xml:space="preserve"> masa dan di mana </w:t>
      </w:r>
      <w:proofErr w:type="spellStart"/>
      <w:r w:rsidRPr="00BA5173">
        <w:t>sahaja</w:t>
      </w:r>
      <w:proofErr w:type="spellEnd"/>
      <w:r w:rsidRPr="00BA5173">
        <w:t xml:space="preserve"> yang </w:t>
      </w:r>
      <w:proofErr w:type="spellStart"/>
      <w:r w:rsidRPr="00BA5173">
        <w:t>sesuai</w:t>
      </w:r>
      <w:proofErr w:type="spellEnd"/>
      <w:r w:rsidRPr="00BA5173">
        <w:t xml:space="preserve"> </w:t>
      </w:r>
      <w:proofErr w:type="spellStart"/>
      <w:r w:rsidRPr="00BA5173">
        <w:t>untuk</w:t>
      </w:r>
      <w:proofErr w:type="spellEnd"/>
      <w:r w:rsidRPr="00BA5173">
        <w:t xml:space="preserve"> </w:t>
      </w:r>
      <w:proofErr w:type="spellStart"/>
      <w:r w:rsidRPr="00BA5173">
        <w:t>mereka</w:t>
      </w:r>
      <w:proofErr w:type="spellEnd"/>
      <w:r w:rsidR="001D176C" w:rsidRPr="001D176C">
        <w:t xml:space="preserve">. </w:t>
      </w:r>
    </w:p>
    <w:p w14:paraId="3B548674" w14:textId="34B6EEC7" w:rsidR="00D239DC" w:rsidRDefault="00D239DC" w:rsidP="001D176C">
      <w:pPr>
        <w:jc w:val="both"/>
      </w:pPr>
    </w:p>
    <w:p w14:paraId="68F30B94" w14:textId="40F9044D" w:rsidR="00D239DC" w:rsidRDefault="00BA5173" w:rsidP="001D176C">
      <w:pPr>
        <w:jc w:val="both"/>
      </w:pPr>
      <w:proofErr w:type="spellStart"/>
      <w:r w:rsidRPr="00BA5173">
        <w:t>ULaw</w:t>
      </w:r>
      <w:proofErr w:type="spellEnd"/>
      <w:r w:rsidRPr="00BA5173">
        <w:t xml:space="preserve"> </w:t>
      </w:r>
      <w:proofErr w:type="spellStart"/>
      <w:r w:rsidRPr="00BA5173">
        <w:t>telah</w:t>
      </w:r>
      <w:proofErr w:type="spellEnd"/>
      <w:r w:rsidRPr="00BA5173">
        <w:t xml:space="preserve"> </w:t>
      </w:r>
      <w:proofErr w:type="spellStart"/>
      <w:r w:rsidRPr="00BA5173">
        <w:t>menghasilkan</w:t>
      </w:r>
      <w:proofErr w:type="spellEnd"/>
      <w:r w:rsidRPr="00BA5173">
        <w:t xml:space="preserve"> video yang </w:t>
      </w:r>
      <w:proofErr w:type="spellStart"/>
      <w:r w:rsidRPr="00BA5173">
        <w:t>menggariskan</w:t>
      </w:r>
      <w:proofErr w:type="spellEnd"/>
      <w:r w:rsidRPr="00BA5173">
        <w:t xml:space="preserve"> </w:t>
      </w:r>
      <w:proofErr w:type="spellStart"/>
      <w:r w:rsidRPr="00BA5173">
        <w:t>langkah-langkah</w:t>
      </w:r>
      <w:proofErr w:type="spellEnd"/>
      <w:r w:rsidRPr="00BA5173">
        <w:t xml:space="preserve"> </w:t>
      </w:r>
      <w:proofErr w:type="spellStart"/>
      <w:r w:rsidRPr="00BA5173">
        <w:t>keselamatan</w:t>
      </w:r>
      <w:proofErr w:type="spellEnd"/>
      <w:r w:rsidRPr="00BA5173">
        <w:t xml:space="preserve"> dan </w:t>
      </w:r>
      <w:proofErr w:type="spellStart"/>
      <w:r w:rsidRPr="00BA5173">
        <w:t>pilihan</w:t>
      </w:r>
      <w:proofErr w:type="spellEnd"/>
      <w:r w:rsidRPr="00BA5173">
        <w:t xml:space="preserve"> </w:t>
      </w:r>
      <w:proofErr w:type="spellStart"/>
      <w:r w:rsidRPr="00BA5173">
        <w:t>pengajian</w:t>
      </w:r>
      <w:proofErr w:type="spellEnd"/>
      <w:r w:rsidRPr="00BA5173">
        <w:t xml:space="preserve"> </w:t>
      </w:r>
      <w:proofErr w:type="spellStart"/>
      <w:r w:rsidRPr="00BA5173">
        <w:t>untuk</w:t>
      </w:r>
      <w:proofErr w:type="spellEnd"/>
      <w:r w:rsidRPr="00BA5173">
        <w:t xml:space="preserve"> </w:t>
      </w:r>
      <w:proofErr w:type="spellStart"/>
      <w:r w:rsidRPr="00BA5173">
        <w:t>pelajar</w:t>
      </w:r>
      <w:proofErr w:type="spellEnd"/>
      <w:r w:rsidRPr="00BA5173">
        <w:t xml:space="preserve"> yang </w:t>
      </w:r>
      <w:proofErr w:type="spellStart"/>
      <w:r w:rsidRPr="00BA5173">
        <w:t>boleh</w:t>
      </w:r>
      <w:proofErr w:type="spellEnd"/>
      <w:r w:rsidRPr="00BA5173">
        <w:t xml:space="preserve"> </w:t>
      </w:r>
      <w:proofErr w:type="spellStart"/>
      <w:r w:rsidRPr="00BA5173">
        <w:t>ditonton</w:t>
      </w:r>
      <w:proofErr w:type="spellEnd"/>
      <w:r w:rsidR="00D239DC">
        <w:t xml:space="preserve"> </w:t>
      </w:r>
      <w:hyperlink r:id="rId9" w:history="1">
        <w:r>
          <w:rPr>
            <w:rStyle w:val="Hyperlink"/>
          </w:rPr>
          <w:t>di</w:t>
        </w:r>
      </w:hyperlink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sini</w:t>
      </w:r>
      <w:proofErr w:type="spellEnd"/>
      <w:r w:rsidR="00D239DC">
        <w:t xml:space="preserve">. </w:t>
      </w:r>
    </w:p>
    <w:p w14:paraId="375EC155" w14:textId="77777777" w:rsidR="00C45594" w:rsidRDefault="0036080F">
      <w:pPr>
        <w:widowControl w:val="0"/>
        <w:spacing w:line="240" w:lineRule="auto"/>
        <w:jc w:val="both"/>
      </w:pPr>
      <w:r>
        <w:t xml:space="preserve"> </w:t>
      </w:r>
    </w:p>
    <w:p w14:paraId="492BB97D" w14:textId="6F0DDF6B" w:rsidR="00C45594" w:rsidRDefault="00BA5173">
      <w:pPr>
        <w:widowControl w:val="0"/>
        <w:spacing w:line="240" w:lineRule="auto"/>
        <w:jc w:val="both"/>
      </w:pPr>
      <w:proofErr w:type="spellStart"/>
      <w:r w:rsidRPr="00BA5173">
        <w:t>Mengulas</w:t>
      </w:r>
      <w:proofErr w:type="spellEnd"/>
      <w:r w:rsidRPr="00BA5173">
        <w:t xml:space="preserve"> </w:t>
      </w:r>
      <w:proofErr w:type="spellStart"/>
      <w:r w:rsidRPr="00BA5173">
        <w:t>mengenai</w:t>
      </w:r>
      <w:proofErr w:type="spellEnd"/>
      <w:r w:rsidRPr="00BA5173">
        <w:t xml:space="preserve"> </w:t>
      </w:r>
      <w:proofErr w:type="spellStart"/>
      <w:r w:rsidRPr="00BA5173">
        <w:t>rancangan</w:t>
      </w:r>
      <w:proofErr w:type="spellEnd"/>
      <w:r w:rsidRPr="00BA5173">
        <w:t xml:space="preserve"> </w:t>
      </w:r>
      <w:proofErr w:type="spellStart"/>
      <w:r w:rsidRPr="00BA5173">
        <w:t>tersebut</w:t>
      </w:r>
      <w:proofErr w:type="spellEnd"/>
      <w:r w:rsidRPr="00BA5173">
        <w:t xml:space="preserve">, </w:t>
      </w:r>
      <w:proofErr w:type="spellStart"/>
      <w:r w:rsidRPr="00BA5173">
        <w:t>Profesor</w:t>
      </w:r>
      <w:proofErr w:type="spellEnd"/>
      <w:r w:rsidRPr="00BA5173">
        <w:t xml:space="preserve"> Andrea </w:t>
      </w:r>
      <w:proofErr w:type="spellStart"/>
      <w:r w:rsidRPr="00BA5173">
        <w:t>Nollent</w:t>
      </w:r>
      <w:proofErr w:type="spellEnd"/>
      <w:r w:rsidRPr="00BA5173">
        <w:t xml:space="preserve">, Naib </w:t>
      </w:r>
      <w:proofErr w:type="spellStart"/>
      <w:r w:rsidRPr="00BA5173">
        <w:t>Canselor</w:t>
      </w:r>
      <w:proofErr w:type="spellEnd"/>
      <w:r w:rsidRPr="00BA5173">
        <w:t xml:space="preserve"> dan </w:t>
      </w:r>
      <w:proofErr w:type="spellStart"/>
      <w:r w:rsidRPr="00BA5173">
        <w:t>Ketua</w:t>
      </w:r>
      <w:proofErr w:type="spellEnd"/>
      <w:r w:rsidRPr="00BA5173">
        <w:t xml:space="preserve"> </w:t>
      </w:r>
      <w:proofErr w:type="spellStart"/>
      <w:r w:rsidRPr="00BA5173">
        <w:t>Pegawai</w:t>
      </w:r>
      <w:proofErr w:type="spellEnd"/>
      <w:r w:rsidRPr="00BA5173">
        <w:t xml:space="preserve"> </w:t>
      </w:r>
      <w:proofErr w:type="spellStart"/>
      <w:r w:rsidRPr="00BA5173">
        <w:t>Eksekutif</w:t>
      </w:r>
      <w:proofErr w:type="spellEnd"/>
      <w:r w:rsidRPr="00BA5173">
        <w:t xml:space="preserve"> </w:t>
      </w:r>
      <w:proofErr w:type="spellStart"/>
      <w:r w:rsidRPr="00BA5173">
        <w:t>ULaw</w:t>
      </w:r>
      <w:proofErr w:type="spellEnd"/>
      <w:r w:rsidRPr="00BA5173">
        <w:t xml:space="preserve"> </w:t>
      </w:r>
      <w:proofErr w:type="spellStart"/>
      <w:r w:rsidRPr="00BA5173">
        <w:t>berkata</w:t>
      </w:r>
      <w:proofErr w:type="spellEnd"/>
      <w:r w:rsidRPr="00BA5173">
        <w:t>: "</w:t>
      </w:r>
      <w:proofErr w:type="spellStart"/>
      <w:r w:rsidRPr="00BA5173">
        <w:t>Walaupun</w:t>
      </w:r>
      <w:proofErr w:type="spellEnd"/>
      <w:r w:rsidRPr="00BA5173">
        <w:t xml:space="preserve"> kami </w:t>
      </w:r>
      <w:proofErr w:type="spellStart"/>
      <w:r w:rsidRPr="00BA5173">
        <w:t>terus</w:t>
      </w:r>
      <w:proofErr w:type="spellEnd"/>
      <w:r w:rsidRPr="00BA5173">
        <w:t xml:space="preserve"> </w:t>
      </w:r>
      <w:proofErr w:type="spellStart"/>
      <w:r w:rsidRPr="00BA5173">
        <w:t>menghadapi</w:t>
      </w:r>
      <w:proofErr w:type="spellEnd"/>
      <w:r w:rsidRPr="00BA5173">
        <w:t xml:space="preserve"> </w:t>
      </w:r>
      <w:proofErr w:type="spellStart"/>
      <w:r w:rsidRPr="00BA5173">
        <w:t>keadaan</w:t>
      </w:r>
      <w:proofErr w:type="spellEnd"/>
      <w:r w:rsidRPr="00BA5173">
        <w:t xml:space="preserve"> yang </w:t>
      </w:r>
      <w:proofErr w:type="spellStart"/>
      <w:r w:rsidRPr="00BA5173">
        <w:t>tidak</w:t>
      </w:r>
      <w:proofErr w:type="spellEnd"/>
      <w:r w:rsidRPr="00BA5173">
        <w:t xml:space="preserve"> </w:t>
      </w:r>
      <w:proofErr w:type="spellStart"/>
      <w:r w:rsidRPr="00BA5173">
        <w:t>menentu</w:t>
      </w:r>
      <w:proofErr w:type="spellEnd"/>
      <w:r w:rsidRPr="00BA5173">
        <w:t xml:space="preserve">, kami </w:t>
      </w:r>
      <w:proofErr w:type="spellStart"/>
      <w:r w:rsidRPr="00BA5173">
        <w:t>amat</w:t>
      </w:r>
      <w:proofErr w:type="spellEnd"/>
      <w:r w:rsidRPr="00BA5173">
        <w:t xml:space="preserve"> </w:t>
      </w:r>
      <w:proofErr w:type="spellStart"/>
      <w:r w:rsidRPr="00BA5173">
        <w:t>berharap</w:t>
      </w:r>
      <w:proofErr w:type="spellEnd"/>
      <w:r w:rsidRPr="00BA5173">
        <w:t xml:space="preserve"> agar </w:t>
      </w:r>
      <w:proofErr w:type="spellStart"/>
      <w:r w:rsidRPr="00BA5173">
        <w:t>kampus</w:t>
      </w:r>
      <w:proofErr w:type="spellEnd"/>
      <w:r w:rsidRPr="00BA5173">
        <w:t xml:space="preserve"> kami </w:t>
      </w:r>
      <w:proofErr w:type="spellStart"/>
      <w:r w:rsidRPr="00BA5173">
        <w:t>dapat</w:t>
      </w:r>
      <w:proofErr w:type="spellEnd"/>
      <w:r w:rsidRPr="00BA5173">
        <w:t xml:space="preserve"> </w:t>
      </w:r>
      <w:proofErr w:type="spellStart"/>
      <w:r w:rsidRPr="00BA5173">
        <w:t>dibuka</w:t>
      </w:r>
      <w:proofErr w:type="spellEnd"/>
      <w:r w:rsidRPr="00BA5173">
        <w:t xml:space="preserve"> </w:t>
      </w:r>
      <w:proofErr w:type="spellStart"/>
      <w:r w:rsidRPr="00BA5173">
        <w:t>semula</w:t>
      </w:r>
      <w:proofErr w:type="spellEnd"/>
      <w:r w:rsidRPr="00BA5173">
        <w:t xml:space="preserve"> pada </w:t>
      </w:r>
      <w:proofErr w:type="spellStart"/>
      <w:r w:rsidRPr="00BA5173">
        <w:t>bulan</w:t>
      </w:r>
      <w:proofErr w:type="spellEnd"/>
      <w:r w:rsidRPr="00BA5173">
        <w:t xml:space="preserve"> September dan </w:t>
      </w:r>
      <w:proofErr w:type="spellStart"/>
      <w:r w:rsidRPr="00BA5173">
        <w:t>melakukan</w:t>
      </w:r>
      <w:proofErr w:type="spellEnd"/>
      <w:r w:rsidRPr="00BA5173">
        <w:t xml:space="preserve"> </w:t>
      </w:r>
      <w:proofErr w:type="spellStart"/>
      <w:r w:rsidRPr="00BA5173">
        <w:t>segala</w:t>
      </w:r>
      <w:proofErr w:type="spellEnd"/>
      <w:r w:rsidRPr="00BA5173">
        <w:t xml:space="preserve"> yang </w:t>
      </w:r>
      <w:proofErr w:type="spellStart"/>
      <w:r w:rsidRPr="00BA5173">
        <w:t>termampu</w:t>
      </w:r>
      <w:proofErr w:type="spellEnd"/>
      <w:r w:rsidRPr="00BA5173">
        <w:t xml:space="preserve"> </w:t>
      </w:r>
      <w:proofErr w:type="spellStart"/>
      <w:r w:rsidRPr="00BA5173">
        <w:t>bagi</w:t>
      </w:r>
      <w:proofErr w:type="spellEnd"/>
      <w:r w:rsidRPr="00BA5173">
        <w:t xml:space="preserve"> </w:t>
      </w:r>
      <w:proofErr w:type="spellStart"/>
      <w:r w:rsidRPr="00BA5173">
        <w:t>memastikan</w:t>
      </w:r>
      <w:proofErr w:type="spellEnd"/>
      <w:r w:rsidRPr="00BA5173">
        <w:t xml:space="preserve"> </w:t>
      </w:r>
      <w:proofErr w:type="spellStart"/>
      <w:r w:rsidRPr="00BA5173">
        <w:t>kesihatan</w:t>
      </w:r>
      <w:proofErr w:type="spellEnd"/>
      <w:r w:rsidRPr="00BA5173">
        <w:t xml:space="preserve"> dan </w:t>
      </w:r>
      <w:proofErr w:type="spellStart"/>
      <w:r w:rsidRPr="00BA5173">
        <w:t>kesejahteraan</w:t>
      </w:r>
      <w:proofErr w:type="spellEnd"/>
      <w:r w:rsidRPr="00BA5173">
        <w:t xml:space="preserve"> </w:t>
      </w:r>
      <w:proofErr w:type="spellStart"/>
      <w:r w:rsidRPr="00BA5173">
        <w:t>semua</w:t>
      </w:r>
      <w:proofErr w:type="spellEnd"/>
      <w:r w:rsidRPr="00BA5173">
        <w:t xml:space="preserve"> </w:t>
      </w:r>
      <w:proofErr w:type="spellStart"/>
      <w:r w:rsidRPr="00BA5173">
        <w:t>kakitangan</w:t>
      </w:r>
      <w:proofErr w:type="spellEnd"/>
      <w:r w:rsidRPr="00BA5173">
        <w:t xml:space="preserve"> dan </w:t>
      </w:r>
      <w:proofErr w:type="spellStart"/>
      <w:r w:rsidRPr="00BA5173">
        <w:t>pelajar</w:t>
      </w:r>
      <w:proofErr w:type="spellEnd"/>
      <w:r w:rsidRPr="00BA5173">
        <w:t xml:space="preserve"> kami </w:t>
      </w:r>
      <w:proofErr w:type="spellStart"/>
      <w:r w:rsidRPr="00BA5173">
        <w:t>terjamin</w:t>
      </w:r>
      <w:proofErr w:type="spellEnd"/>
      <w:r w:rsidRPr="00BA5173">
        <w:t xml:space="preserve"> </w:t>
      </w:r>
      <w:proofErr w:type="spellStart"/>
      <w:r w:rsidRPr="00BA5173">
        <w:t>dengan</w:t>
      </w:r>
      <w:proofErr w:type="spellEnd"/>
      <w:r w:rsidRPr="00BA5173">
        <w:t xml:space="preserve"> </w:t>
      </w:r>
      <w:proofErr w:type="spellStart"/>
      <w:r w:rsidRPr="00BA5173">
        <w:t>memperkenalkan</w:t>
      </w:r>
      <w:proofErr w:type="spellEnd"/>
      <w:r w:rsidRPr="00BA5173">
        <w:t xml:space="preserve"> </w:t>
      </w:r>
      <w:proofErr w:type="spellStart"/>
      <w:r w:rsidRPr="00BA5173">
        <w:t>beberapa</w:t>
      </w:r>
      <w:proofErr w:type="spellEnd"/>
      <w:r w:rsidRPr="00BA5173">
        <w:t xml:space="preserve"> </w:t>
      </w:r>
      <w:proofErr w:type="spellStart"/>
      <w:r w:rsidRPr="00BA5173">
        <w:t>langkah</w:t>
      </w:r>
      <w:proofErr w:type="spellEnd"/>
      <w:r w:rsidRPr="00BA5173">
        <w:t xml:space="preserve"> </w:t>
      </w:r>
      <w:proofErr w:type="spellStart"/>
      <w:r w:rsidRPr="00BA5173">
        <w:t>keselamatan</w:t>
      </w:r>
      <w:proofErr w:type="spellEnd"/>
      <w:r w:rsidRPr="00BA5173">
        <w:t xml:space="preserve"> di </w:t>
      </w:r>
      <w:proofErr w:type="spellStart"/>
      <w:r w:rsidRPr="00BA5173">
        <w:t>kampus</w:t>
      </w:r>
      <w:proofErr w:type="spellEnd"/>
      <w:r w:rsidR="0036080F">
        <w:t>.</w:t>
      </w:r>
    </w:p>
    <w:p w14:paraId="2D77C18F" w14:textId="77777777" w:rsidR="00C45594" w:rsidRDefault="00C45594">
      <w:pPr>
        <w:spacing w:line="240" w:lineRule="auto"/>
        <w:jc w:val="both"/>
      </w:pPr>
    </w:p>
    <w:p w14:paraId="664959EC" w14:textId="6D5546A0" w:rsidR="00C45594" w:rsidRDefault="00BA5173">
      <w:pPr>
        <w:spacing w:line="240" w:lineRule="auto"/>
        <w:jc w:val="both"/>
      </w:pPr>
      <w:r w:rsidRPr="00BA5173">
        <w:t>"</w:t>
      </w:r>
      <w:proofErr w:type="spellStart"/>
      <w:r w:rsidRPr="00BA5173">
        <w:t>Ini</w:t>
      </w:r>
      <w:proofErr w:type="spellEnd"/>
      <w:r w:rsidRPr="00BA5173">
        <w:t xml:space="preserve"> </w:t>
      </w:r>
      <w:proofErr w:type="spellStart"/>
      <w:r w:rsidRPr="00BA5173">
        <w:t>adalah</w:t>
      </w:r>
      <w:proofErr w:type="spellEnd"/>
      <w:r w:rsidRPr="00BA5173">
        <w:t xml:space="preserve"> masa yang </w:t>
      </w:r>
      <w:proofErr w:type="spellStart"/>
      <w:r w:rsidRPr="00BA5173">
        <w:t>membimbangkan</w:t>
      </w:r>
      <w:proofErr w:type="spellEnd"/>
      <w:r w:rsidRPr="00BA5173">
        <w:t xml:space="preserve"> </w:t>
      </w:r>
      <w:proofErr w:type="spellStart"/>
      <w:r w:rsidRPr="00BA5173">
        <w:t>bagi</w:t>
      </w:r>
      <w:proofErr w:type="spellEnd"/>
      <w:r w:rsidRPr="00BA5173">
        <w:t xml:space="preserve"> para </w:t>
      </w:r>
      <w:proofErr w:type="spellStart"/>
      <w:r w:rsidRPr="00BA5173">
        <w:t>pelajar</w:t>
      </w:r>
      <w:proofErr w:type="spellEnd"/>
      <w:r w:rsidRPr="00BA5173">
        <w:t xml:space="preserve"> yang </w:t>
      </w:r>
      <w:proofErr w:type="spellStart"/>
      <w:r w:rsidRPr="00BA5173">
        <w:t>akan</w:t>
      </w:r>
      <w:proofErr w:type="spellEnd"/>
      <w:r w:rsidRPr="00BA5173">
        <w:t xml:space="preserve"> </w:t>
      </w:r>
      <w:proofErr w:type="spellStart"/>
      <w:r w:rsidRPr="00BA5173">
        <w:t>memulakan</w:t>
      </w:r>
      <w:proofErr w:type="spellEnd"/>
      <w:r w:rsidRPr="00BA5173">
        <w:t xml:space="preserve"> </w:t>
      </w:r>
      <w:proofErr w:type="spellStart"/>
      <w:r w:rsidRPr="00BA5173">
        <w:t>pengajian</w:t>
      </w:r>
      <w:proofErr w:type="spellEnd"/>
      <w:r w:rsidRPr="00BA5173">
        <w:t xml:space="preserve"> </w:t>
      </w:r>
      <w:proofErr w:type="spellStart"/>
      <w:r w:rsidRPr="00BA5173">
        <w:t>mereka</w:t>
      </w:r>
      <w:proofErr w:type="spellEnd"/>
      <w:r w:rsidRPr="00BA5173">
        <w:t xml:space="preserve"> di salah </w:t>
      </w:r>
      <w:proofErr w:type="spellStart"/>
      <w:r w:rsidRPr="00BA5173">
        <w:t>satu</w:t>
      </w:r>
      <w:proofErr w:type="spellEnd"/>
      <w:r w:rsidRPr="00BA5173">
        <w:t xml:space="preserve"> </w:t>
      </w:r>
      <w:proofErr w:type="spellStart"/>
      <w:r w:rsidRPr="00BA5173">
        <w:t>kampus</w:t>
      </w:r>
      <w:proofErr w:type="spellEnd"/>
      <w:r w:rsidRPr="00BA5173">
        <w:t xml:space="preserve"> kami pada </w:t>
      </w:r>
      <w:proofErr w:type="spellStart"/>
      <w:r w:rsidRPr="00BA5173">
        <w:t>bulan</w:t>
      </w:r>
      <w:proofErr w:type="spellEnd"/>
      <w:r w:rsidRPr="00BA5173">
        <w:t xml:space="preserve"> September. </w:t>
      </w:r>
      <w:proofErr w:type="spellStart"/>
      <w:r w:rsidRPr="00BA5173">
        <w:t>Maka</w:t>
      </w:r>
      <w:proofErr w:type="spellEnd"/>
      <w:r w:rsidRPr="00BA5173">
        <w:t xml:space="preserve"> </w:t>
      </w:r>
      <w:proofErr w:type="spellStart"/>
      <w:r w:rsidRPr="00BA5173">
        <w:t>sebab</w:t>
      </w:r>
      <w:proofErr w:type="spellEnd"/>
      <w:r w:rsidRPr="00BA5173">
        <w:t xml:space="preserve"> </w:t>
      </w:r>
      <w:proofErr w:type="spellStart"/>
      <w:r w:rsidRPr="00BA5173">
        <w:t>itulah</w:t>
      </w:r>
      <w:proofErr w:type="spellEnd"/>
      <w:r w:rsidRPr="00BA5173">
        <w:t xml:space="preserve"> kami </w:t>
      </w:r>
      <w:proofErr w:type="spellStart"/>
      <w:r w:rsidRPr="00BA5173">
        <w:t>memperkenalkan</w:t>
      </w:r>
      <w:proofErr w:type="spellEnd"/>
      <w:r w:rsidRPr="00BA5173">
        <w:t xml:space="preserve"> </w:t>
      </w:r>
      <w:proofErr w:type="spellStart"/>
      <w:r w:rsidRPr="00BA5173">
        <w:t>Jaminan</w:t>
      </w:r>
      <w:proofErr w:type="spellEnd"/>
      <w:r w:rsidRPr="00BA5173">
        <w:t xml:space="preserve"> </w:t>
      </w:r>
      <w:proofErr w:type="spellStart"/>
      <w:r w:rsidRPr="00BA5173">
        <w:t>Pengajian</w:t>
      </w:r>
      <w:proofErr w:type="spellEnd"/>
      <w:r w:rsidRPr="00BA5173">
        <w:t xml:space="preserve"> kami, yang </w:t>
      </w:r>
      <w:proofErr w:type="spellStart"/>
      <w:r w:rsidRPr="00BA5173">
        <w:t>menjanjikan</w:t>
      </w:r>
      <w:proofErr w:type="spellEnd"/>
      <w:r w:rsidRPr="00BA5173">
        <w:t xml:space="preserve"> </w:t>
      </w:r>
      <w:proofErr w:type="spellStart"/>
      <w:r w:rsidRPr="00BA5173">
        <w:t>kepada</w:t>
      </w:r>
      <w:proofErr w:type="spellEnd"/>
      <w:r w:rsidRPr="00BA5173">
        <w:t xml:space="preserve"> para </w:t>
      </w:r>
      <w:proofErr w:type="spellStart"/>
      <w:r w:rsidRPr="00BA5173">
        <w:t>pelajar</w:t>
      </w:r>
      <w:proofErr w:type="spellEnd"/>
      <w:r w:rsidRPr="00BA5173">
        <w:t xml:space="preserve"> </w:t>
      </w:r>
      <w:proofErr w:type="spellStart"/>
      <w:r w:rsidRPr="00BA5173">
        <w:t>bahawa</w:t>
      </w:r>
      <w:proofErr w:type="spellEnd"/>
      <w:r w:rsidRPr="00BA5173">
        <w:t xml:space="preserve"> </w:t>
      </w:r>
      <w:proofErr w:type="spellStart"/>
      <w:r w:rsidRPr="00BA5173">
        <w:t>walaupun</w:t>
      </w:r>
      <w:proofErr w:type="spellEnd"/>
      <w:r w:rsidRPr="00BA5173">
        <w:t xml:space="preserve"> </w:t>
      </w:r>
      <w:proofErr w:type="spellStart"/>
      <w:r w:rsidRPr="00BA5173">
        <w:t>kampus</w:t>
      </w:r>
      <w:proofErr w:type="spellEnd"/>
      <w:r w:rsidRPr="00BA5173">
        <w:t xml:space="preserve"> kami </w:t>
      </w:r>
      <w:proofErr w:type="spellStart"/>
      <w:r w:rsidRPr="00BA5173">
        <w:t>tidak</w:t>
      </w:r>
      <w:proofErr w:type="spellEnd"/>
      <w:r w:rsidRPr="00BA5173">
        <w:t xml:space="preserve"> </w:t>
      </w:r>
      <w:proofErr w:type="spellStart"/>
      <w:r w:rsidRPr="00BA5173">
        <w:t>dapat</w:t>
      </w:r>
      <w:proofErr w:type="spellEnd"/>
      <w:r w:rsidRPr="00BA5173">
        <w:t xml:space="preserve"> </w:t>
      </w:r>
      <w:proofErr w:type="spellStart"/>
      <w:r w:rsidRPr="00BA5173">
        <w:t>dibuka</w:t>
      </w:r>
      <w:proofErr w:type="spellEnd"/>
      <w:r w:rsidRPr="00BA5173">
        <w:t xml:space="preserve">, </w:t>
      </w:r>
      <w:proofErr w:type="spellStart"/>
      <w:r w:rsidRPr="00BA5173">
        <w:t>atau</w:t>
      </w:r>
      <w:proofErr w:type="spellEnd"/>
      <w:r w:rsidRPr="00BA5173">
        <w:t xml:space="preserve"> </w:t>
      </w:r>
      <w:proofErr w:type="spellStart"/>
      <w:r w:rsidRPr="00BA5173">
        <w:t>jika</w:t>
      </w:r>
      <w:proofErr w:type="spellEnd"/>
      <w:r w:rsidRPr="00BA5173">
        <w:t xml:space="preserve"> </w:t>
      </w:r>
      <w:proofErr w:type="spellStart"/>
      <w:r w:rsidRPr="00BA5173">
        <w:t>mereka</w:t>
      </w:r>
      <w:proofErr w:type="spellEnd"/>
      <w:r w:rsidRPr="00BA5173">
        <w:t xml:space="preserve"> </w:t>
      </w:r>
      <w:proofErr w:type="spellStart"/>
      <w:r w:rsidRPr="00BA5173">
        <w:t>tidak</w:t>
      </w:r>
      <w:proofErr w:type="spellEnd"/>
      <w:r w:rsidRPr="00BA5173">
        <w:t xml:space="preserve"> </w:t>
      </w:r>
      <w:proofErr w:type="spellStart"/>
      <w:r w:rsidRPr="00BA5173">
        <w:t>dapat</w:t>
      </w:r>
      <w:proofErr w:type="spellEnd"/>
      <w:r w:rsidRPr="00BA5173">
        <w:t xml:space="preserve"> </w:t>
      </w:r>
      <w:proofErr w:type="spellStart"/>
      <w:r w:rsidRPr="00BA5173">
        <w:t>melakukan</w:t>
      </w:r>
      <w:proofErr w:type="spellEnd"/>
      <w:r w:rsidRPr="00BA5173">
        <w:t xml:space="preserve"> </w:t>
      </w:r>
      <w:proofErr w:type="spellStart"/>
      <w:r w:rsidRPr="00BA5173">
        <w:t>perjalanan</w:t>
      </w:r>
      <w:proofErr w:type="spellEnd"/>
      <w:r w:rsidRPr="00BA5173">
        <w:t xml:space="preserve"> </w:t>
      </w:r>
      <w:proofErr w:type="spellStart"/>
      <w:r w:rsidRPr="00BA5173">
        <w:t>ke</w:t>
      </w:r>
      <w:proofErr w:type="spellEnd"/>
      <w:r w:rsidRPr="00BA5173">
        <w:t xml:space="preserve"> </w:t>
      </w:r>
      <w:proofErr w:type="spellStart"/>
      <w:r w:rsidRPr="00BA5173">
        <w:t>sana</w:t>
      </w:r>
      <w:proofErr w:type="spellEnd"/>
      <w:r w:rsidRPr="00BA5173">
        <w:t xml:space="preserve"> </w:t>
      </w:r>
      <w:proofErr w:type="spellStart"/>
      <w:r w:rsidRPr="00BA5173">
        <w:t>atas</w:t>
      </w:r>
      <w:proofErr w:type="spellEnd"/>
      <w:r w:rsidRPr="00BA5173">
        <w:t xml:space="preserve"> </w:t>
      </w:r>
      <w:proofErr w:type="spellStart"/>
      <w:r w:rsidRPr="00BA5173">
        <w:t>apa</w:t>
      </w:r>
      <w:proofErr w:type="spellEnd"/>
      <w:r w:rsidRPr="00BA5173">
        <w:t xml:space="preserve"> </w:t>
      </w:r>
      <w:proofErr w:type="spellStart"/>
      <w:r w:rsidRPr="00BA5173">
        <w:t>jua</w:t>
      </w:r>
      <w:proofErr w:type="spellEnd"/>
      <w:r w:rsidRPr="00BA5173">
        <w:t xml:space="preserve"> </w:t>
      </w:r>
      <w:proofErr w:type="spellStart"/>
      <w:r w:rsidRPr="00BA5173">
        <w:t>alasan</w:t>
      </w:r>
      <w:proofErr w:type="spellEnd"/>
      <w:r w:rsidRPr="00BA5173">
        <w:t xml:space="preserve">, </w:t>
      </w:r>
      <w:proofErr w:type="spellStart"/>
      <w:r w:rsidRPr="00BA5173">
        <w:t>pengajian</w:t>
      </w:r>
      <w:proofErr w:type="spellEnd"/>
      <w:r w:rsidRPr="00BA5173">
        <w:t xml:space="preserve"> </w:t>
      </w:r>
      <w:proofErr w:type="spellStart"/>
      <w:r w:rsidRPr="00BA5173">
        <w:t>mereka</w:t>
      </w:r>
      <w:proofErr w:type="spellEnd"/>
      <w:r w:rsidRPr="00BA5173">
        <w:t xml:space="preserve"> </w:t>
      </w:r>
      <w:proofErr w:type="spellStart"/>
      <w:r w:rsidRPr="00BA5173">
        <w:t>tidak</w:t>
      </w:r>
      <w:proofErr w:type="spellEnd"/>
      <w:r w:rsidRPr="00BA5173">
        <w:t xml:space="preserve"> </w:t>
      </w:r>
      <w:proofErr w:type="spellStart"/>
      <w:r w:rsidRPr="00BA5173">
        <w:t>akan</w:t>
      </w:r>
      <w:proofErr w:type="spellEnd"/>
      <w:r w:rsidRPr="00BA5173">
        <w:t xml:space="preserve"> </w:t>
      </w:r>
      <w:proofErr w:type="spellStart"/>
      <w:r w:rsidRPr="00BA5173">
        <w:t>terjejas</w:t>
      </w:r>
      <w:proofErr w:type="spellEnd"/>
      <w:r w:rsidRPr="00BA5173">
        <w:t xml:space="preserve"> dan </w:t>
      </w:r>
      <w:proofErr w:type="spellStart"/>
      <w:r w:rsidRPr="00BA5173">
        <w:t>mereka</w:t>
      </w:r>
      <w:proofErr w:type="spellEnd"/>
      <w:r w:rsidRPr="00BA5173">
        <w:t xml:space="preserve"> </w:t>
      </w:r>
      <w:proofErr w:type="spellStart"/>
      <w:r w:rsidRPr="00BA5173">
        <w:t>akan</w:t>
      </w:r>
      <w:proofErr w:type="spellEnd"/>
      <w:r w:rsidRPr="00BA5173">
        <w:t xml:space="preserve"> </w:t>
      </w:r>
      <w:proofErr w:type="spellStart"/>
      <w:r w:rsidRPr="00BA5173">
        <w:t>dapat</w:t>
      </w:r>
      <w:proofErr w:type="spellEnd"/>
      <w:r w:rsidRPr="00BA5173">
        <w:t xml:space="preserve"> </w:t>
      </w:r>
      <w:proofErr w:type="spellStart"/>
      <w:r w:rsidRPr="00BA5173">
        <w:t>memulakan</w:t>
      </w:r>
      <w:proofErr w:type="spellEnd"/>
      <w:r w:rsidRPr="00BA5173">
        <w:t xml:space="preserve"> </w:t>
      </w:r>
      <w:proofErr w:type="spellStart"/>
      <w:r w:rsidRPr="00BA5173">
        <w:t>kehidupan</w:t>
      </w:r>
      <w:proofErr w:type="spellEnd"/>
      <w:r w:rsidRPr="00BA5173">
        <w:t xml:space="preserve"> </w:t>
      </w:r>
      <w:proofErr w:type="spellStart"/>
      <w:r w:rsidRPr="00BA5173">
        <w:t>universiti</w:t>
      </w:r>
      <w:proofErr w:type="spellEnd"/>
      <w:r w:rsidRPr="00BA5173">
        <w:t xml:space="preserve"> </w:t>
      </w:r>
      <w:proofErr w:type="spellStart"/>
      <w:r w:rsidRPr="00BA5173">
        <w:t>mereka</w:t>
      </w:r>
      <w:proofErr w:type="spellEnd"/>
      <w:r w:rsidRPr="00BA5173">
        <w:t xml:space="preserve"> </w:t>
      </w:r>
      <w:proofErr w:type="spellStart"/>
      <w:r w:rsidRPr="00BA5173">
        <w:t>seperti</w:t>
      </w:r>
      <w:proofErr w:type="spellEnd"/>
      <w:r w:rsidRPr="00BA5173">
        <w:t xml:space="preserve"> yang </w:t>
      </w:r>
      <w:proofErr w:type="spellStart"/>
      <w:r w:rsidRPr="00BA5173">
        <w:t>dirancang</w:t>
      </w:r>
      <w:proofErr w:type="spellEnd"/>
      <w:r w:rsidR="0036080F">
        <w:t xml:space="preserve">. </w:t>
      </w:r>
    </w:p>
    <w:p w14:paraId="270B9DCF" w14:textId="77777777" w:rsidR="00C45594" w:rsidRDefault="00C45594">
      <w:pPr>
        <w:spacing w:line="240" w:lineRule="auto"/>
        <w:jc w:val="both"/>
      </w:pPr>
    </w:p>
    <w:p w14:paraId="03B1D755" w14:textId="0732FC1D" w:rsidR="00C45594" w:rsidRDefault="00474213">
      <w:pPr>
        <w:spacing w:line="240" w:lineRule="auto"/>
        <w:jc w:val="both"/>
      </w:pPr>
      <w:r w:rsidRPr="00474213">
        <w:t xml:space="preserve">"Kami </w:t>
      </w:r>
      <w:proofErr w:type="spellStart"/>
      <w:r w:rsidRPr="00474213">
        <w:t>tahu</w:t>
      </w:r>
      <w:proofErr w:type="spellEnd"/>
      <w:r w:rsidRPr="00474213">
        <w:t xml:space="preserve"> para </w:t>
      </w:r>
      <w:proofErr w:type="spellStart"/>
      <w:r w:rsidRPr="00474213">
        <w:t>pelajar</w:t>
      </w:r>
      <w:proofErr w:type="spellEnd"/>
      <w:r w:rsidRPr="00474213">
        <w:t xml:space="preserve"> </w:t>
      </w:r>
      <w:proofErr w:type="spellStart"/>
      <w:r w:rsidRPr="00474213">
        <w:t>berminat</w:t>
      </w:r>
      <w:proofErr w:type="spellEnd"/>
      <w:r w:rsidRPr="00474213">
        <w:t xml:space="preserve"> </w:t>
      </w:r>
      <w:proofErr w:type="spellStart"/>
      <w:r w:rsidRPr="00474213">
        <w:t>untuk</w:t>
      </w:r>
      <w:proofErr w:type="spellEnd"/>
      <w:r w:rsidRPr="00474213">
        <w:t xml:space="preserve"> </w:t>
      </w:r>
      <w:proofErr w:type="spellStart"/>
      <w:r w:rsidRPr="00474213">
        <w:t>meneruskan</w:t>
      </w:r>
      <w:proofErr w:type="spellEnd"/>
      <w:r w:rsidRPr="00474213">
        <w:t xml:space="preserve"> </w:t>
      </w:r>
      <w:proofErr w:type="spellStart"/>
      <w:r w:rsidRPr="00474213">
        <w:t>perjalanan</w:t>
      </w:r>
      <w:proofErr w:type="spellEnd"/>
      <w:r w:rsidRPr="00474213">
        <w:t xml:space="preserve"> </w:t>
      </w:r>
      <w:proofErr w:type="spellStart"/>
      <w:r w:rsidRPr="00474213">
        <w:t>mereka</w:t>
      </w:r>
      <w:proofErr w:type="spellEnd"/>
      <w:r w:rsidRPr="00474213">
        <w:t xml:space="preserve"> demi </w:t>
      </w:r>
      <w:proofErr w:type="spellStart"/>
      <w:r w:rsidRPr="00474213">
        <w:t>memenuhi</w:t>
      </w:r>
      <w:proofErr w:type="spellEnd"/>
      <w:r w:rsidRPr="00474213">
        <w:t xml:space="preserve"> </w:t>
      </w:r>
      <w:proofErr w:type="spellStart"/>
      <w:r w:rsidRPr="00474213">
        <w:t>cita-cita</w:t>
      </w:r>
      <w:proofErr w:type="spellEnd"/>
      <w:r w:rsidRPr="00474213">
        <w:t xml:space="preserve"> </w:t>
      </w:r>
      <w:proofErr w:type="spellStart"/>
      <w:r w:rsidRPr="00474213">
        <w:t>kerjaya</w:t>
      </w:r>
      <w:proofErr w:type="spellEnd"/>
      <w:r w:rsidRPr="00474213">
        <w:t xml:space="preserve"> </w:t>
      </w:r>
      <w:proofErr w:type="spellStart"/>
      <w:r w:rsidRPr="00474213">
        <w:t>mereka</w:t>
      </w:r>
      <w:proofErr w:type="spellEnd"/>
      <w:r w:rsidRPr="00474213">
        <w:t xml:space="preserve"> dan di </w:t>
      </w:r>
      <w:proofErr w:type="spellStart"/>
      <w:r w:rsidRPr="00474213">
        <w:t>ULaw</w:t>
      </w:r>
      <w:proofErr w:type="spellEnd"/>
      <w:r w:rsidRPr="00474213">
        <w:t xml:space="preserve"> kami </w:t>
      </w:r>
      <w:proofErr w:type="spellStart"/>
      <w:r w:rsidRPr="00474213">
        <w:t>tetap</w:t>
      </w:r>
      <w:proofErr w:type="spellEnd"/>
      <w:r w:rsidRPr="00474213">
        <w:t xml:space="preserve"> </w:t>
      </w:r>
      <w:proofErr w:type="spellStart"/>
      <w:r w:rsidRPr="00474213">
        <w:t>komited</w:t>
      </w:r>
      <w:proofErr w:type="spellEnd"/>
      <w:r w:rsidRPr="00474213">
        <w:t xml:space="preserve"> </w:t>
      </w:r>
      <w:proofErr w:type="spellStart"/>
      <w:r w:rsidRPr="00474213">
        <w:t>untuk</w:t>
      </w:r>
      <w:proofErr w:type="spellEnd"/>
      <w:r w:rsidRPr="00474213">
        <w:t xml:space="preserve"> </w:t>
      </w:r>
      <w:proofErr w:type="spellStart"/>
      <w:r w:rsidRPr="00474213">
        <w:t>menyokong</w:t>
      </w:r>
      <w:proofErr w:type="spellEnd"/>
      <w:r w:rsidRPr="00474213">
        <w:t xml:space="preserve"> </w:t>
      </w:r>
      <w:proofErr w:type="spellStart"/>
      <w:r w:rsidRPr="00474213">
        <w:t>mereka</w:t>
      </w:r>
      <w:proofErr w:type="spellEnd"/>
      <w:r w:rsidRPr="00474213">
        <w:t>."</w:t>
      </w:r>
    </w:p>
    <w:p w14:paraId="589E9625" w14:textId="77777777" w:rsidR="00C45594" w:rsidRDefault="00C45594">
      <w:pPr>
        <w:spacing w:line="240" w:lineRule="auto"/>
        <w:jc w:val="both"/>
      </w:pPr>
    </w:p>
    <w:p w14:paraId="56F2E11B" w14:textId="1D68378C" w:rsidR="00C45594" w:rsidRDefault="00474213">
      <w:pPr>
        <w:widowControl w:val="0"/>
        <w:spacing w:line="240" w:lineRule="auto"/>
        <w:jc w:val="both"/>
      </w:pPr>
      <w:proofErr w:type="spellStart"/>
      <w:r w:rsidRPr="00474213">
        <w:t>Untuk</w:t>
      </w:r>
      <w:proofErr w:type="spellEnd"/>
      <w:r w:rsidRPr="00474213">
        <w:t xml:space="preserve"> </w:t>
      </w:r>
      <w:proofErr w:type="spellStart"/>
      <w:r w:rsidRPr="00474213">
        <w:t>mengetahui</w:t>
      </w:r>
      <w:proofErr w:type="spellEnd"/>
      <w:r w:rsidRPr="00474213">
        <w:t xml:space="preserve"> </w:t>
      </w:r>
      <w:proofErr w:type="spellStart"/>
      <w:r w:rsidRPr="00474213">
        <w:t>lebih</w:t>
      </w:r>
      <w:proofErr w:type="spellEnd"/>
      <w:r w:rsidRPr="00474213">
        <w:t xml:space="preserve"> </w:t>
      </w:r>
      <w:proofErr w:type="spellStart"/>
      <w:r w:rsidRPr="00474213">
        <w:t>lanjut</w:t>
      </w:r>
      <w:proofErr w:type="spellEnd"/>
      <w:r w:rsidRPr="00474213">
        <w:t xml:space="preserve"> </w:t>
      </w:r>
      <w:proofErr w:type="spellStart"/>
      <w:r w:rsidRPr="00474213">
        <w:t>mengenai</w:t>
      </w:r>
      <w:proofErr w:type="spellEnd"/>
      <w:r w:rsidRPr="00474213">
        <w:t xml:space="preserve"> </w:t>
      </w:r>
      <w:proofErr w:type="spellStart"/>
      <w:r w:rsidRPr="00474213">
        <w:t>rancangan</w:t>
      </w:r>
      <w:proofErr w:type="spellEnd"/>
      <w:r w:rsidRPr="00474213">
        <w:t xml:space="preserve"> </w:t>
      </w:r>
      <w:proofErr w:type="spellStart"/>
      <w:r w:rsidRPr="00474213">
        <w:t>ULaw</w:t>
      </w:r>
      <w:proofErr w:type="spellEnd"/>
      <w:r w:rsidRPr="00474213">
        <w:t xml:space="preserve"> </w:t>
      </w:r>
      <w:proofErr w:type="spellStart"/>
      <w:r w:rsidRPr="00474213">
        <w:t>bagi</w:t>
      </w:r>
      <w:proofErr w:type="spellEnd"/>
      <w:r w:rsidRPr="00474213">
        <w:t xml:space="preserve"> </w:t>
      </w:r>
      <w:proofErr w:type="spellStart"/>
      <w:r w:rsidRPr="00474213">
        <w:t>bulan</w:t>
      </w:r>
      <w:proofErr w:type="spellEnd"/>
      <w:r w:rsidRPr="00474213">
        <w:t xml:space="preserve"> September</w:t>
      </w:r>
      <w:r w:rsidR="0036080F">
        <w:t xml:space="preserve">: </w:t>
      </w:r>
      <w:hyperlink r:id="rId10">
        <w:r w:rsidR="0036080F">
          <w:rPr>
            <w:color w:val="1155CC"/>
            <w:u w:val="single"/>
          </w:rPr>
          <w:t>https://www.law.ac.uk/study/guarantee/</w:t>
        </w:r>
      </w:hyperlink>
    </w:p>
    <w:p w14:paraId="3EB2B694" w14:textId="77777777" w:rsidR="00C45594" w:rsidRDefault="00C45594">
      <w:pPr>
        <w:widowControl w:val="0"/>
        <w:spacing w:line="360" w:lineRule="auto"/>
        <w:jc w:val="both"/>
      </w:pPr>
    </w:p>
    <w:p w14:paraId="69132993" w14:textId="77777777" w:rsidR="00C45594" w:rsidRDefault="00C45594">
      <w:pPr>
        <w:widowControl w:val="0"/>
        <w:spacing w:line="360" w:lineRule="auto"/>
        <w:jc w:val="both"/>
      </w:pPr>
    </w:p>
    <w:p w14:paraId="1F2ED621" w14:textId="699CAFCD" w:rsidR="00C45594" w:rsidRDefault="00474213">
      <w:pPr>
        <w:shd w:val="clear" w:color="auto" w:fill="FFFFFF"/>
        <w:spacing w:after="240" w:line="360" w:lineRule="auto"/>
        <w:jc w:val="center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TAMAT</w:t>
      </w:r>
    </w:p>
    <w:p w14:paraId="62D96EC7" w14:textId="053ADD99" w:rsidR="00C45594" w:rsidRDefault="00474213">
      <w:pPr>
        <w:shd w:val="clear" w:color="auto" w:fill="FFFFFF"/>
        <w:spacing w:before="240" w:after="240" w:line="360" w:lineRule="auto"/>
        <w:jc w:val="both"/>
        <w:rPr>
          <w:b/>
          <w:color w:val="222222"/>
          <w:sz w:val="20"/>
          <w:szCs w:val="20"/>
        </w:rPr>
      </w:pPr>
      <w:proofErr w:type="spellStart"/>
      <w:r>
        <w:rPr>
          <w:b/>
          <w:color w:val="222222"/>
          <w:sz w:val="20"/>
          <w:szCs w:val="20"/>
        </w:rPr>
        <w:t>Perihal</w:t>
      </w:r>
      <w:proofErr w:type="spellEnd"/>
      <w:r w:rsidR="0036080F">
        <w:rPr>
          <w:b/>
          <w:color w:val="222222"/>
          <w:sz w:val="20"/>
          <w:szCs w:val="20"/>
        </w:rPr>
        <w:t xml:space="preserve"> University of Law (ULaw)</w:t>
      </w:r>
    </w:p>
    <w:p w14:paraId="4A7BAA60" w14:textId="593BAED2" w:rsidR="00C45594" w:rsidRDefault="00BA11CF">
      <w:pPr>
        <w:shd w:val="clear" w:color="auto" w:fill="FFFFFF"/>
        <w:spacing w:before="240" w:after="240" w:line="360" w:lineRule="auto"/>
        <w:jc w:val="both"/>
        <w:rPr>
          <w:color w:val="222222"/>
          <w:sz w:val="20"/>
          <w:szCs w:val="20"/>
        </w:rPr>
      </w:pPr>
      <w:hyperlink r:id="rId11">
        <w:r w:rsidR="0036080F">
          <w:rPr>
            <w:color w:val="1155CC"/>
            <w:sz w:val="20"/>
            <w:szCs w:val="20"/>
            <w:u w:val="single"/>
          </w:rPr>
          <w:t>University of Law</w:t>
        </w:r>
      </w:hyperlink>
      <w:r w:rsidR="0036080F">
        <w:rPr>
          <w:color w:val="222222"/>
          <w:sz w:val="20"/>
          <w:szCs w:val="20"/>
        </w:rPr>
        <w:t xml:space="preserve"> </w:t>
      </w:r>
      <w:proofErr w:type="spellStart"/>
      <w:r w:rsidR="00474213" w:rsidRPr="00474213">
        <w:rPr>
          <w:color w:val="222222"/>
          <w:sz w:val="20"/>
          <w:szCs w:val="20"/>
        </w:rPr>
        <w:t>adalah</w:t>
      </w:r>
      <w:proofErr w:type="spellEnd"/>
      <w:r w:rsidR="00474213" w:rsidRPr="00474213">
        <w:rPr>
          <w:color w:val="222222"/>
          <w:sz w:val="20"/>
          <w:szCs w:val="20"/>
        </w:rPr>
        <w:t xml:space="preserve"> salah </w:t>
      </w:r>
      <w:proofErr w:type="spellStart"/>
      <w:r w:rsidR="00474213" w:rsidRPr="00474213">
        <w:rPr>
          <w:color w:val="222222"/>
          <w:sz w:val="20"/>
          <w:szCs w:val="20"/>
        </w:rPr>
        <w:t>satu</w:t>
      </w:r>
      <w:proofErr w:type="spellEnd"/>
      <w:r w:rsidR="00474213" w:rsidRPr="00474213">
        <w:rPr>
          <w:color w:val="222222"/>
          <w:sz w:val="20"/>
          <w:szCs w:val="20"/>
        </w:rPr>
        <w:t xml:space="preserve"> </w:t>
      </w:r>
      <w:proofErr w:type="spellStart"/>
      <w:r w:rsidR="00474213" w:rsidRPr="00474213">
        <w:rPr>
          <w:color w:val="222222"/>
          <w:sz w:val="20"/>
          <w:szCs w:val="20"/>
        </w:rPr>
        <w:t>pakar</w:t>
      </w:r>
      <w:proofErr w:type="spellEnd"/>
      <w:r w:rsidR="00474213" w:rsidRPr="00474213">
        <w:rPr>
          <w:color w:val="222222"/>
          <w:sz w:val="20"/>
          <w:szCs w:val="20"/>
        </w:rPr>
        <w:t xml:space="preserve"> </w:t>
      </w:r>
      <w:proofErr w:type="spellStart"/>
      <w:r w:rsidR="00474213" w:rsidRPr="00474213">
        <w:rPr>
          <w:color w:val="222222"/>
          <w:sz w:val="20"/>
          <w:szCs w:val="20"/>
        </w:rPr>
        <w:t>penyedia</w:t>
      </w:r>
      <w:proofErr w:type="spellEnd"/>
      <w:r w:rsidR="00474213" w:rsidRPr="00474213">
        <w:rPr>
          <w:color w:val="222222"/>
          <w:sz w:val="20"/>
          <w:szCs w:val="20"/>
        </w:rPr>
        <w:t xml:space="preserve"> </w:t>
      </w:r>
      <w:proofErr w:type="spellStart"/>
      <w:r w:rsidR="00474213" w:rsidRPr="00474213">
        <w:rPr>
          <w:color w:val="222222"/>
          <w:sz w:val="20"/>
          <w:szCs w:val="20"/>
        </w:rPr>
        <w:t>pendidikan</w:t>
      </w:r>
      <w:proofErr w:type="spellEnd"/>
      <w:r w:rsidR="00474213" w:rsidRPr="00474213">
        <w:rPr>
          <w:color w:val="222222"/>
          <w:sz w:val="20"/>
          <w:szCs w:val="20"/>
        </w:rPr>
        <w:t xml:space="preserve"> dan </w:t>
      </w:r>
      <w:proofErr w:type="spellStart"/>
      <w:r w:rsidR="00474213" w:rsidRPr="00474213">
        <w:rPr>
          <w:color w:val="222222"/>
          <w:sz w:val="20"/>
          <w:szCs w:val="20"/>
        </w:rPr>
        <w:t>latihan</w:t>
      </w:r>
      <w:proofErr w:type="spellEnd"/>
      <w:r w:rsidR="00474213" w:rsidRPr="00474213">
        <w:rPr>
          <w:color w:val="222222"/>
          <w:sz w:val="20"/>
          <w:szCs w:val="20"/>
        </w:rPr>
        <w:t xml:space="preserve"> </w:t>
      </w:r>
      <w:proofErr w:type="spellStart"/>
      <w:r w:rsidR="00474213" w:rsidRPr="00474213">
        <w:rPr>
          <w:color w:val="222222"/>
          <w:sz w:val="20"/>
          <w:szCs w:val="20"/>
        </w:rPr>
        <w:t>undang-undang</w:t>
      </w:r>
      <w:proofErr w:type="spellEnd"/>
      <w:r w:rsidR="00474213" w:rsidRPr="00474213">
        <w:rPr>
          <w:color w:val="222222"/>
          <w:sz w:val="20"/>
          <w:szCs w:val="20"/>
        </w:rPr>
        <w:t xml:space="preserve"> di UK yang </w:t>
      </w:r>
      <w:proofErr w:type="spellStart"/>
      <w:r w:rsidR="00474213" w:rsidRPr="00474213">
        <w:rPr>
          <w:color w:val="222222"/>
          <w:sz w:val="20"/>
          <w:szCs w:val="20"/>
        </w:rPr>
        <w:t>telah</w:t>
      </w:r>
      <w:proofErr w:type="spellEnd"/>
      <w:r w:rsidR="00474213" w:rsidRPr="00474213">
        <w:rPr>
          <w:color w:val="222222"/>
          <w:sz w:val="20"/>
          <w:szCs w:val="20"/>
        </w:rPr>
        <w:t xml:space="preserve"> lama </w:t>
      </w:r>
      <w:proofErr w:type="spellStart"/>
      <w:r w:rsidR="00474213" w:rsidRPr="00474213">
        <w:rPr>
          <w:color w:val="222222"/>
          <w:sz w:val="20"/>
          <w:szCs w:val="20"/>
        </w:rPr>
        <w:t>wujud</w:t>
      </w:r>
      <w:proofErr w:type="spellEnd"/>
      <w:r w:rsidR="0036080F">
        <w:rPr>
          <w:color w:val="222222"/>
          <w:sz w:val="20"/>
          <w:szCs w:val="20"/>
        </w:rPr>
        <w:t xml:space="preserve">, </w:t>
      </w:r>
      <w:proofErr w:type="spellStart"/>
      <w:r w:rsidR="00474213">
        <w:rPr>
          <w:color w:val="222222"/>
          <w:sz w:val="20"/>
          <w:szCs w:val="20"/>
        </w:rPr>
        <w:t>dengan</w:t>
      </w:r>
      <w:proofErr w:type="spellEnd"/>
      <w:r w:rsidR="00474213">
        <w:rPr>
          <w:color w:val="222222"/>
          <w:sz w:val="20"/>
          <w:szCs w:val="20"/>
        </w:rPr>
        <w:t xml:space="preserve"> </w:t>
      </w:r>
      <w:proofErr w:type="spellStart"/>
      <w:r w:rsidR="00474213">
        <w:rPr>
          <w:color w:val="222222"/>
          <w:sz w:val="20"/>
          <w:szCs w:val="20"/>
        </w:rPr>
        <w:t>kampus</w:t>
      </w:r>
      <w:proofErr w:type="spellEnd"/>
      <w:r w:rsidR="00474213">
        <w:rPr>
          <w:color w:val="222222"/>
          <w:sz w:val="20"/>
          <w:szCs w:val="20"/>
        </w:rPr>
        <w:t xml:space="preserve"> yang </w:t>
      </w:r>
      <w:proofErr w:type="spellStart"/>
      <w:r w:rsidR="00474213">
        <w:rPr>
          <w:color w:val="222222"/>
          <w:sz w:val="20"/>
          <w:szCs w:val="20"/>
        </w:rPr>
        <w:t>terletak</w:t>
      </w:r>
      <w:proofErr w:type="spellEnd"/>
      <w:r w:rsidR="00474213">
        <w:rPr>
          <w:color w:val="222222"/>
          <w:sz w:val="20"/>
          <w:szCs w:val="20"/>
        </w:rPr>
        <w:t xml:space="preserve"> di</w:t>
      </w:r>
      <w:r w:rsidR="0036080F">
        <w:rPr>
          <w:color w:val="222222"/>
          <w:sz w:val="20"/>
          <w:szCs w:val="20"/>
        </w:rPr>
        <w:t xml:space="preserve"> London, Birmingham, Bristol, Chester, Guildford, Leeds, Manchester </w:t>
      </w:r>
      <w:r w:rsidR="00474213">
        <w:rPr>
          <w:color w:val="222222"/>
          <w:sz w:val="20"/>
          <w:szCs w:val="20"/>
        </w:rPr>
        <w:t>dan</w:t>
      </w:r>
      <w:r w:rsidR="0036080F">
        <w:rPr>
          <w:color w:val="222222"/>
          <w:sz w:val="20"/>
          <w:szCs w:val="20"/>
        </w:rPr>
        <w:t xml:space="preserve"> Nottingham, </w:t>
      </w:r>
      <w:r w:rsidR="00474213">
        <w:t xml:space="preserve">dan </w:t>
      </w:r>
      <w:proofErr w:type="spellStart"/>
      <w:r w:rsidR="00474213">
        <w:t>kampus</w:t>
      </w:r>
      <w:proofErr w:type="spellEnd"/>
      <w:r w:rsidR="00474213">
        <w:t xml:space="preserve"> </w:t>
      </w:r>
      <w:proofErr w:type="spellStart"/>
      <w:r w:rsidR="00474213">
        <w:t>antarbangsa</w:t>
      </w:r>
      <w:proofErr w:type="spellEnd"/>
      <w:r w:rsidR="00474213">
        <w:t xml:space="preserve"> di</w:t>
      </w:r>
      <w:r w:rsidR="0036080F">
        <w:rPr>
          <w:color w:val="222222"/>
          <w:sz w:val="20"/>
          <w:szCs w:val="20"/>
        </w:rPr>
        <w:t xml:space="preserve"> Berlin </w:t>
      </w:r>
      <w:r w:rsidR="00474213">
        <w:rPr>
          <w:color w:val="222222"/>
          <w:sz w:val="20"/>
          <w:szCs w:val="20"/>
        </w:rPr>
        <w:t>d</w:t>
      </w:r>
      <w:r w:rsidR="0036080F">
        <w:rPr>
          <w:color w:val="222222"/>
          <w:sz w:val="20"/>
          <w:szCs w:val="20"/>
        </w:rPr>
        <w:t xml:space="preserve">an Hong Kong. </w:t>
      </w:r>
      <w:r w:rsidR="00474213" w:rsidRPr="00474213">
        <w:rPr>
          <w:color w:val="222222"/>
          <w:sz w:val="20"/>
          <w:szCs w:val="20"/>
        </w:rPr>
        <w:t xml:space="preserve">Anda juga </w:t>
      </w:r>
      <w:proofErr w:type="spellStart"/>
      <w:r w:rsidR="00474213" w:rsidRPr="00474213">
        <w:rPr>
          <w:color w:val="222222"/>
          <w:sz w:val="20"/>
          <w:szCs w:val="20"/>
        </w:rPr>
        <w:t>boleh</w:t>
      </w:r>
      <w:proofErr w:type="spellEnd"/>
      <w:r w:rsidR="00474213" w:rsidRPr="00474213">
        <w:rPr>
          <w:color w:val="222222"/>
          <w:sz w:val="20"/>
          <w:szCs w:val="20"/>
        </w:rPr>
        <w:t xml:space="preserve"> </w:t>
      </w:r>
      <w:proofErr w:type="spellStart"/>
      <w:r w:rsidR="00474213" w:rsidRPr="00474213">
        <w:rPr>
          <w:color w:val="222222"/>
          <w:sz w:val="20"/>
          <w:szCs w:val="20"/>
        </w:rPr>
        <w:t>belajar</w:t>
      </w:r>
      <w:proofErr w:type="spellEnd"/>
      <w:r w:rsidR="00474213" w:rsidRPr="00474213">
        <w:rPr>
          <w:color w:val="222222"/>
          <w:sz w:val="20"/>
          <w:szCs w:val="20"/>
        </w:rPr>
        <w:t xml:space="preserve"> </w:t>
      </w:r>
      <w:proofErr w:type="spellStart"/>
      <w:r w:rsidR="00474213" w:rsidRPr="00474213">
        <w:rPr>
          <w:color w:val="222222"/>
          <w:sz w:val="20"/>
          <w:szCs w:val="20"/>
        </w:rPr>
        <w:t>kursus</w:t>
      </w:r>
      <w:proofErr w:type="spellEnd"/>
      <w:r w:rsidR="00474213" w:rsidRPr="00474213">
        <w:rPr>
          <w:color w:val="222222"/>
          <w:sz w:val="20"/>
          <w:szCs w:val="20"/>
        </w:rPr>
        <w:t xml:space="preserve"> </w:t>
      </w:r>
      <w:proofErr w:type="spellStart"/>
      <w:r w:rsidR="00474213" w:rsidRPr="00474213">
        <w:rPr>
          <w:color w:val="222222"/>
          <w:sz w:val="20"/>
          <w:szCs w:val="20"/>
        </w:rPr>
        <w:t>undang-undang</w:t>
      </w:r>
      <w:proofErr w:type="spellEnd"/>
      <w:r w:rsidR="00474213" w:rsidRPr="00474213">
        <w:rPr>
          <w:color w:val="222222"/>
          <w:sz w:val="20"/>
          <w:szCs w:val="20"/>
        </w:rPr>
        <w:t xml:space="preserve"> kami di </w:t>
      </w:r>
      <w:proofErr w:type="spellStart"/>
      <w:r w:rsidR="00474213" w:rsidRPr="00474213">
        <w:rPr>
          <w:color w:val="222222"/>
          <w:sz w:val="20"/>
          <w:szCs w:val="20"/>
        </w:rPr>
        <w:t>Sekolah</w:t>
      </w:r>
      <w:proofErr w:type="spellEnd"/>
      <w:r w:rsidR="00474213" w:rsidRPr="00474213">
        <w:rPr>
          <w:color w:val="222222"/>
          <w:sz w:val="20"/>
          <w:szCs w:val="20"/>
        </w:rPr>
        <w:t xml:space="preserve"> </w:t>
      </w:r>
      <w:proofErr w:type="spellStart"/>
      <w:r w:rsidR="00474213" w:rsidRPr="00474213">
        <w:rPr>
          <w:color w:val="222222"/>
          <w:sz w:val="20"/>
          <w:szCs w:val="20"/>
        </w:rPr>
        <w:t>Undang-undang</w:t>
      </w:r>
      <w:proofErr w:type="spellEnd"/>
      <w:r w:rsidR="00474213" w:rsidRPr="00474213">
        <w:rPr>
          <w:color w:val="222222"/>
          <w:sz w:val="20"/>
          <w:szCs w:val="20"/>
        </w:rPr>
        <w:t xml:space="preserve"> University of East Anglia, University of Exeter, University of Reading, University of Liverpool dan University of Chester. </w:t>
      </w:r>
      <w:proofErr w:type="spellStart"/>
      <w:r w:rsidR="00474213" w:rsidRPr="00474213">
        <w:rPr>
          <w:color w:val="222222"/>
          <w:sz w:val="20"/>
          <w:szCs w:val="20"/>
        </w:rPr>
        <w:t>Kursus</w:t>
      </w:r>
      <w:proofErr w:type="spellEnd"/>
      <w:r w:rsidR="00474213" w:rsidRPr="00474213">
        <w:rPr>
          <w:color w:val="222222"/>
          <w:sz w:val="20"/>
          <w:szCs w:val="20"/>
        </w:rPr>
        <w:t xml:space="preserve"> kami juga </w:t>
      </w:r>
      <w:proofErr w:type="spellStart"/>
      <w:r w:rsidR="00474213" w:rsidRPr="00474213">
        <w:rPr>
          <w:color w:val="222222"/>
          <w:sz w:val="20"/>
          <w:szCs w:val="20"/>
        </w:rPr>
        <w:t>tersedia</w:t>
      </w:r>
      <w:proofErr w:type="spellEnd"/>
      <w:r w:rsidR="00474213" w:rsidRPr="00474213">
        <w:rPr>
          <w:color w:val="222222"/>
          <w:sz w:val="20"/>
          <w:szCs w:val="20"/>
        </w:rPr>
        <w:t xml:space="preserve"> </w:t>
      </w:r>
      <w:proofErr w:type="spellStart"/>
      <w:r w:rsidR="00474213" w:rsidRPr="00474213">
        <w:rPr>
          <w:color w:val="222222"/>
          <w:sz w:val="20"/>
          <w:szCs w:val="20"/>
        </w:rPr>
        <w:t>dalam</w:t>
      </w:r>
      <w:proofErr w:type="spellEnd"/>
      <w:r w:rsidR="00474213" w:rsidRPr="00474213">
        <w:rPr>
          <w:color w:val="222222"/>
          <w:sz w:val="20"/>
          <w:szCs w:val="20"/>
        </w:rPr>
        <w:t xml:space="preserve"> </w:t>
      </w:r>
      <w:proofErr w:type="spellStart"/>
      <w:r w:rsidR="00474213" w:rsidRPr="00474213">
        <w:rPr>
          <w:color w:val="222222"/>
          <w:sz w:val="20"/>
          <w:szCs w:val="20"/>
        </w:rPr>
        <w:t>talian</w:t>
      </w:r>
      <w:proofErr w:type="spellEnd"/>
      <w:r w:rsidR="00474213" w:rsidRPr="00474213">
        <w:rPr>
          <w:color w:val="222222"/>
          <w:sz w:val="20"/>
          <w:szCs w:val="20"/>
        </w:rPr>
        <w:t xml:space="preserve">, </w:t>
      </w:r>
      <w:proofErr w:type="spellStart"/>
      <w:r w:rsidR="00474213" w:rsidRPr="00474213">
        <w:rPr>
          <w:color w:val="222222"/>
          <w:sz w:val="20"/>
          <w:szCs w:val="20"/>
        </w:rPr>
        <w:t>sepenuh</w:t>
      </w:r>
      <w:proofErr w:type="spellEnd"/>
      <w:r w:rsidR="00474213" w:rsidRPr="00474213">
        <w:rPr>
          <w:color w:val="222222"/>
          <w:sz w:val="20"/>
          <w:szCs w:val="20"/>
        </w:rPr>
        <w:t xml:space="preserve"> masa dan </w:t>
      </w:r>
      <w:proofErr w:type="spellStart"/>
      <w:r w:rsidR="00474213" w:rsidRPr="00474213">
        <w:rPr>
          <w:color w:val="222222"/>
          <w:sz w:val="20"/>
          <w:szCs w:val="20"/>
        </w:rPr>
        <w:t>separuh</w:t>
      </w:r>
      <w:proofErr w:type="spellEnd"/>
      <w:r w:rsidR="00474213" w:rsidRPr="00474213">
        <w:rPr>
          <w:color w:val="222222"/>
          <w:sz w:val="20"/>
          <w:szCs w:val="20"/>
        </w:rPr>
        <w:t xml:space="preserve"> masa</w:t>
      </w:r>
      <w:r w:rsidR="0036080F">
        <w:rPr>
          <w:color w:val="222222"/>
          <w:sz w:val="20"/>
          <w:szCs w:val="20"/>
        </w:rPr>
        <w:t>.</w:t>
      </w:r>
    </w:p>
    <w:p w14:paraId="0543F5CD" w14:textId="77777777" w:rsidR="00C45594" w:rsidRDefault="00C45594">
      <w:pPr>
        <w:ind w:left="720"/>
      </w:pPr>
      <w:bookmarkStart w:id="2" w:name="_3znysh7" w:colFirst="0" w:colLast="0"/>
      <w:bookmarkEnd w:id="2"/>
    </w:p>
    <w:p w14:paraId="1B39738B" w14:textId="77777777" w:rsidR="00C45594" w:rsidRDefault="00C45594">
      <w:pPr>
        <w:ind w:left="720"/>
      </w:pPr>
      <w:bookmarkStart w:id="3" w:name="_2et92p0" w:colFirst="0" w:colLast="0"/>
      <w:bookmarkEnd w:id="3"/>
    </w:p>
    <w:p w14:paraId="06126C93" w14:textId="77777777" w:rsidR="00C45594" w:rsidRDefault="00C45594">
      <w:bookmarkStart w:id="4" w:name="_tyjcwt" w:colFirst="0" w:colLast="0"/>
      <w:bookmarkEnd w:id="4"/>
    </w:p>
    <w:p w14:paraId="0BDBE50C" w14:textId="77777777" w:rsidR="00C45594" w:rsidRDefault="00C45594">
      <w:bookmarkStart w:id="5" w:name="_xtavtzkf9ww9" w:colFirst="0" w:colLast="0"/>
      <w:bookmarkEnd w:id="5"/>
    </w:p>
    <w:p w14:paraId="0DEEC631" w14:textId="77777777" w:rsidR="00C45594" w:rsidRDefault="0036080F">
      <w:bookmarkStart w:id="6" w:name="_rtfuuoisco57" w:colFirst="0" w:colLast="0"/>
      <w:bookmarkEnd w:id="6"/>
      <w:r>
        <w:rPr>
          <w:noProof/>
        </w:rPr>
        <w:lastRenderedPageBreak/>
        <w:drawing>
          <wp:inline distT="114300" distB="114300" distL="114300" distR="114300" wp14:anchorId="00288B94" wp14:editId="2E7F4F75">
            <wp:extent cx="5731200" cy="810260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10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360E8F" w14:textId="77777777" w:rsidR="00C45594" w:rsidRDefault="00C45594"/>
    <w:sectPr w:rsidR="00C45594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1CD82" w14:textId="77777777" w:rsidR="00BA11CF" w:rsidRDefault="00BA11CF">
      <w:pPr>
        <w:spacing w:line="240" w:lineRule="auto"/>
      </w:pPr>
      <w:r>
        <w:separator/>
      </w:r>
    </w:p>
  </w:endnote>
  <w:endnote w:type="continuationSeparator" w:id="0">
    <w:p w14:paraId="3A34BDAD" w14:textId="77777777" w:rsidR="00BA11CF" w:rsidRDefault="00BA1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8F967" w14:textId="77777777" w:rsidR="00BA11CF" w:rsidRDefault="00BA11CF">
      <w:pPr>
        <w:spacing w:line="240" w:lineRule="auto"/>
      </w:pPr>
      <w:r>
        <w:separator/>
      </w:r>
    </w:p>
  </w:footnote>
  <w:footnote w:type="continuationSeparator" w:id="0">
    <w:p w14:paraId="36058C0F" w14:textId="77777777" w:rsidR="00BA11CF" w:rsidRDefault="00BA11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DE9B2" w14:textId="77777777" w:rsidR="00C45594" w:rsidRDefault="0036080F">
    <w:pPr>
      <w:jc w:val="center"/>
    </w:pPr>
    <w:r>
      <w:rPr>
        <w:noProof/>
      </w:rPr>
      <w:drawing>
        <wp:inline distT="114300" distB="114300" distL="114300" distR="114300" wp14:anchorId="320CA56E" wp14:editId="2A334334">
          <wp:extent cx="1381125" cy="106304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-39170" b="-39170"/>
                  <a:stretch>
                    <a:fillRect/>
                  </a:stretch>
                </pic:blipFill>
                <pic:spPr>
                  <a:xfrm>
                    <a:off x="0" y="0"/>
                    <a:ext cx="1381125" cy="10630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94"/>
    <w:rsid w:val="001D176C"/>
    <w:rsid w:val="00312AAD"/>
    <w:rsid w:val="0036080F"/>
    <w:rsid w:val="00474213"/>
    <w:rsid w:val="00533CD3"/>
    <w:rsid w:val="0085064B"/>
    <w:rsid w:val="00874C85"/>
    <w:rsid w:val="00BA11CF"/>
    <w:rsid w:val="00BA5173"/>
    <w:rsid w:val="00C45594"/>
    <w:rsid w:val="00D01B63"/>
    <w:rsid w:val="00D239DC"/>
    <w:rsid w:val="00E2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A213"/>
  <w15:docId w15:val="{BF63A24C-AC49-42A3-8FB4-A258C7D2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D17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ac.uk/study/guarante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w.ac.uk/" TargetMode="External"/><Relationship Id="rId11" Type="http://schemas.openxmlformats.org/officeDocument/2006/relationships/hyperlink" Target="https://www.law.ac.uk/about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law.ac.uk/study/guarante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w43OXqLp0Oc&amp;feature=youtu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Law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Lysette Gauna</dc:creator>
  <cp:lastModifiedBy>Mohd Azri Khairuddin</cp:lastModifiedBy>
  <cp:revision>5</cp:revision>
  <dcterms:created xsi:type="dcterms:W3CDTF">2020-07-07T08:22:00Z</dcterms:created>
  <dcterms:modified xsi:type="dcterms:W3CDTF">2020-07-18T18:16:00Z</dcterms:modified>
</cp:coreProperties>
</file>