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00523" w14:textId="77777777" w:rsidR="00C45594" w:rsidRDefault="001D176C">
      <w:pPr>
        <w:widowControl w:val="0"/>
        <w:spacing w:line="240" w:lineRule="auto"/>
        <w:jc w:val="center"/>
        <w:rPr>
          <w:rFonts w:ascii="Calibri" w:eastAsia="Calibri" w:hAnsi="Calibri" w:cs="Calibri"/>
          <w:b/>
          <w:color w:val="7030A0"/>
          <w:sz w:val="36"/>
          <w:szCs w:val="36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7030A0"/>
          <w:sz w:val="36"/>
          <w:szCs w:val="36"/>
        </w:rPr>
        <w:t xml:space="preserve">The </w:t>
      </w:r>
      <w:r w:rsidR="0036080F">
        <w:rPr>
          <w:rFonts w:ascii="Calibri" w:eastAsia="Calibri" w:hAnsi="Calibri" w:cs="Calibri"/>
          <w:b/>
          <w:color w:val="7030A0"/>
          <w:sz w:val="36"/>
          <w:szCs w:val="36"/>
        </w:rPr>
        <w:t xml:space="preserve">University of Law reveals plans for September campus openings  </w:t>
      </w:r>
    </w:p>
    <w:p w14:paraId="3561DB3E" w14:textId="77777777" w:rsidR="00C45594" w:rsidRDefault="00C45594">
      <w:bookmarkStart w:id="1" w:name="_2x09k13v1pz5" w:colFirst="0" w:colLast="0"/>
      <w:bookmarkEnd w:id="1"/>
    </w:p>
    <w:p w14:paraId="0624B6F6" w14:textId="0DDB44E2" w:rsidR="00C45594" w:rsidRDefault="00C709E0" w:rsidP="00C709E0">
      <w:pPr>
        <w:jc w:val="center"/>
        <w:rPr>
          <w:rFonts w:ascii="Malgun Gothic" w:eastAsia="Malgun Gothic" w:hAnsi="Malgun Gothic" w:cs="Malgun Gothic"/>
          <w:b/>
          <w:color w:val="7030A0"/>
          <w:sz w:val="36"/>
          <w:szCs w:val="36"/>
          <w:lang w:eastAsia="ko-KR"/>
        </w:rPr>
      </w:pPr>
      <w:bookmarkStart w:id="2" w:name="_taxqa6o22o8q" w:colFirst="0" w:colLast="0"/>
      <w:bookmarkEnd w:id="2"/>
      <w:r>
        <w:rPr>
          <w:rFonts w:ascii="Calibri" w:eastAsia="Calibri" w:hAnsi="Calibri" w:cs="Calibri"/>
          <w:b/>
          <w:color w:val="7030A0"/>
          <w:sz w:val="36"/>
          <w:szCs w:val="36"/>
        </w:rPr>
        <w:t>University of Law</w:t>
      </w:r>
      <w:r>
        <w:rPr>
          <w:rFonts w:ascii="Malgun Gothic" w:eastAsia="Malgun Gothic" w:hAnsi="Malgun Gothic" w:cs="Malgun Gothic" w:hint="eastAsia"/>
          <w:b/>
          <w:color w:val="7030A0"/>
          <w:sz w:val="36"/>
          <w:szCs w:val="36"/>
          <w:lang w:eastAsia="ko-KR"/>
        </w:rPr>
        <w:t xml:space="preserve">는 </w:t>
      </w:r>
      <w:r>
        <w:rPr>
          <w:rFonts w:ascii="Malgun Gothic" w:eastAsia="Malgun Gothic" w:hAnsi="Malgun Gothic" w:cs="Malgun Gothic"/>
          <w:b/>
          <w:color w:val="7030A0"/>
          <w:sz w:val="36"/>
          <w:szCs w:val="36"/>
          <w:lang w:eastAsia="ko-KR"/>
        </w:rPr>
        <w:t>9</w:t>
      </w:r>
      <w:r>
        <w:rPr>
          <w:rFonts w:ascii="Malgun Gothic" w:eastAsia="Malgun Gothic" w:hAnsi="Malgun Gothic" w:cs="Malgun Gothic" w:hint="eastAsia"/>
          <w:b/>
          <w:color w:val="7030A0"/>
          <w:sz w:val="36"/>
          <w:szCs w:val="36"/>
          <w:lang w:eastAsia="ko-KR"/>
        </w:rPr>
        <w:t>월</w:t>
      </w:r>
      <w:r w:rsidR="00DD2487">
        <w:rPr>
          <w:rFonts w:ascii="Malgun Gothic" w:eastAsia="Malgun Gothic" w:hAnsi="Malgun Gothic" w:cs="Malgun Gothic" w:hint="eastAsia"/>
          <w:b/>
          <w:color w:val="7030A0"/>
          <w:sz w:val="36"/>
          <w:szCs w:val="36"/>
          <w:lang w:eastAsia="ko-KR"/>
        </w:rPr>
        <w:t>에</w:t>
      </w:r>
      <w:r>
        <w:rPr>
          <w:rFonts w:ascii="Malgun Gothic" w:eastAsia="Malgun Gothic" w:hAnsi="Malgun Gothic" w:cs="Malgun Gothic" w:hint="eastAsia"/>
          <w:b/>
          <w:color w:val="7030A0"/>
          <w:sz w:val="36"/>
          <w:szCs w:val="36"/>
          <w:lang w:eastAsia="ko-KR"/>
        </w:rPr>
        <w:t xml:space="preserve"> 캠퍼스를 개방할 예정입니다</w:t>
      </w:r>
    </w:p>
    <w:p w14:paraId="658653E5" w14:textId="77777777" w:rsidR="00C709E0" w:rsidRDefault="00C709E0">
      <w:pPr>
        <w:rPr>
          <w:lang w:eastAsia="ko-KR"/>
        </w:rPr>
      </w:pPr>
    </w:p>
    <w:p w14:paraId="11A7E4A6" w14:textId="31EFB71E" w:rsidR="00C45594" w:rsidRDefault="00C709E0">
      <w:pPr>
        <w:jc w:val="both"/>
        <w:rPr>
          <w:lang w:eastAsia="ko-KR"/>
        </w:rPr>
      </w:pPr>
      <w:r>
        <w:rPr>
          <w:rFonts w:hint="eastAsia"/>
          <w:lang w:eastAsia="ko-KR"/>
        </w:rPr>
        <w:t>출입통제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규제가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완화되고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가운데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hyperlink r:id="rId6">
        <w:r>
          <w:rPr>
            <w:color w:val="1155CC"/>
            <w:u w:val="single"/>
            <w:lang w:eastAsia="ko-KR"/>
          </w:rPr>
          <w:t>University of Law(</w:t>
        </w:r>
        <w:proofErr w:type="spellStart"/>
        <w:r>
          <w:rPr>
            <w:color w:val="1155CC"/>
            <w:u w:val="single"/>
            <w:lang w:eastAsia="ko-KR"/>
          </w:rPr>
          <w:t>ULaw</w:t>
        </w:r>
        <w:proofErr w:type="spellEnd"/>
        <w:r>
          <w:rPr>
            <w:color w:val="1155CC"/>
            <w:u w:val="single"/>
            <w:lang w:eastAsia="ko-KR"/>
          </w:rPr>
          <w:t>)</w:t>
        </w:r>
      </w:hyperlink>
      <w:r w:rsidRPr="00C709E0">
        <w:rPr>
          <w:rFonts w:hint="eastAsia"/>
          <w:lang w:eastAsia="ko-KR"/>
        </w:rPr>
        <w:t>는</w:t>
      </w:r>
      <w:r w:rsidRPr="00C709E0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교</w:t>
      </w:r>
      <w:r w:rsidRPr="00C709E0">
        <w:rPr>
          <w:rFonts w:hint="eastAsia"/>
          <w:lang w:eastAsia="ko-KR"/>
        </w:rPr>
        <w:t>직원과</w:t>
      </w:r>
      <w:r w:rsidRPr="00C709E0">
        <w:rPr>
          <w:rFonts w:hint="eastAsia"/>
          <w:lang w:eastAsia="ko-KR"/>
        </w:rPr>
        <w:t xml:space="preserve"> </w:t>
      </w:r>
      <w:r w:rsidRPr="00C709E0">
        <w:rPr>
          <w:rFonts w:hint="eastAsia"/>
          <w:lang w:eastAsia="ko-KR"/>
        </w:rPr>
        <w:t>학생을</w:t>
      </w:r>
      <w:r w:rsidRPr="00C709E0">
        <w:rPr>
          <w:rFonts w:hint="eastAsia"/>
          <w:lang w:eastAsia="ko-KR"/>
        </w:rPr>
        <w:t xml:space="preserve"> </w:t>
      </w:r>
      <w:r w:rsidRPr="00C709E0">
        <w:rPr>
          <w:rFonts w:hint="eastAsia"/>
          <w:lang w:eastAsia="ko-KR"/>
        </w:rPr>
        <w:t>위해서</w:t>
      </w:r>
      <w:r w:rsidRPr="00C709E0">
        <w:rPr>
          <w:rFonts w:hint="eastAsia"/>
          <w:lang w:eastAsia="ko-KR"/>
        </w:rPr>
        <w:t xml:space="preserve"> </w:t>
      </w:r>
      <w:r w:rsidRPr="00C709E0">
        <w:rPr>
          <w:lang w:eastAsia="ko-KR"/>
        </w:rPr>
        <w:t>9</w:t>
      </w:r>
      <w:r w:rsidRPr="00C709E0">
        <w:rPr>
          <w:rFonts w:hint="eastAsia"/>
          <w:lang w:eastAsia="ko-KR"/>
        </w:rPr>
        <w:t>월에</w:t>
      </w:r>
      <w:r w:rsidRPr="00C709E0">
        <w:rPr>
          <w:rFonts w:hint="eastAsia"/>
          <w:lang w:eastAsia="ko-KR"/>
        </w:rPr>
        <w:t xml:space="preserve"> </w:t>
      </w:r>
      <w:r w:rsidRPr="00C709E0">
        <w:rPr>
          <w:rFonts w:hint="eastAsia"/>
          <w:lang w:eastAsia="ko-KR"/>
        </w:rPr>
        <w:t>영국의</w:t>
      </w:r>
      <w:r w:rsidRPr="00C709E0">
        <w:rPr>
          <w:rFonts w:hint="eastAsia"/>
          <w:lang w:eastAsia="ko-KR"/>
        </w:rPr>
        <w:t xml:space="preserve"> </w:t>
      </w:r>
      <w:r w:rsidRPr="00C709E0">
        <w:rPr>
          <w:rFonts w:hint="eastAsia"/>
          <w:lang w:eastAsia="ko-KR"/>
        </w:rPr>
        <w:t>모든</w:t>
      </w:r>
      <w:r w:rsidRPr="00C709E0">
        <w:rPr>
          <w:rFonts w:hint="eastAsia"/>
          <w:lang w:eastAsia="ko-KR"/>
        </w:rPr>
        <w:t xml:space="preserve"> </w:t>
      </w:r>
      <w:proofErr w:type="spellStart"/>
      <w:r w:rsidRPr="00C709E0">
        <w:rPr>
          <w:lang w:eastAsia="ko-KR"/>
        </w:rPr>
        <w:t>ULaw</w:t>
      </w:r>
      <w:proofErr w:type="spellEnd"/>
      <w:r w:rsidRPr="00C709E0">
        <w:rPr>
          <w:lang w:eastAsia="ko-KR"/>
        </w:rPr>
        <w:t xml:space="preserve"> </w:t>
      </w:r>
      <w:r w:rsidRPr="00C709E0">
        <w:rPr>
          <w:rFonts w:hint="eastAsia"/>
          <w:lang w:eastAsia="ko-KR"/>
        </w:rPr>
        <w:t>캠퍼스를</w:t>
      </w:r>
      <w:r w:rsidRPr="00C709E0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재개방할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계획을</w:t>
      </w:r>
      <w:r w:rsidRPr="00C709E0">
        <w:rPr>
          <w:rFonts w:hint="eastAsia"/>
          <w:lang w:eastAsia="ko-KR"/>
        </w:rPr>
        <w:t xml:space="preserve"> </w:t>
      </w:r>
      <w:r w:rsidRPr="00C709E0">
        <w:rPr>
          <w:rFonts w:hint="eastAsia"/>
          <w:lang w:eastAsia="ko-KR"/>
        </w:rPr>
        <w:t>발표했습니다</w:t>
      </w:r>
      <w:r w:rsidRPr="00C709E0">
        <w:rPr>
          <w:rFonts w:hint="eastAsia"/>
          <w:lang w:eastAsia="ko-KR"/>
        </w:rPr>
        <w:t>.</w:t>
      </w:r>
    </w:p>
    <w:p w14:paraId="4F3EB5CE" w14:textId="77777777" w:rsidR="00C709E0" w:rsidRDefault="00C709E0">
      <w:pPr>
        <w:jc w:val="both"/>
        <w:rPr>
          <w:lang w:eastAsia="ko-KR"/>
        </w:rPr>
      </w:pPr>
    </w:p>
    <w:p w14:paraId="11FF9941" w14:textId="68796CED" w:rsidR="00C709E0" w:rsidRDefault="00C709E0">
      <w:pPr>
        <w:jc w:val="both"/>
        <w:rPr>
          <w:lang w:eastAsia="ko-KR"/>
        </w:rPr>
      </w:pPr>
      <w:proofErr w:type="spellStart"/>
      <w:r>
        <w:rPr>
          <w:rFonts w:hint="eastAsia"/>
          <w:lang w:eastAsia="ko-KR"/>
        </w:rPr>
        <w:t>U</w:t>
      </w:r>
      <w:r>
        <w:rPr>
          <w:lang w:eastAsia="ko-KR"/>
        </w:rPr>
        <w:t>Law</w:t>
      </w:r>
      <w:proofErr w:type="spellEnd"/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재개방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일환으로</w:t>
      </w:r>
      <w:r>
        <w:rPr>
          <w:lang w:eastAsia="ko-KR"/>
        </w:rPr>
        <w:t xml:space="preserve">, </w:t>
      </w:r>
      <w:r w:rsidR="00DD2487">
        <w:rPr>
          <w:rFonts w:hint="eastAsia"/>
          <w:lang w:eastAsia="ko-KR"/>
        </w:rPr>
        <w:t>교</w:t>
      </w:r>
      <w:r>
        <w:rPr>
          <w:rFonts w:hint="eastAsia"/>
          <w:lang w:eastAsia="ko-KR"/>
        </w:rPr>
        <w:t>직원과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시행될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예정입니다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조치에는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캠퍼스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</w:t>
      </w:r>
      <w:r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체온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</w:t>
      </w:r>
      <w:r w:rsidR="00153F55">
        <w:rPr>
          <w:rFonts w:hint="eastAsia"/>
          <w:lang w:eastAsia="ko-KR"/>
        </w:rPr>
        <w:t>사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 w:rsidR="00153F55">
        <w:rPr>
          <w:rFonts w:hint="eastAsia"/>
          <w:lang w:eastAsia="ko-KR"/>
        </w:rPr>
        <w:t>위생소독제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설치</w:t>
      </w:r>
      <w:r w:rsidR="00153F55">
        <w:rPr>
          <w:rFonts w:hint="eastAsia"/>
          <w:lang w:eastAsia="ko-KR"/>
        </w:rPr>
        <w:t>,</w:t>
      </w:r>
      <w:r w:rsidR="00153F55">
        <w:rPr>
          <w:lang w:eastAsia="ko-KR"/>
        </w:rPr>
        <w:t xml:space="preserve"> </w:t>
      </w:r>
      <w:r w:rsidR="00153F55">
        <w:rPr>
          <w:rFonts w:hint="eastAsia"/>
          <w:lang w:eastAsia="ko-KR"/>
        </w:rPr>
        <w:t>퍼스펙스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스크린</w:t>
      </w:r>
      <w:r w:rsidR="00153F55">
        <w:rPr>
          <w:rFonts w:hint="eastAsia"/>
          <w:lang w:eastAsia="ko-KR"/>
        </w:rPr>
        <w:t>,</w:t>
      </w:r>
      <w:r w:rsidR="00153F55">
        <w:rPr>
          <w:lang w:eastAsia="ko-KR"/>
        </w:rPr>
        <w:t xml:space="preserve"> </w:t>
      </w:r>
      <w:r w:rsidR="00DD2487">
        <w:rPr>
          <w:rFonts w:hint="eastAsia"/>
          <w:lang w:eastAsia="ko-KR"/>
        </w:rPr>
        <w:t>교내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청소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강화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및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청소</w:t>
      </w:r>
      <w:r w:rsidR="00153F55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횟수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증가</w:t>
      </w:r>
      <w:r w:rsidR="00153F55">
        <w:rPr>
          <w:rFonts w:hint="eastAsia"/>
          <w:lang w:eastAsia="ko-KR"/>
        </w:rPr>
        <w:t>,</w:t>
      </w:r>
      <w:r w:rsidR="00153F55">
        <w:rPr>
          <w:lang w:eastAsia="ko-KR"/>
        </w:rPr>
        <w:t xml:space="preserve"> </w:t>
      </w:r>
      <w:r w:rsidR="00153F55">
        <w:rPr>
          <w:rFonts w:hint="eastAsia"/>
          <w:lang w:eastAsia="ko-KR"/>
        </w:rPr>
        <w:t>프린터</w:t>
      </w:r>
      <w:r w:rsidR="00DD2487">
        <w:rPr>
          <w:rFonts w:hint="eastAsia"/>
          <w:lang w:eastAsia="ko-KR"/>
        </w:rPr>
        <w:t>와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같이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접촉이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많은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물건에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항바이러스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물수건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및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세정제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사용</w:t>
      </w:r>
      <w:r w:rsidR="00153F55">
        <w:rPr>
          <w:rFonts w:hint="eastAsia"/>
          <w:lang w:eastAsia="ko-KR"/>
        </w:rPr>
        <w:t>,</w:t>
      </w:r>
      <w:r w:rsidR="00153F55">
        <w:rPr>
          <w:lang w:eastAsia="ko-KR"/>
        </w:rPr>
        <w:t xml:space="preserve"> </w:t>
      </w:r>
      <w:r w:rsidR="00153F55">
        <w:rPr>
          <w:rFonts w:hint="eastAsia"/>
          <w:lang w:eastAsia="ko-KR"/>
        </w:rPr>
        <w:t>일방통행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도보</w:t>
      </w:r>
      <w:r w:rsidR="00153F55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제도</w:t>
      </w:r>
      <w:r w:rsidR="00DD2487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및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바닥</w:t>
      </w:r>
      <w:r w:rsidR="00DD2487">
        <w:rPr>
          <w:rFonts w:hint="eastAsia"/>
          <w:lang w:eastAsia="ko-KR"/>
        </w:rPr>
        <w:t>의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분명한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표시</w:t>
      </w:r>
      <w:r w:rsidR="00DD2487">
        <w:rPr>
          <w:rFonts w:hint="eastAsia"/>
          <w:lang w:eastAsia="ko-KR"/>
        </w:rPr>
        <w:t>선을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이용한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사회적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거리두기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시행이</w:t>
      </w:r>
      <w:r w:rsidR="00153F55">
        <w:rPr>
          <w:rFonts w:hint="eastAsia"/>
          <w:lang w:eastAsia="ko-KR"/>
        </w:rPr>
        <w:t xml:space="preserve"> </w:t>
      </w:r>
      <w:r w:rsidR="00153F55">
        <w:rPr>
          <w:rFonts w:hint="eastAsia"/>
          <w:lang w:eastAsia="ko-KR"/>
        </w:rPr>
        <w:t>있습니다</w:t>
      </w:r>
      <w:r w:rsidR="00153F55">
        <w:rPr>
          <w:rFonts w:hint="eastAsia"/>
          <w:lang w:eastAsia="ko-KR"/>
        </w:rPr>
        <w:t>.</w:t>
      </w:r>
    </w:p>
    <w:p w14:paraId="78BD8A55" w14:textId="77777777" w:rsidR="00C45594" w:rsidRDefault="00C45594">
      <w:pPr>
        <w:jc w:val="both"/>
        <w:rPr>
          <w:lang w:eastAsia="ko-KR"/>
        </w:rPr>
      </w:pPr>
    </w:p>
    <w:p w14:paraId="013FF547" w14:textId="2FED3059" w:rsidR="00B93DEB" w:rsidRDefault="00B93DEB">
      <w:pPr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조치들</w:t>
      </w:r>
      <w:r w:rsidR="00DD2487">
        <w:rPr>
          <w:rFonts w:hint="eastAsia"/>
          <w:lang w:eastAsia="ko-KR"/>
        </w:rPr>
        <w:t>을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교</w:t>
      </w:r>
      <w:r>
        <w:rPr>
          <w:rFonts w:hint="eastAsia"/>
          <w:lang w:eastAsia="ko-KR"/>
        </w:rPr>
        <w:t>직원과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학생들</w:t>
      </w:r>
      <w:r w:rsidR="00DD2487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바이러스에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감염되는</w:t>
      </w:r>
      <w:r w:rsidR="00DD2487">
        <w:rPr>
          <w:rFonts w:hint="eastAsia"/>
          <w:lang w:eastAsia="ko-KR"/>
        </w:rPr>
        <w:t xml:space="preserve"> </w:t>
      </w:r>
      <w:r w:rsidR="00DD2487"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준수할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14:paraId="765C03AF" w14:textId="77777777" w:rsidR="00C45594" w:rsidRDefault="00C45594">
      <w:pPr>
        <w:jc w:val="both"/>
        <w:rPr>
          <w:sz w:val="21"/>
          <w:szCs w:val="21"/>
          <w:lang w:eastAsia="ko-KR"/>
        </w:rPr>
      </w:pPr>
    </w:p>
    <w:p w14:paraId="43064D1B" w14:textId="77777777" w:rsidR="00C45594" w:rsidRDefault="0036080F">
      <w:pPr>
        <w:jc w:val="center"/>
        <w:rPr>
          <w:sz w:val="21"/>
          <w:szCs w:val="21"/>
        </w:rPr>
      </w:pPr>
      <w:r>
        <w:rPr>
          <w:noProof/>
          <w:sz w:val="21"/>
          <w:szCs w:val="21"/>
          <w:lang w:val="en-US" w:eastAsia="ko-KR"/>
        </w:rPr>
        <w:lastRenderedPageBreak/>
        <w:drawing>
          <wp:inline distT="114300" distB="114300" distL="114300" distR="114300" wp14:anchorId="60D945BC" wp14:editId="0A552992">
            <wp:extent cx="2854163" cy="402821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163" cy="4028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C8DA73" w14:textId="77777777" w:rsidR="00C45594" w:rsidRDefault="00C45594">
      <w:pPr>
        <w:jc w:val="both"/>
      </w:pPr>
    </w:p>
    <w:p w14:paraId="643A727E" w14:textId="5A745F45" w:rsidR="00A27CF0" w:rsidRPr="00A27CF0" w:rsidRDefault="00F60EDD" w:rsidP="001D176C">
      <w:pPr>
        <w:jc w:val="both"/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proofErr w:type="spellStart"/>
      <w:r w:rsidR="00F0011A" w:rsidRPr="00F0011A">
        <w:rPr>
          <w:lang w:eastAsia="ko-KR"/>
        </w:rPr>
        <w:t>ULaw</w:t>
      </w:r>
      <w:proofErr w:type="spellEnd"/>
      <w:r w:rsidR="00F0011A">
        <w:rPr>
          <w:rFonts w:hint="eastAsia"/>
          <w:lang w:eastAsia="ko-KR"/>
        </w:rPr>
        <w:t>의</w:t>
      </w:r>
      <w:r w:rsidR="00A27CF0">
        <w:rPr>
          <w:rFonts w:hint="eastAsia"/>
          <w:lang w:eastAsia="ko-KR"/>
        </w:rPr>
        <w:t xml:space="preserve"> </w:t>
      </w:r>
      <w:r w:rsidR="00A27CF0">
        <w:rPr>
          <w:rFonts w:hint="eastAsia"/>
          <w:lang w:eastAsia="ko-KR"/>
        </w:rPr>
        <w:t>지망생들의</w:t>
      </w:r>
      <w:r w:rsidR="00A27CF0">
        <w:rPr>
          <w:rFonts w:hint="eastAsia"/>
          <w:lang w:eastAsia="ko-KR"/>
        </w:rPr>
        <w:t xml:space="preserve"> </w:t>
      </w:r>
      <w:r w:rsidR="00A27CF0">
        <w:rPr>
          <w:rFonts w:hint="eastAsia"/>
          <w:lang w:eastAsia="ko-KR"/>
        </w:rPr>
        <w:t>불안을</w:t>
      </w:r>
      <w:r w:rsidR="00A27CF0"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완화</w:t>
      </w:r>
      <w:r w:rsidR="00A27CF0">
        <w:rPr>
          <w:rFonts w:hint="eastAsia"/>
          <w:lang w:eastAsia="ko-KR"/>
        </w:rPr>
        <w:t>하기</w:t>
      </w:r>
      <w:r w:rsidR="00A27CF0">
        <w:rPr>
          <w:rFonts w:hint="eastAsia"/>
          <w:lang w:eastAsia="ko-KR"/>
        </w:rPr>
        <w:t xml:space="preserve"> </w:t>
      </w:r>
      <w:r w:rsidR="00A27CF0"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>,</w:t>
      </w:r>
      <w:r w:rsidR="00A27CF0">
        <w:rPr>
          <w:rFonts w:hint="eastAsia"/>
          <w:lang w:eastAsia="ko-KR"/>
        </w:rPr>
        <w:t xml:space="preserve"> </w:t>
      </w:r>
      <w:r w:rsidR="00A27CF0">
        <w:rPr>
          <w:rFonts w:hint="eastAsia"/>
          <w:lang w:eastAsia="ko-KR"/>
        </w:rPr>
        <w:t>저희</w:t>
      </w:r>
      <w:r w:rsidR="00A27CF0">
        <w:rPr>
          <w:rFonts w:hint="eastAsia"/>
          <w:lang w:eastAsia="ko-KR"/>
        </w:rPr>
        <w:t xml:space="preserve"> </w:t>
      </w:r>
      <w:r w:rsidR="00A27CF0">
        <w:rPr>
          <w:rFonts w:hint="eastAsia"/>
          <w:lang w:eastAsia="ko-KR"/>
        </w:rPr>
        <w:t>대학에서는</w:t>
      </w:r>
      <w:r w:rsidR="00A27CF0">
        <w:rPr>
          <w:rFonts w:hint="eastAsia"/>
          <w:lang w:eastAsia="ko-KR"/>
        </w:rPr>
        <w:t xml:space="preserve"> </w:t>
      </w:r>
      <w:hyperlink r:id="rId8" w:history="1">
        <w:r w:rsidR="00A27CF0" w:rsidRPr="001D176C">
          <w:rPr>
            <w:rStyle w:val="Hyperlink"/>
            <w:lang w:eastAsia="ko-KR"/>
          </w:rPr>
          <w:t>Study Guarantee</w:t>
        </w:r>
      </w:hyperlink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>를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>통해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온라인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및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복합적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학습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과정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뿐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아니라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하나의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캠퍼스에서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수업을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시작해서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추후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다른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캠퍼스로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전환할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수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있는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선택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등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학생들을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위한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>유연한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>학업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선택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>을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>제공하고</w:t>
      </w:r>
      <w:r w:rsidR="00A27CF0" w:rsidRPr="00A27CF0"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있습니다</w:t>
      </w:r>
      <w:r>
        <w:rPr>
          <w:rStyle w:val="Hyperlink"/>
          <w:rFonts w:hint="eastAsia"/>
          <w:color w:val="auto"/>
          <w:u w:val="none"/>
          <w:lang w:eastAsia="ko-KR"/>
        </w:rPr>
        <w:t>.</w:t>
      </w:r>
      <w:r>
        <w:rPr>
          <w:rStyle w:val="Hyperlink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온라인</w:t>
      </w:r>
      <w:r>
        <w:rPr>
          <w:rStyle w:val="Hyperlink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및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복합적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학습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과정에서도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캠퍼스에서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대면</w:t>
      </w:r>
      <w:r w:rsidR="00F0011A"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수업</w:t>
      </w:r>
      <w:r>
        <w:rPr>
          <w:rStyle w:val="Hyperlink"/>
          <w:rFonts w:hint="eastAsia"/>
          <w:color w:val="auto"/>
          <w:u w:val="none"/>
          <w:lang w:eastAsia="ko-KR"/>
        </w:rPr>
        <w:t>을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할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때와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동일한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학습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경험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과</w:t>
      </w:r>
      <w:r>
        <w:rPr>
          <w:rStyle w:val="Hyperlink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동일한</w:t>
      </w:r>
      <w:r w:rsidR="00F0011A"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수업</w:t>
      </w:r>
      <w:r>
        <w:rPr>
          <w:rStyle w:val="Hyperlink"/>
          <w:rFonts w:hint="eastAsia"/>
          <w:color w:val="auto"/>
          <w:u w:val="none"/>
          <w:lang w:eastAsia="ko-KR"/>
        </w:rPr>
        <w:t>의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질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학습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자료</w:t>
      </w:r>
      <w:r>
        <w:rPr>
          <w:rStyle w:val="Hyperlink"/>
          <w:rFonts w:hint="eastAsia"/>
          <w:color w:val="auto"/>
          <w:u w:val="none"/>
          <w:lang w:eastAsia="ko-KR"/>
        </w:rPr>
        <w:t>를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제공하지만</w:t>
      </w:r>
      <w:r>
        <w:rPr>
          <w:rStyle w:val="Hyperlink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학생들은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본인에게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 w:rsidR="00F0011A">
        <w:rPr>
          <w:rStyle w:val="Hyperlink"/>
          <w:rFonts w:hint="eastAsia"/>
          <w:color w:val="auto"/>
          <w:u w:val="none"/>
          <w:lang w:eastAsia="ko-KR"/>
        </w:rPr>
        <w:t>최적인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시간과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장소에서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학업을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할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수</w:t>
      </w:r>
      <w:r>
        <w:rPr>
          <w:rStyle w:val="Hyperlink"/>
          <w:rFonts w:hint="eastAsia"/>
          <w:color w:val="auto"/>
          <w:u w:val="none"/>
          <w:lang w:eastAsia="ko-KR"/>
        </w:rPr>
        <w:t xml:space="preserve"> </w:t>
      </w:r>
      <w:r>
        <w:rPr>
          <w:rStyle w:val="Hyperlink"/>
          <w:rFonts w:hint="eastAsia"/>
          <w:color w:val="auto"/>
          <w:u w:val="none"/>
          <w:lang w:eastAsia="ko-KR"/>
        </w:rPr>
        <w:t>있습니다</w:t>
      </w:r>
      <w:r>
        <w:rPr>
          <w:rStyle w:val="Hyperlink"/>
          <w:rFonts w:hint="eastAsia"/>
          <w:color w:val="auto"/>
          <w:u w:val="none"/>
          <w:lang w:eastAsia="ko-KR"/>
        </w:rPr>
        <w:t>.</w:t>
      </w:r>
    </w:p>
    <w:p w14:paraId="3B548674" w14:textId="34B6EEC7" w:rsidR="00D239DC" w:rsidRPr="00F60EDD" w:rsidRDefault="00D239DC" w:rsidP="001D176C">
      <w:pPr>
        <w:jc w:val="both"/>
        <w:rPr>
          <w:lang w:eastAsia="ko-KR"/>
        </w:rPr>
      </w:pPr>
    </w:p>
    <w:p w14:paraId="2BDD1E08" w14:textId="1BCB2C49" w:rsidR="00F60EDD" w:rsidRDefault="00F60EDD" w:rsidP="001D176C">
      <w:pPr>
        <w:jc w:val="both"/>
        <w:rPr>
          <w:lang w:eastAsia="ko-KR"/>
        </w:rPr>
      </w:pPr>
      <w:proofErr w:type="spellStart"/>
      <w:r>
        <w:rPr>
          <w:rFonts w:hint="eastAsia"/>
          <w:lang w:eastAsia="ko-KR"/>
        </w:rPr>
        <w:t>U</w:t>
      </w:r>
      <w:r>
        <w:rPr>
          <w:lang w:eastAsia="ko-KR"/>
        </w:rPr>
        <w:t>Law</w:t>
      </w:r>
      <w:proofErr w:type="spellEnd"/>
      <w:r>
        <w:rPr>
          <w:rFonts w:hint="eastAsia"/>
          <w:lang w:eastAsia="ko-KR"/>
        </w:rPr>
        <w:t>에서는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학생들</w:t>
      </w:r>
      <w:r w:rsidR="00F0011A">
        <w:rPr>
          <w:rFonts w:hint="eastAsia"/>
          <w:lang w:eastAsia="ko-KR"/>
        </w:rPr>
        <w:t>을</w:t>
      </w:r>
      <w:r w:rsidR="00F0011A"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위한</w:t>
      </w:r>
      <w:r w:rsidR="00F0011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조치</w:t>
      </w:r>
      <w:r w:rsidR="00F0011A"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비디오를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제작했으며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hyperlink r:id="rId9" w:history="1">
        <w:r>
          <w:rPr>
            <w:rStyle w:val="Hyperlink"/>
            <w:rFonts w:hint="eastAsia"/>
            <w:lang w:eastAsia="ko-KR"/>
          </w:rPr>
          <w:t>여기</w:t>
        </w:r>
      </w:hyperlink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확인하실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375EC155" w14:textId="77777777" w:rsidR="00C45594" w:rsidRDefault="0036080F">
      <w:pPr>
        <w:widowControl w:val="0"/>
        <w:spacing w:line="240" w:lineRule="auto"/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23519D48" w14:textId="0E545527" w:rsidR="007521F8" w:rsidRDefault="00357EF9">
      <w:pPr>
        <w:widowControl w:val="0"/>
        <w:spacing w:line="240" w:lineRule="auto"/>
        <w:jc w:val="both"/>
        <w:rPr>
          <w:lang w:eastAsia="ko-KR"/>
        </w:rPr>
      </w:pPr>
      <w:proofErr w:type="spellStart"/>
      <w:r>
        <w:rPr>
          <w:rFonts w:hint="eastAsia"/>
          <w:lang w:eastAsia="ko-KR"/>
        </w:rPr>
        <w:t>U</w:t>
      </w:r>
      <w:r>
        <w:rPr>
          <w:lang w:eastAsia="ko-KR"/>
        </w:rPr>
        <w:t>Law</w:t>
      </w:r>
      <w:proofErr w:type="spellEnd"/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부총장이자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CEO</w:t>
      </w:r>
      <w:r w:rsidR="00F0011A">
        <w:rPr>
          <w:rFonts w:hint="eastAsia"/>
          <w:lang w:eastAsia="ko-KR"/>
        </w:rPr>
        <w:t>인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Andrea </w:t>
      </w:r>
      <w:proofErr w:type="spellStart"/>
      <w:r>
        <w:rPr>
          <w:lang w:eastAsia="ko-KR"/>
        </w:rPr>
        <w:t>Nollent</w:t>
      </w:r>
      <w:proofErr w:type="spellEnd"/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교수님은</w:t>
      </w:r>
      <w:r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캠퍼스</w:t>
      </w:r>
      <w:r w:rsidR="00F0011A"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개방</w:t>
      </w:r>
      <w:r w:rsidR="00F0011A"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계획에</w:t>
      </w:r>
      <w:r w:rsidR="00F0011A"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대해</w:t>
      </w:r>
      <w:r>
        <w:rPr>
          <w:lang w:eastAsia="ko-KR"/>
        </w:rPr>
        <w:t xml:space="preserve"> “</w:t>
      </w:r>
      <w:r w:rsidR="00F0011A">
        <w:rPr>
          <w:rFonts w:hint="eastAsia"/>
          <w:lang w:eastAsia="ko-KR"/>
        </w:rPr>
        <w:t>우리가</w:t>
      </w:r>
      <w:r w:rsidR="00F0011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불확실한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계속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직면</w:t>
      </w:r>
      <w:r w:rsidR="00F0011A">
        <w:rPr>
          <w:rFonts w:hint="eastAsia"/>
          <w:lang w:eastAsia="ko-KR"/>
        </w:rPr>
        <w:t>한다</w:t>
      </w:r>
      <w:r w:rsidR="00F0011A"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할지라도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캠퍼스들</w:t>
      </w:r>
      <w:r w:rsidR="00F0011A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9</w:t>
      </w:r>
      <w:r>
        <w:rPr>
          <w:rFonts w:hint="eastAsia"/>
          <w:lang w:eastAsia="ko-KR"/>
        </w:rPr>
        <w:t>월에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개방하기를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기대하며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대학의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교</w:t>
      </w:r>
      <w:r>
        <w:rPr>
          <w:rFonts w:hint="eastAsia"/>
          <w:lang w:eastAsia="ko-KR"/>
        </w:rPr>
        <w:t>직원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건강과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지키기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 w:rsidR="00F0011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캠퍼스에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도입하며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최선을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proofErr w:type="gramStart"/>
      <w:r>
        <w:rPr>
          <w:rFonts w:hint="eastAsia"/>
          <w:lang w:eastAsia="ko-KR"/>
        </w:rPr>
        <w:t>.</w:t>
      </w:r>
      <w:r>
        <w:rPr>
          <w:lang w:eastAsia="ko-KR"/>
        </w:rPr>
        <w:t>”</w:t>
      </w:r>
      <w:r w:rsidR="00F0011A">
        <w:rPr>
          <w:rFonts w:hint="eastAsia"/>
          <w:lang w:eastAsia="ko-KR"/>
        </w:rPr>
        <w:t>라고</w:t>
      </w:r>
      <w:proofErr w:type="gramEnd"/>
      <w:r w:rsidR="00F0011A">
        <w:rPr>
          <w:rFonts w:hint="eastAsia"/>
          <w:lang w:eastAsia="ko-KR"/>
        </w:rPr>
        <w:t xml:space="preserve"> </w:t>
      </w:r>
      <w:r w:rsidR="00F0011A">
        <w:rPr>
          <w:rFonts w:hint="eastAsia"/>
          <w:lang w:eastAsia="ko-KR"/>
        </w:rPr>
        <w:t>말했습니다</w:t>
      </w:r>
      <w:r w:rsidR="00F0011A">
        <w:rPr>
          <w:rFonts w:hint="eastAsia"/>
          <w:lang w:eastAsia="ko-KR"/>
        </w:rPr>
        <w:t>.</w:t>
      </w:r>
    </w:p>
    <w:p w14:paraId="2D77C18F" w14:textId="77777777" w:rsidR="00C45594" w:rsidRDefault="00C45594">
      <w:pPr>
        <w:spacing w:line="240" w:lineRule="auto"/>
        <w:jc w:val="both"/>
        <w:rPr>
          <w:lang w:eastAsia="ko-KR"/>
        </w:rPr>
      </w:pPr>
    </w:p>
    <w:p w14:paraId="36553C18" w14:textId="1CEE54C0" w:rsidR="00357EF9" w:rsidRDefault="00CE335F">
      <w:pPr>
        <w:spacing w:line="240" w:lineRule="auto"/>
        <w:jc w:val="both"/>
        <w:rPr>
          <w:lang w:eastAsia="ko-KR"/>
        </w:rPr>
      </w:pPr>
      <w:r>
        <w:rPr>
          <w:lang w:eastAsia="ko-KR"/>
        </w:rPr>
        <w:lastRenderedPageBreak/>
        <w:t>“9</w:t>
      </w:r>
      <w:r>
        <w:rPr>
          <w:rFonts w:hint="eastAsia"/>
          <w:lang w:eastAsia="ko-KR"/>
        </w:rPr>
        <w:t>월에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대학의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캠퍼스에서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시작하기로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학생들</w:t>
      </w:r>
      <w:r w:rsidR="00613E70">
        <w:rPr>
          <w:rFonts w:hint="eastAsia"/>
          <w:lang w:eastAsia="ko-KR"/>
        </w:rPr>
        <w:t>은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걱정이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많을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것임을</w:t>
      </w:r>
      <w:r w:rsidR="00613E7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Study Guarantee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도입</w:t>
      </w:r>
      <w:r w:rsidR="000B657A">
        <w:rPr>
          <w:rFonts w:hint="eastAsia"/>
          <w:lang w:eastAsia="ko-KR"/>
        </w:rPr>
        <w:t>했으므로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캠퍼스를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이유로든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캠퍼스에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초래하지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</w:t>
      </w:r>
      <w:r w:rsidR="00613E70">
        <w:rPr>
          <w:rFonts w:hint="eastAsia"/>
          <w:lang w:eastAsia="ko-KR"/>
        </w:rPr>
        <w:t>대로</w:t>
      </w:r>
      <w:r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대학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생활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>”</w:t>
      </w:r>
    </w:p>
    <w:p w14:paraId="270B9DCF" w14:textId="77777777" w:rsidR="00C45594" w:rsidRPr="000B657A" w:rsidRDefault="00C45594">
      <w:pPr>
        <w:spacing w:line="240" w:lineRule="auto"/>
        <w:jc w:val="both"/>
        <w:rPr>
          <w:lang w:eastAsia="ko-KR"/>
        </w:rPr>
      </w:pPr>
    </w:p>
    <w:p w14:paraId="24D97557" w14:textId="1C9D66CA" w:rsidR="00CE335F" w:rsidRPr="00F35FFF" w:rsidRDefault="00CE335F">
      <w:pPr>
        <w:spacing w:line="240" w:lineRule="auto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학생들이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진로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계획을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위한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준비를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계속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진행해야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함을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알고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있고</w:t>
      </w:r>
      <w:r>
        <w:rPr>
          <w:lang w:eastAsia="ko-KR"/>
        </w:rPr>
        <w:t xml:space="preserve"> </w:t>
      </w:r>
      <w:proofErr w:type="spellStart"/>
      <w:r w:rsidR="00F35FFF">
        <w:rPr>
          <w:lang w:eastAsia="ko-KR"/>
        </w:rPr>
        <w:t>ULaw</w:t>
      </w:r>
      <w:proofErr w:type="spellEnd"/>
      <w:r w:rsidR="00613E70">
        <w:rPr>
          <w:rFonts w:hint="eastAsia"/>
          <w:lang w:eastAsia="ko-KR"/>
        </w:rPr>
        <w:t>는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변함없이</w:t>
      </w:r>
      <w:r w:rsidR="00F35FFF">
        <w:rPr>
          <w:rFonts w:hint="eastAsia"/>
          <w:lang w:eastAsia="ko-KR"/>
        </w:rPr>
        <w:t>학생들을</w:t>
      </w:r>
      <w:r w:rsidR="00F35FFF">
        <w:rPr>
          <w:rFonts w:hint="eastAsia"/>
          <w:lang w:eastAsia="ko-KR"/>
        </w:rPr>
        <w:t xml:space="preserve"> </w:t>
      </w:r>
      <w:r w:rsidR="00F35FFF">
        <w:rPr>
          <w:rFonts w:hint="eastAsia"/>
          <w:lang w:eastAsia="ko-KR"/>
        </w:rPr>
        <w:t>지원하기</w:t>
      </w:r>
      <w:r w:rsidR="00F35FFF">
        <w:rPr>
          <w:rFonts w:hint="eastAsia"/>
          <w:lang w:eastAsia="ko-KR"/>
        </w:rPr>
        <w:t xml:space="preserve"> </w:t>
      </w:r>
      <w:r w:rsidR="00F35FFF">
        <w:rPr>
          <w:rFonts w:hint="eastAsia"/>
          <w:lang w:eastAsia="ko-KR"/>
        </w:rPr>
        <w:t>위해</w:t>
      </w:r>
      <w:r w:rsidR="00F35FFF">
        <w:rPr>
          <w:rFonts w:hint="eastAsia"/>
          <w:lang w:eastAsia="ko-KR"/>
        </w:rPr>
        <w:t xml:space="preserve"> </w:t>
      </w:r>
      <w:r w:rsidR="00F35FFF">
        <w:rPr>
          <w:rFonts w:hint="eastAsia"/>
          <w:lang w:eastAsia="ko-KR"/>
        </w:rPr>
        <w:t>헌신을</w:t>
      </w:r>
      <w:r w:rsidR="00F35FFF">
        <w:rPr>
          <w:rFonts w:hint="eastAsia"/>
          <w:lang w:eastAsia="ko-KR"/>
        </w:rPr>
        <w:t xml:space="preserve"> </w:t>
      </w:r>
      <w:r w:rsidR="00F35FFF">
        <w:rPr>
          <w:rFonts w:hint="eastAsia"/>
          <w:lang w:eastAsia="ko-KR"/>
        </w:rPr>
        <w:t>다할</w:t>
      </w:r>
      <w:r w:rsidR="00F35FFF">
        <w:rPr>
          <w:rFonts w:hint="eastAsia"/>
          <w:lang w:eastAsia="ko-KR"/>
        </w:rPr>
        <w:t xml:space="preserve"> </w:t>
      </w:r>
      <w:r w:rsidR="00F35FFF">
        <w:rPr>
          <w:rFonts w:hint="eastAsia"/>
          <w:lang w:eastAsia="ko-KR"/>
        </w:rPr>
        <w:t>것입니다</w:t>
      </w:r>
      <w:r w:rsidR="00F35FFF">
        <w:rPr>
          <w:rFonts w:hint="eastAsia"/>
          <w:lang w:eastAsia="ko-KR"/>
        </w:rPr>
        <w:t>.</w:t>
      </w:r>
      <w:r w:rsidR="00F35FFF">
        <w:rPr>
          <w:lang w:eastAsia="ko-KR"/>
        </w:rPr>
        <w:t>”</w:t>
      </w:r>
    </w:p>
    <w:p w14:paraId="589E9625" w14:textId="77777777" w:rsidR="00C45594" w:rsidRDefault="00C45594">
      <w:pPr>
        <w:spacing w:line="240" w:lineRule="auto"/>
        <w:jc w:val="both"/>
        <w:rPr>
          <w:lang w:eastAsia="ko-KR"/>
        </w:rPr>
      </w:pPr>
    </w:p>
    <w:p w14:paraId="176C9D60" w14:textId="23069A5E" w:rsidR="00F35FFF" w:rsidRDefault="00F35FFF">
      <w:pPr>
        <w:widowControl w:val="0"/>
        <w:spacing w:line="360" w:lineRule="auto"/>
        <w:jc w:val="both"/>
        <w:rPr>
          <w:lang w:eastAsia="ko-KR"/>
        </w:rPr>
      </w:pPr>
      <w:proofErr w:type="spellStart"/>
      <w:r>
        <w:rPr>
          <w:rFonts w:hint="eastAsia"/>
          <w:lang w:eastAsia="ko-KR"/>
        </w:rPr>
        <w:t>U</w:t>
      </w:r>
      <w:r>
        <w:rPr>
          <w:lang w:eastAsia="ko-KR"/>
        </w:rPr>
        <w:t>Law</w:t>
      </w:r>
      <w:proofErr w:type="spellEnd"/>
      <w:r w:rsidR="00613E70">
        <w:rPr>
          <w:rFonts w:hint="eastAsia"/>
          <w:lang w:eastAsia="ko-KR"/>
        </w:rPr>
        <w:t>의</w:t>
      </w:r>
      <w:r w:rsidR="00613E70">
        <w:rPr>
          <w:rFonts w:hint="eastAsia"/>
          <w:lang w:eastAsia="ko-KR"/>
        </w:rPr>
        <w:t xml:space="preserve"> 9</w:t>
      </w:r>
      <w:r w:rsidR="00613E70">
        <w:rPr>
          <w:rFonts w:hint="eastAsia"/>
          <w:lang w:eastAsia="ko-KR"/>
        </w:rPr>
        <w:t>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캠퍼스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계획</w:t>
      </w:r>
      <w:r w:rsidR="00613E70">
        <w:rPr>
          <w:rFonts w:hint="eastAsia"/>
          <w:lang w:eastAsia="ko-KR"/>
        </w:rPr>
        <w:t>에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자세한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</w:t>
      </w:r>
      <w:r w:rsidR="00613E70">
        <w:rPr>
          <w:rFonts w:hint="eastAsia"/>
          <w:lang w:eastAsia="ko-KR"/>
        </w:rPr>
        <w:t>을</w:t>
      </w:r>
      <w:r w:rsidR="00613E70">
        <w:rPr>
          <w:rFonts w:hint="eastAsia"/>
          <w:lang w:eastAsia="ko-KR"/>
        </w:rPr>
        <w:t xml:space="preserve"> </w:t>
      </w:r>
      <w:r w:rsidR="00613E70">
        <w:rPr>
          <w:rFonts w:hint="eastAsia"/>
          <w:lang w:eastAsia="ko-KR"/>
        </w:rPr>
        <w:t>원하시면</w:t>
      </w:r>
      <w:r>
        <w:rPr>
          <w:rFonts w:hint="eastAsia"/>
          <w:lang w:eastAsia="ko-KR"/>
        </w:rPr>
        <w:t xml:space="preserve"> </w:t>
      </w:r>
      <w:hyperlink r:id="rId10">
        <w:r>
          <w:rPr>
            <w:color w:val="1155CC"/>
            <w:u w:val="single"/>
            <w:lang w:eastAsia="ko-KR"/>
          </w:rPr>
          <w:t>https://www.law.ac.uk/study/guarantee/</w:t>
        </w:r>
      </w:hyperlink>
      <w:r w:rsidRPr="00F35FFF">
        <w:rPr>
          <w:rFonts w:hint="eastAsia"/>
          <w:lang w:eastAsia="ko-KR"/>
        </w:rPr>
        <w:t>를</w:t>
      </w:r>
    </w:p>
    <w:p w14:paraId="3EB2B694" w14:textId="1C9A6DB3" w:rsidR="00C45594" w:rsidRDefault="00F35FFF">
      <w:pPr>
        <w:widowControl w:val="0"/>
        <w:spacing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방문</w:t>
      </w:r>
      <w:r w:rsidRPr="00F35FFF">
        <w:rPr>
          <w:rFonts w:hint="eastAsia"/>
          <w:lang w:eastAsia="ko-KR"/>
        </w:rPr>
        <w:t>하시기</w:t>
      </w:r>
      <w:r w:rsidRPr="00F35FFF">
        <w:rPr>
          <w:rFonts w:hint="eastAsia"/>
          <w:lang w:eastAsia="ko-KR"/>
        </w:rPr>
        <w:t xml:space="preserve"> </w:t>
      </w:r>
      <w:r w:rsidRPr="00F35FFF">
        <w:rPr>
          <w:rFonts w:hint="eastAsia"/>
          <w:lang w:eastAsia="ko-KR"/>
        </w:rPr>
        <w:t>바랍니다</w:t>
      </w:r>
      <w:r w:rsidRPr="00F35FFF">
        <w:rPr>
          <w:rFonts w:hint="eastAsia"/>
          <w:lang w:eastAsia="ko-KR"/>
        </w:rPr>
        <w:t>.</w:t>
      </w:r>
    </w:p>
    <w:p w14:paraId="69132993" w14:textId="77777777" w:rsidR="00C45594" w:rsidRDefault="00C45594">
      <w:pPr>
        <w:widowControl w:val="0"/>
        <w:spacing w:line="360" w:lineRule="auto"/>
        <w:jc w:val="both"/>
        <w:rPr>
          <w:lang w:eastAsia="ko-KR"/>
        </w:rPr>
      </w:pPr>
    </w:p>
    <w:p w14:paraId="22ECF475" w14:textId="056AAD07" w:rsidR="00F35FFF" w:rsidRDefault="00F35FFF">
      <w:pPr>
        <w:shd w:val="clear" w:color="auto" w:fill="FFFFFF"/>
        <w:spacing w:after="240" w:line="360" w:lineRule="auto"/>
        <w:jc w:val="center"/>
        <w:rPr>
          <w:b/>
          <w:color w:val="222222"/>
          <w:sz w:val="20"/>
          <w:szCs w:val="20"/>
          <w:lang w:eastAsia="ko-KR"/>
        </w:rPr>
      </w:pPr>
      <w:r>
        <w:rPr>
          <w:rFonts w:hint="eastAsia"/>
          <w:b/>
          <w:color w:val="222222"/>
          <w:sz w:val="20"/>
          <w:szCs w:val="20"/>
          <w:lang w:eastAsia="ko-KR"/>
        </w:rPr>
        <w:t>마치는</w:t>
      </w:r>
      <w:r>
        <w:rPr>
          <w:rFonts w:hint="eastAsia"/>
          <w:b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b/>
          <w:color w:val="222222"/>
          <w:sz w:val="20"/>
          <w:szCs w:val="20"/>
          <w:lang w:eastAsia="ko-KR"/>
        </w:rPr>
        <w:t>말</w:t>
      </w:r>
    </w:p>
    <w:p w14:paraId="0E6ECD59" w14:textId="04A78DB4" w:rsidR="00F35FFF" w:rsidRDefault="00F35FFF">
      <w:pPr>
        <w:shd w:val="clear" w:color="auto" w:fill="FFFFFF"/>
        <w:spacing w:before="240" w:after="240" w:line="360" w:lineRule="auto"/>
        <w:jc w:val="both"/>
        <w:rPr>
          <w:b/>
          <w:color w:val="222222"/>
          <w:sz w:val="20"/>
          <w:szCs w:val="20"/>
          <w:lang w:eastAsia="ko-KR"/>
        </w:rPr>
      </w:pPr>
      <w:r>
        <w:rPr>
          <w:b/>
          <w:color w:val="222222"/>
          <w:sz w:val="20"/>
          <w:szCs w:val="20"/>
        </w:rPr>
        <w:t>University of Law(</w:t>
      </w:r>
      <w:proofErr w:type="spellStart"/>
      <w:r>
        <w:rPr>
          <w:b/>
          <w:color w:val="222222"/>
          <w:sz w:val="20"/>
          <w:szCs w:val="20"/>
        </w:rPr>
        <w:t>ULaw</w:t>
      </w:r>
      <w:proofErr w:type="spellEnd"/>
      <w:r>
        <w:rPr>
          <w:b/>
          <w:color w:val="222222"/>
          <w:sz w:val="20"/>
          <w:szCs w:val="20"/>
        </w:rPr>
        <w:t>)</w:t>
      </w:r>
      <w:r w:rsidR="00613E70">
        <w:rPr>
          <w:rFonts w:hint="eastAsia"/>
          <w:b/>
          <w:color w:val="222222"/>
          <w:sz w:val="20"/>
          <w:szCs w:val="20"/>
          <w:lang w:eastAsia="ko-KR"/>
        </w:rPr>
        <w:t xml:space="preserve"> </w:t>
      </w:r>
      <w:r w:rsidR="00613E70">
        <w:rPr>
          <w:rFonts w:hint="eastAsia"/>
          <w:b/>
          <w:color w:val="222222"/>
          <w:sz w:val="20"/>
          <w:szCs w:val="20"/>
          <w:lang w:eastAsia="ko-KR"/>
        </w:rPr>
        <w:t>소개</w:t>
      </w:r>
    </w:p>
    <w:p w14:paraId="6163E930" w14:textId="4E5F70F6" w:rsidR="00F35FFF" w:rsidRDefault="00F35FFF">
      <w:pPr>
        <w:shd w:val="clear" w:color="auto" w:fill="FFFFFF"/>
        <w:spacing w:before="240" w:after="240" w:line="360" w:lineRule="auto"/>
        <w:jc w:val="both"/>
        <w:rPr>
          <w:color w:val="222222"/>
          <w:sz w:val="20"/>
          <w:szCs w:val="20"/>
          <w:lang w:eastAsia="ko-KR"/>
        </w:rPr>
      </w:pPr>
      <w:r w:rsidRPr="00F35FFF">
        <w:rPr>
          <w:color w:val="222222"/>
          <w:sz w:val="20"/>
          <w:szCs w:val="20"/>
          <w:lang w:eastAsia="ko-KR"/>
        </w:rPr>
        <w:t>University of Law</w:t>
      </w:r>
      <w:r>
        <w:rPr>
          <w:rFonts w:hint="eastAsia"/>
          <w:color w:val="222222"/>
          <w:sz w:val="20"/>
          <w:szCs w:val="20"/>
          <w:lang w:eastAsia="ko-KR"/>
        </w:rPr>
        <w:t>는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영국에서</w:t>
      </w:r>
      <w:r w:rsidRPr="00F35FFF">
        <w:rPr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법</w:t>
      </w:r>
      <w:r w:rsidR="00613E70">
        <w:rPr>
          <w:rFonts w:hint="eastAsia"/>
          <w:sz w:val="20"/>
          <w:szCs w:val="20"/>
          <w:lang w:eastAsia="ko-KR"/>
        </w:rPr>
        <w:t>학</w:t>
      </w:r>
      <w:r w:rsidR="00613E70">
        <w:rPr>
          <w:rFonts w:hint="eastAsia"/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교육</w:t>
      </w:r>
      <w:r w:rsidR="00613E70">
        <w:rPr>
          <w:rFonts w:hint="eastAsia"/>
          <w:sz w:val="20"/>
          <w:szCs w:val="20"/>
          <w:lang w:eastAsia="ko-KR"/>
        </w:rPr>
        <w:t>과</w:t>
      </w:r>
      <w:r w:rsidRPr="00F35FFF">
        <w:rPr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훈련</w:t>
      </w:r>
      <w:r w:rsidR="00613E70">
        <w:rPr>
          <w:rFonts w:hint="eastAsia"/>
          <w:sz w:val="20"/>
          <w:szCs w:val="20"/>
          <w:lang w:eastAsia="ko-KR"/>
        </w:rPr>
        <w:t xml:space="preserve"> </w:t>
      </w:r>
      <w:r w:rsidR="00613E70">
        <w:rPr>
          <w:rFonts w:hint="eastAsia"/>
          <w:sz w:val="20"/>
          <w:szCs w:val="20"/>
          <w:lang w:eastAsia="ko-KR"/>
        </w:rPr>
        <w:t>분야에서</w:t>
      </w:r>
      <w:r w:rsidRPr="00F35FFF">
        <w:rPr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가장</w:t>
      </w:r>
      <w:r w:rsidRPr="00F35FFF">
        <w:rPr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오</w:t>
      </w:r>
      <w:r w:rsidR="00613E70">
        <w:rPr>
          <w:rFonts w:hint="eastAsia"/>
          <w:sz w:val="20"/>
          <w:szCs w:val="20"/>
          <w:lang w:eastAsia="ko-KR"/>
        </w:rPr>
        <w:t>랜</w:t>
      </w:r>
      <w:r w:rsidR="00613E70">
        <w:rPr>
          <w:rFonts w:hint="eastAsia"/>
          <w:sz w:val="20"/>
          <w:szCs w:val="20"/>
          <w:lang w:eastAsia="ko-KR"/>
        </w:rPr>
        <w:t xml:space="preserve"> </w:t>
      </w:r>
      <w:r w:rsidR="00613E70">
        <w:rPr>
          <w:rFonts w:hint="eastAsia"/>
          <w:sz w:val="20"/>
          <w:szCs w:val="20"/>
          <w:lang w:eastAsia="ko-KR"/>
        </w:rPr>
        <w:t>역사를</w:t>
      </w:r>
      <w:r w:rsidR="00613E70">
        <w:rPr>
          <w:rFonts w:hint="eastAsia"/>
          <w:sz w:val="20"/>
          <w:szCs w:val="20"/>
          <w:lang w:eastAsia="ko-KR"/>
        </w:rPr>
        <w:t xml:space="preserve"> </w:t>
      </w:r>
      <w:r w:rsidR="00613E70">
        <w:rPr>
          <w:rFonts w:hint="eastAsia"/>
          <w:sz w:val="20"/>
          <w:szCs w:val="20"/>
          <w:lang w:eastAsia="ko-KR"/>
        </w:rPr>
        <w:t>자랑하는</w:t>
      </w:r>
      <w:r w:rsidR="00613E70">
        <w:rPr>
          <w:rFonts w:hint="eastAsia"/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전문</w:t>
      </w:r>
      <w:r w:rsidRPr="00F35FFF">
        <w:rPr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교육기관</w:t>
      </w:r>
      <w:r w:rsidRPr="00F35FFF">
        <w:rPr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중</w:t>
      </w:r>
      <w:r w:rsidRPr="00F35FFF">
        <w:rPr>
          <w:sz w:val="20"/>
          <w:szCs w:val="20"/>
          <w:lang w:eastAsia="ko-KR"/>
        </w:rPr>
        <w:t xml:space="preserve"> </w:t>
      </w:r>
      <w:r w:rsidRPr="00F35FFF">
        <w:rPr>
          <w:sz w:val="20"/>
          <w:szCs w:val="20"/>
          <w:lang w:eastAsia="ko-KR"/>
        </w:rPr>
        <w:t>하나로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 w:rsidR="00613E70">
        <w:rPr>
          <w:rFonts w:hint="eastAsia"/>
          <w:sz w:val="20"/>
          <w:szCs w:val="20"/>
          <w:lang w:eastAsia="ko-KR"/>
        </w:rPr>
        <w:t>영국</w:t>
      </w:r>
      <w:r w:rsidR="00613E70">
        <w:rPr>
          <w:rFonts w:hint="eastAsia"/>
          <w:sz w:val="20"/>
          <w:szCs w:val="20"/>
          <w:lang w:eastAsia="ko-KR"/>
        </w:rPr>
        <w:t xml:space="preserve"> </w:t>
      </w:r>
      <w:r w:rsidR="00613E70">
        <w:rPr>
          <w:rFonts w:hint="eastAsia"/>
          <w:sz w:val="20"/>
          <w:szCs w:val="20"/>
          <w:lang w:eastAsia="ko-KR"/>
        </w:rPr>
        <w:t>내에는</w:t>
      </w:r>
      <w:r w:rsidR="00613E70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런던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버밍엄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브리스톨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체스터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길퍼드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리즈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맨체스터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노팅엄에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캠퍼스를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두고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있으며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 w:rsidR="00613E70">
        <w:rPr>
          <w:rFonts w:hint="eastAsia"/>
          <w:sz w:val="20"/>
          <w:szCs w:val="20"/>
          <w:lang w:eastAsia="ko-KR"/>
        </w:rPr>
        <w:t>독일의</w:t>
      </w:r>
      <w:r w:rsidR="00613E70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베를린과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홍콩에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국제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캠퍼스를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두고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있습니다</w:t>
      </w:r>
      <w:r>
        <w:rPr>
          <w:rFonts w:hint="eastAsia"/>
          <w:sz w:val="20"/>
          <w:szCs w:val="20"/>
          <w:lang w:eastAsia="ko-KR"/>
        </w:rPr>
        <w:t>.</w:t>
      </w:r>
      <w:r>
        <w:rPr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또한</w:t>
      </w:r>
      <w:r>
        <w:rPr>
          <w:rFonts w:hint="eastAsia"/>
          <w:sz w:val="20"/>
          <w:szCs w:val="20"/>
          <w:lang w:eastAsia="ko-KR"/>
        </w:rPr>
        <w:t>,</w:t>
      </w:r>
      <w:r>
        <w:rPr>
          <w:sz w:val="20"/>
          <w:szCs w:val="20"/>
          <w:lang w:eastAsia="ko-KR"/>
        </w:rPr>
        <w:t xml:space="preserve"> </w:t>
      </w:r>
      <w:r>
        <w:rPr>
          <w:color w:val="222222"/>
          <w:sz w:val="20"/>
          <w:szCs w:val="20"/>
          <w:lang w:eastAsia="ko-KR"/>
        </w:rPr>
        <w:t xml:space="preserve">University of East Anglia, University of Exeter, University of Reading, University of Liverpool </w:t>
      </w:r>
      <w:r>
        <w:rPr>
          <w:rFonts w:hint="eastAsia"/>
          <w:color w:val="222222"/>
          <w:sz w:val="20"/>
          <w:szCs w:val="20"/>
          <w:lang w:eastAsia="ko-KR"/>
        </w:rPr>
        <w:t>및</w:t>
      </w:r>
      <w:r>
        <w:rPr>
          <w:color w:val="222222"/>
          <w:sz w:val="20"/>
          <w:szCs w:val="20"/>
          <w:lang w:eastAsia="ko-KR"/>
        </w:rPr>
        <w:t xml:space="preserve"> University of Chester Law School</w:t>
      </w:r>
      <w:r>
        <w:rPr>
          <w:rFonts w:hint="eastAsia"/>
          <w:color w:val="222222"/>
          <w:sz w:val="20"/>
          <w:szCs w:val="20"/>
          <w:lang w:eastAsia="ko-KR"/>
        </w:rPr>
        <w:t>에서도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우리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대학의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법</w:t>
      </w:r>
      <w:r w:rsidR="00613E70">
        <w:rPr>
          <w:rFonts w:hint="eastAsia"/>
          <w:color w:val="222222"/>
          <w:sz w:val="20"/>
          <w:szCs w:val="20"/>
          <w:lang w:eastAsia="ko-KR"/>
        </w:rPr>
        <w:t>학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과정을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 w:rsidR="00613E70">
        <w:rPr>
          <w:rFonts w:hint="eastAsia"/>
          <w:color w:val="222222"/>
          <w:sz w:val="20"/>
          <w:szCs w:val="20"/>
          <w:lang w:eastAsia="ko-KR"/>
        </w:rPr>
        <w:t>수강</w:t>
      </w:r>
      <w:r>
        <w:rPr>
          <w:rFonts w:hint="eastAsia"/>
          <w:color w:val="222222"/>
          <w:sz w:val="20"/>
          <w:szCs w:val="20"/>
          <w:lang w:eastAsia="ko-KR"/>
        </w:rPr>
        <w:t>하실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수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있습니다</w:t>
      </w:r>
      <w:r>
        <w:rPr>
          <w:rFonts w:hint="eastAsia"/>
          <w:color w:val="222222"/>
          <w:sz w:val="20"/>
          <w:szCs w:val="20"/>
          <w:lang w:eastAsia="ko-KR"/>
        </w:rPr>
        <w:t>.</w:t>
      </w:r>
      <w:r>
        <w:rPr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온라인</w:t>
      </w:r>
      <w:r w:rsidR="000B657A">
        <w:rPr>
          <w:rFonts w:hint="eastAsia"/>
          <w:color w:val="222222"/>
          <w:sz w:val="20"/>
          <w:szCs w:val="20"/>
          <w:lang w:eastAsia="ko-KR"/>
        </w:rPr>
        <w:t>으로도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 w:rsidR="00C10927">
        <w:rPr>
          <w:rFonts w:hint="eastAsia"/>
          <w:color w:val="222222"/>
          <w:sz w:val="20"/>
          <w:szCs w:val="20"/>
          <w:lang w:eastAsia="ko-KR"/>
        </w:rPr>
        <w:t>전일제</w:t>
      </w:r>
      <w:r w:rsidR="00C10927">
        <w:rPr>
          <w:rFonts w:hint="eastAsia"/>
          <w:color w:val="222222"/>
          <w:sz w:val="20"/>
          <w:szCs w:val="20"/>
          <w:lang w:eastAsia="ko-KR"/>
        </w:rPr>
        <w:t xml:space="preserve"> </w:t>
      </w:r>
      <w:r w:rsidR="00C10927">
        <w:rPr>
          <w:rFonts w:hint="eastAsia"/>
          <w:color w:val="222222"/>
          <w:sz w:val="20"/>
          <w:szCs w:val="20"/>
          <w:lang w:eastAsia="ko-KR"/>
        </w:rPr>
        <w:t>및</w:t>
      </w:r>
      <w:r w:rsidR="00C10927">
        <w:rPr>
          <w:rFonts w:hint="eastAsia"/>
          <w:color w:val="222222"/>
          <w:sz w:val="20"/>
          <w:szCs w:val="20"/>
          <w:lang w:eastAsia="ko-KR"/>
        </w:rPr>
        <w:t xml:space="preserve"> </w:t>
      </w:r>
      <w:r w:rsidR="00C10927">
        <w:rPr>
          <w:rFonts w:hint="eastAsia"/>
          <w:color w:val="222222"/>
          <w:sz w:val="20"/>
          <w:szCs w:val="20"/>
          <w:lang w:eastAsia="ko-KR"/>
        </w:rPr>
        <w:t>시간제</w:t>
      </w:r>
      <w:r>
        <w:rPr>
          <w:rFonts w:hint="eastAsia"/>
          <w:color w:val="222222"/>
          <w:sz w:val="20"/>
          <w:szCs w:val="20"/>
          <w:lang w:eastAsia="ko-KR"/>
        </w:rPr>
        <w:t>로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우리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대학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학업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과정에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참여하실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수</w:t>
      </w:r>
      <w:r>
        <w:rPr>
          <w:rFonts w:hint="eastAsia"/>
          <w:color w:val="222222"/>
          <w:sz w:val="20"/>
          <w:szCs w:val="20"/>
          <w:lang w:eastAsia="ko-KR"/>
        </w:rPr>
        <w:t xml:space="preserve"> </w:t>
      </w:r>
      <w:r>
        <w:rPr>
          <w:rFonts w:hint="eastAsia"/>
          <w:color w:val="222222"/>
          <w:sz w:val="20"/>
          <w:szCs w:val="20"/>
          <w:lang w:eastAsia="ko-KR"/>
        </w:rPr>
        <w:t>있습니다</w:t>
      </w:r>
      <w:r>
        <w:rPr>
          <w:rFonts w:hint="eastAsia"/>
          <w:color w:val="222222"/>
          <w:sz w:val="20"/>
          <w:szCs w:val="20"/>
          <w:lang w:eastAsia="ko-KR"/>
        </w:rPr>
        <w:t>.</w:t>
      </w:r>
    </w:p>
    <w:p w14:paraId="0543F5CD" w14:textId="77777777" w:rsidR="00C45594" w:rsidRDefault="00C45594">
      <w:pPr>
        <w:ind w:left="720"/>
        <w:rPr>
          <w:lang w:eastAsia="ko-KR"/>
        </w:rPr>
      </w:pPr>
      <w:bookmarkStart w:id="3" w:name="_3znysh7" w:colFirst="0" w:colLast="0"/>
      <w:bookmarkEnd w:id="3"/>
    </w:p>
    <w:p w14:paraId="1B39738B" w14:textId="77777777" w:rsidR="00C45594" w:rsidRPr="00C10927" w:rsidRDefault="00C45594">
      <w:pPr>
        <w:ind w:left="720"/>
        <w:rPr>
          <w:lang w:eastAsia="ko-KR"/>
        </w:rPr>
      </w:pPr>
      <w:bookmarkStart w:id="4" w:name="_2et92p0" w:colFirst="0" w:colLast="0"/>
      <w:bookmarkEnd w:id="4"/>
    </w:p>
    <w:p w14:paraId="06126C93" w14:textId="77777777" w:rsidR="00C45594" w:rsidRDefault="00C45594">
      <w:pPr>
        <w:rPr>
          <w:lang w:eastAsia="ko-KR"/>
        </w:rPr>
      </w:pPr>
      <w:bookmarkStart w:id="5" w:name="_tyjcwt" w:colFirst="0" w:colLast="0"/>
      <w:bookmarkEnd w:id="5"/>
    </w:p>
    <w:p w14:paraId="0BDBE50C" w14:textId="77777777" w:rsidR="00C45594" w:rsidRDefault="00C45594">
      <w:pPr>
        <w:rPr>
          <w:lang w:eastAsia="ko-KR"/>
        </w:rPr>
      </w:pPr>
      <w:bookmarkStart w:id="6" w:name="_xtavtzkf9ww9" w:colFirst="0" w:colLast="0"/>
      <w:bookmarkEnd w:id="6"/>
    </w:p>
    <w:p w14:paraId="0DEEC631" w14:textId="77777777" w:rsidR="00C45594" w:rsidRDefault="0036080F">
      <w:bookmarkStart w:id="7" w:name="_rtfuuoisco57" w:colFirst="0" w:colLast="0"/>
      <w:bookmarkEnd w:id="7"/>
      <w:r>
        <w:rPr>
          <w:noProof/>
          <w:lang w:val="en-US" w:eastAsia="ko-KR"/>
        </w:rPr>
        <w:lastRenderedPageBreak/>
        <w:drawing>
          <wp:inline distT="114300" distB="114300" distL="114300" distR="114300" wp14:anchorId="00288B94" wp14:editId="2E7F4F75">
            <wp:extent cx="5731200" cy="81026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0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60E8F" w14:textId="77777777" w:rsidR="00C45594" w:rsidRDefault="00C45594"/>
    <w:sectPr w:rsidR="00C45594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27B0B" w14:textId="77777777" w:rsidR="00FB22C8" w:rsidRDefault="00FB22C8">
      <w:pPr>
        <w:spacing w:line="240" w:lineRule="auto"/>
      </w:pPr>
      <w:r>
        <w:separator/>
      </w:r>
    </w:p>
  </w:endnote>
  <w:endnote w:type="continuationSeparator" w:id="0">
    <w:p w14:paraId="5521CC39" w14:textId="77777777" w:rsidR="00FB22C8" w:rsidRDefault="00FB2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7B0DB" w14:textId="77777777" w:rsidR="00FB22C8" w:rsidRDefault="00FB22C8">
      <w:pPr>
        <w:spacing w:line="240" w:lineRule="auto"/>
      </w:pPr>
      <w:r>
        <w:separator/>
      </w:r>
    </w:p>
  </w:footnote>
  <w:footnote w:type="continuationSeparator" w:id="0">
    <w:p w14:paraId="4F843A05" w14:textId="77777777" w:rsidR="00FB22C8" w:rsidRDefault="00FB2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E9B2" w14:textId="77777777" w:rsidR="00F35FFF" w:rsidRDefault="00F35FFF">
    <w:pPr>
      <w:jc w:val="center"/>
    </w:pPr>
    <w:r>
      <w:rPr>
        <w:noProof/>
        <w:lang w:val="en-US" w:eastAsia="ko-KR"/>
      </w:rPr>
      <w:drawing>
        <wp:inline distT="114300" distB="114300" distL="114300" distR="114300" wp14:anchorId="320CA56E" wp14:editId="2A334334">
          <wp:extent cx="1381125" cy="10630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39170" b="-39170"/>
                  <a:stretch>
                    <a:fillRect/>
                  </a:stretch>
                </pic:blipFill>
                <pic:spPr>
                  <a:xfrm>
                    <a:off x="0" y="0"/>
                    <a:ext cx="1381125" cy="10630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94"/>
    <w:rsid w:val="000B657A"/>
    <w:rsid w:val="00153F55"/>
    <w:rsid w:val="001D176C"/>
    <w:rsid w:val="00357EF9"/>
    <w:rsid w:val="0036080F"/>
    <w:rsid w:val="0039459D"/>
    <w:rsid w:val="00533CD3"/>
    <w:rsid w:val="00613E70"/>
    <w:rsid w:val="007521F8"/>
    <w:rsid w:val="0085064B"/>
    <w:rsid w:val="00874C85"/>
    <w:rsid w:val="0089047E"/>
    <w:rsid w:val="008D2EEA"/>
    <w:rsid w:val="009102B6"/>
    <w:rsid w:val="00A27CF0"/>
    <w:rsid w:val="00AD0C3F"/>
    <w:rsid w:val="00B80D67"/>
    <w:rsid w:val="00B93DEB"/>
    <w:rsid w:val="00C10927"/>
    <w:rsid w:val="00C45594"/>
    <w:rsid w:val="00C709E0"/>
    <w:rsid w:val="00CE335F"/>
    <w:rsid w:val="00D01B63"/>
    <w:rsid w:val="00D239DC"/>
    <w:rsid w:val="00DD2487"/>
    <w:rsid w:val="00E06A5D"/>
    <w:rsid w:val="00F0011A"/>
    <w:rsid w:val="00F35FFF"/>
    <w:rsid w:val="00F60EDD"/>
    <w:rsid w:val="00F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BA213"/>
  <w15:docId w15:val="{01AF51DD-4905-417A-8CB5-48B9CFF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D17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9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09E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709E0"/>
  </w:style>
  <w:style w:type="paragraph" w:styleId="Footer">
    <w:name w:val="footer"/>
    <w:basedOn w:val="Normal"/>
    <w:link w:val="FooterChar"/>
    <w:uiPriority w:val="99"/>
    <w:unhideWhenUsed/>
    <w:rsid w:val="00C709E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709E0"/>
  </w:style>
  <w:style w:type="paragraph" w:styleId="BalloonText">
    <w:name w:val="Balloon Text"/>
    <w:basedOn w:val="Normal"/>
    <w:link w:val="BalloonTextChar"/>
    <w:uiPriority w:val="99"/>
    <w:semiHidden/>
    <w:unhideWhenUsed/>
    <w:rsid w:val="00B80D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ac.uk/study/guarante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.ac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law.ac.uk/study/guarante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43OXqLp0Oc&amp;feature=youtu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Law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Lysette Gauna</dc:creator>
  <cp:lastModifiedBy>Nicola</cp:lastModifiedBy>
  <cp:revision>2</cp:revision>
  <dcterms:created xsi:type="dcterms:W3CDTF">2020-07-20T13:54:00Z</dcterms:created>
  <dcterms:modified xsi:type="dcterms:W3CDTF">2020-07-20T13:54:00Z</dcterms:modified>
</cp:coreProperties>
</file>