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ED01E" w14:textId="77777777" w:rsidR="003504DA" w:rsidRPr="009F55F6" w:rsidRDefault="003504DA" w:rsidP="003504DA">
      <w:pPr>
        <w:jc w:val="center"/>
        <w:rPr>
          <w:rFonts w:ascii="Corbel" w:hAnsi="Corbel" w:cs="Arial"/>
        </w:rPr>
      </w:pPr>
      <w:r w:rsidRPr="009F55F6">
        <w:rPr>
          <w:rFonts w:ascii="Corbel" w:hAnsi="Corbel" w:cs="Arial"/>
          <w:noProof/>
        </w:rPr>
        <w:drawing>
          <wp:anchor distT="0" distB="0" distL="114300" distR="114300" simplePos="0" relativeHeight="251657216" behindDoc="0" locked="0" layoutInCell="1" allowOverlap="1" wp14:anchorId="30987041" wp14:editId="63173F0F">
            <wp:simplePos x="0" y="0"/>
            <wp:positionH relativeFrom="column">
              <wp:posOffset>2033905</wp:posOffset>
            </wp:positionH>
            <wp:positionV relativeFrom="paragraph">
              <wp:posOffset>-699135</wp:posOffset>
            </wp:positionV>
            <wp:extent cx="1874520" cy="950976"/>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mjw_bk_ver.png"/>
                    <pic:cNvPicPr/>
                  </pic:nvPicPr>
                  <pic:blipFill>
                    <a:blip r:embed="rId8" cstate="email">
                      <a:extLst>
                        <a:ext uri="{28A0092B-C50C-407E-A947-70E740481C1C}">
                          <a14:useLocalDpi xmlns:a14="http://schemas.microsoft.com/office/drawing/2010/main"/>
                        </a:ext>
                      </a:extLst>
                    </a:blip>
                    <a:stretch>
                      <a:fillRect/>
                    </a:stretch>
                  </pic:blipFill>
                  <pic:spPr>
                    <a:xfrm>
                      <a:off x="0" y="0"/>
                      <a:ext cx="1874520" cy="950976"/>
                    </a:xfrm>
                    <a:prstGeom prst="rect">
                      <a:avLst/>
                    </a:prstGeom>
                  </pic:spPr>
                </pic:pic>
              </a:graphicData>
            </a:graphic>
          </wp:anchor>
        </w:drawing>
      </w:r>
    </w:p>
    <w:p w14:paraId="2BB317A5" w14:textId="77777777" w:rsidR="003504DA" w:rsidRPr="009F55F6" w:rsidRDefault="003504DA" w:rsidP="003504DA">
      <w:pPr>
        <w:pBdr>
          <w:bottom w:val="single" w:sz="12" w:space="0" w:color="auto"/>
        </w:pBdr>
        <w:spacing w:line="276" w:lineRule="auto"/>
        <w:rPr>
          <w:rFonts w:ascii="Corbel" w:hAnsi="Corbel" w:cs="Arial"/>
          <w:szCs w:val="28"/>
          <w:lang w:bidi="th-TH"/>
        </w:rPr>
      </w:pPr>
      <w:r w:rsidRPr="009F55F6">
        <w:rPr>
          <w:rFonts w:ascii="Corbel" w:hAnsi="Corbel" w:cs="Arial"/>
          <w:sz w:val="56"/>
          <w:szCs w:val="56"/>
          <w:lang w:eastAsia="en-US" w:bidi="th-TH"/>
        </w:rPr>
        <w:t xml:space="preserve">  </w:t>
      </w:r>
      <w:r w:rsidRPr="009F55F6">
        <w:rPr>
          <w:rFonts w:ascii="Corbel" w:hAnsi="Corbel" w:cs="Arial"/>
          <w:b/>
          <w:sz w:val="56"/>
          <w:szCs w:val="56"/>
          <w:lang w:bidi="th-TH"/>
        </w:rPr>
        <w:tab/>
      </w:r>
      <w:r w:rsidRPr="009F55F6">
        <w:rPr>
          <w:rFonts w:ascii="Corbel" w:hAnsi="Corbel" w:cs="Arial"/>
          <w:b/>
          <w:sz w:val="56"/>
          <w:szCs w:val="56"/>
          <w:lang w:bidi="th-TH"/>
        </w:rPr>
        <w:tab/>
      </w:r>
      <w:r w:rsidRPr="009F55F6">
        <w:rPr>
          <w:rFonts w:ascii="Corbel" w:hAnsi="Corbel" w:cs="Arial"/>
          <w:b/>
          <w:sz w:val="56"/>
          <w:szCs w:val="56"/>
          <w:lang w:bidi="th-TH"/>
        </w:rPr>
        <w:tab/>
      </w:r>
      <w:r w:rsidRPr="009F55F6">
        <w:rPr>
          <w:rFonts w:ascii="Corbel" w:hAnsi="Corbel" w:cs="Arial"/>
          <w:b/>
          <w:sz w:val="56"/>
          <w:szCs w:val="56"/>
          <w:lang w:bidi="th-TH"/>
        </w:rPr>
        <w:tab/>
      </w:r>
      <w:r w:rsidRPr="009F55F6">
        <w:rPr>
          <w:rFonts w:ascii="Corbel" w:hAnsi="Corbel" w:cs="Arial"/>
          <w:b/>
          <w:sz w:val="56"/>
          <w:szCs w:val="56"/>
          <w:lang w:bidi="th-TH"/>
        </w:rPr>
        <w:tab/>
        <w:t xml:space="preserve">                </w:t>
      </w:r>
    </w:p>
    <w:tbl>
      <w:tblPr>
        <w:tblStyle w:val="TableGrid"/>
        <w:tblW w:w="104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6955"/>
      </w:tblGrid>
      <w:tr w:rsidR="003504DA" w:rsidRPr="009F55F6" w14:paraId="505931ED" w14:textId="77777777" w:rsidTr="003504DA">
        <w:trPr>
          <w:trHeight w:val="1410"/>
        </w:trPr>
        <w:tc>
          <w:tcPr>
            <w:tcW w:w="3473" w:type="dxa"/>
          </w:tcPr>
          <w:p w14:paraId="109EDB74" w14:textId="77777777" w:rsidR="003504DA" w:rsidRPr="009F55F6" w:rsidRDefault="003504DA" w:rsidP="00574258">
            <w:pPr>
              <w:snapToGrid w:val="0"/>
              <w:ind w:right="297"/>
              <w:rPr>
                <w:rFonts w:ascii="Corbel" w:hAnsi="Corbel" w:cs="Arial"/>
                <w:b/>
                <w:sz w:val="22"/>
              </w:rPr>
            </w:pPr>
            <w:r w:rsidRPr="009F55F6">
              <w:rPr>
                <w:rFonts w:ascii="Corbel" w:hAnsi="Corbel" w:cs="Arial"/>
                <w:b/>
                <w:sz w:val="22"/>
              </w:rPr>
              <w:t>For Immediate Release</w:t>
            </w:r>
          </w:p>
        </w:tc>
        <w:tc>
          <w:tcPr>
            <w:tcW w:w="6955" w:type="dxa"/>
          </w:tcPr>
          <w:p w14:paraId="3955A1B2" w14:textId="77777777" w:rsidR="003504DA" w:rsidRPr="009F55F6" w:rsidRDefault="003504DA" w:rsidP="00574258">
            <w:pPr>
              <w:snapToGrid w:val="0"/>
              <w:ind w:right="116"/>
              <w:jc w:val="right"/>
              <w:rPr>
                <w:rFonts w:ascii="Corbel" w:hAnsi="Corbel" w:cs="Arial"/>
                <w:b/>
                <w:sz w:val="22"/>
              </w:rPr>
            </w:pPr>
            <w:r w:rsidRPr="009F55F6">
              <w:rPr>
                <w:rFonts w:ascii="Corbel" w:hAnsi="Corbel" w:cs="Arial"/>
                <w:b/>
                <w:sz w:val="22"/>
              </w:rPr>
              <w:t>Media Contact:</w:t>
            </w:r>
          </w:p>
          <w:p w14:paraId="2528F81E" w14:textId="77777777" w:rsidR="003504DA" w:rsidRPr="009F55F6" w:rsidRDefault="003504DA" w:rsidP="00574258">
            <w:pPr>
              <w:snapToGrid w:val="0"/>
              <w:ind w:right="116"/>
              <w:jc w:val="right"/>
              <w:rPr>
                <w:rFonts w:ascii="Corbel" w:hAnsi="Corbel" w:cs="Arial"/>
                <w:color w:val="000000"/>
                <w:sz w:val="22"/>
              </w:rPr>
            </w:pPr>
            <w:r w:rsidRPr="009F55F6">
              <w:rPr>
                <w:rFonts w:ascii="Corbel" w:hAnsi="Corbel" w:cs="Arial"/>
                <w:color w:val="000000"/>
                <w:sz w:val="22"/>
              </w:rPr>
              <w:t>Christina Tse</w:t>
            </w:r>
          </w:p>
          <w:p w14:paraId="1FCD8A5C" w14:textId="77777777" w:rsidR="009A684C" w:rsidRPr="009F55F6" w:rsidRDefault="009A684C" w:rsidP="009A684C">
            <w:pPr>
              <w:snapToGrid w:val="0"/>
              <w:ind w:right="116"/>
              <w:jc w:val="right"/>
              <w:rPr>
                <w:rFonts w:ascii="Corbel" w:hAnsi="Corbel" w:cs="Arial"/>
                <w:b/>
              </w:rPr>
            </w:pPr>
            <w:r w:rsidRPr="009F55F6">
              <w:rPr>
                <w:rFonts w:ascii="Corbel" w:hAnsi="Corbel" w:cs="Arial"/>
                <w:color w:val="000000"/>
              </w:rPr>
              <w:t>Director of Marketing Communications</w:t>
            </w:r>
          </w:p>
          <w:p w14:paraId="2FC35132" w14:textId="77777777" w:rsidR="003504DA" w:rsidRPr="009F55F6" w:rsidRDefault="003504DA" w:rsidP="00574258">
            <w:pPr>
              <w:snapToGrid w:val="0"/>
              <w:ind w:right="116"/>
              <w:jc w:val="right"/>
              <w:rPr>
                <w:rFonts w:ascii="Corbel" w:hAnsi="Corbel" w:cs="Arial"/>
                <w:b/>
                <w:sz w:val="22"/>
              </w:rPr>
            </w:pPr>
            <w:r w:rsidRPr="009F55F6">
              <w:rPr>
                <w:rFonts w:ascii="Corbel" w:hAnsi="Corbel" w:cs="Arial"/>
                <w:color w:val="000000"/>
                <w:sz w:val="22"/>
              </w:rPr>
              <w:t>JW Marriott Hotel Macau</w:t>
            </w:r>
          </w:p>
          <w:p w14:paraId="730EAAC7" w14:textId="77777777" w:rsidR="003504DA" w:rsidRPr="009F55F6" w:rsidRDefault="00080CAB" w:rsidP="00574258">
            <w:pPr>
              <w:snapToGrid w:val="0"/>
              <w:ind w:right="116"/>
              <w:jc w:val="right"/>
              <w:rPr>
                <w:rFonts w:ascii="Corbel" w:hAnsi="Corbel" w:cs="Arial"/>
                <w:color w:val="000000"/>
                <w:sz w:val="22"/>
              </w:rPr>
            </w:pPr>
            <w:hyperlink r:id="rId9" w:history="1">
              <w:r w:rsidR="003504DA" w:rsidRPr="009F55F6">
                <w:rPr>
                  <w:rStyle w:val="Hyperlink"/>
                  <w:rFonts w:ascii="Corbel" w:hAnsi="Corbel" w:cs="Arial"/>
                  <w:sz w:val="22"/>
                </w:rPr>
                <w:t>christina.tse@marriott.com</w:t>
              </w:r>
            </w:hyperlink>
          </w:p>
          <w:p w14:paraId="14BA764D" w14:textId="77777777" w:rsidR="003504DA" w:rsidRPr="009F55F6" w:rsidRDefault="00080CAB" w:rsidP="003504DA">
            <w:pPr>
              <w:snapToGrid w:val="0"/>
              <w:ind w:right="116"/>
              <w:jc w:val="right"/>
              <w:rPr>
                <w:rFonts w:ascii="Corbel" w:hAnsi="Corbel" w:cs="Arial"/>
                <w:b/>
                <w:sz w:val="22"/>
              </w:rPr>
            </w:pPr>
            <w:hyperlink r:id="rId10" w:tgtFrame="_blank" w:history="1">
              <w:r w:rsidR="003504DA" w:rsidRPr="009F55F6">
                <w:rPr>
                  <w:rFonts w:ascii="Corbel" w:hAnsi="Corbel" w:cs="Arial"/>
                  <w:color w:val="000000"/>
                  <w:sz w:val="22"/>
                </w:rPr>
                <w:t xml:space="preserve">+853 8886 </w:t>
              </w:r>
            </w:hyperlink>
            <w:r w:rsidR="003504DA" w:rsidRPr="009F55F6">
              <w:rPr>
                <w:rFonts w:ascii="Corbel" w:hAnsi="Corbel" w:cs="Arial"/>
                <w:color w:val="000000"/>
                <w:sz w:val="22"/>
              </w:rPr>
              <w:t>6268</w:t>
            </w:r>
          </w:p>
        </w:tc>
      </w:tr>
    </w:tbl>
    <w:p w14:paraId="1A1365BD" w14:textId="77777777" w:rsidR="00FE2C20" w:rsidRDefault="00FE2C20" w:rsidP="0063588A">
      <w:pPr>
        <w:adjustRightInd w:val="0"/>
        <w:snapToGrid w:val="0"/>
        <w:jc w:val="center"/>
        <w:rPr>
          <w:rFonts w:ascii="Corbel" w:hAnsi="Corbel" w:cs="Arial"/>
          <w:b/>
          <w:sz w:val="32"/>
        </w:rPr>
      </w:pPr>
    </w:p>
    <w:p w14:paraId="2B58335F" w14:textId="720E7420" w:rsidR="002F56D1" w:rsidRPr="009F55F6" w:rsidRDefault="003C163D" w:rsidP="0063588A">
      <w:pPr>
        <w:adjustRightInd w:val="0"/>
        <w:snapToGrid w:val="0"/>
        <w:jc w:val="center"/>
        <w:rPr>
          <w:rFonts w:ascii="Corbel" w:hAnsi="Corbel" w:cs="Arial"/>
          <w:b/>
          <w:sz w:val="32"/>
        </w:rPr>
      </w:pPr>
      <w:r w:rsidRPr="009F55F6">
        <w:rPr>
          <w:rFonts w:ascii="Corbel" w:hAnsi="Corbel" w:cs="Arial"/>
          <w:b/>
          <w:sz w:val="32"/>
        </w:rPr>
        <w:t xml:space="preserve">Experience the </w:t>
      </w:r>
      <w:r w:rsidR="002F56D1" w:rsidRPr="009F55F6">
        <w:rPr>
          <w:rFonts w:ascii="Corbel" w:hAnsi="Corbel" w:cs="Arial"/>
          <w:b/>
          <w:sz w:val="32"/>
        </w:rPr>
        <w:t>F</w:t>
      </w:r>
      <w:r w:rsidR="0063588A" w:rsidRPr="009F55F6">
        <w:rPr>
          <w:rFonts w:ascii="Corbel" w:hAnsi="Corbel" w:cs="Arial"/>
          <w:b/>
          <w:sz w:val="32"/>
        </w:rPr>
        <w:t xml:space="preserve">ine </w:t>
      </w:r>
      <w:r w:rsidR="002F56D1" w:rsidRPr="009F55F6">
        <w:rPr>
          <w:rFonts w:ascii="Corbel" w:hAnsi="Corbel" w:cs="Arial"/>
          <w:b/>
          <w:sz w:val="32"/>
        </w:rPr>
        <w:t>A</w:t>
      </w:r>
      <w:r w:rsidRPr="009F55F6">
        <w:rPr>
          <w:rFonts w:ascii="Corbel" w:hAnsi="Corbel" w:cs="Arial"/>
          <w:b/>
          <w:sz w:val="32"/>
        </w:rPr>
        <w:t xml:space="preserve">rt of </w:t>
      </w:r>
      <w:r w:rsidR="002F56D1" w:rsidRPr="009F55F6">
        <w:rPr>
          <w:rFonts w:ascii="Corbel" w:hAnsi="Corbel" w:cs="Arial"/>
          <w:b/>
          <w:sz w:val="32"/>
        </w:rPr>
        <w:t>T</w:t>
      </w:r>
      <w:r w:rsidRPr="009F55F6">
        <w:rPr>
          <w:rFonts w:ascii="Corbel" w:hAnsi="Corbel" w:cs="Arial"/>
          <w:b/>
          <w:sz w:val="32"/>
        </w:rPr>
        <w:t xml:space="preserve">ea </w:t>
      </w:r>
      <w:r w:rsidR="002F56D1" w:rsidRPr="009F55F6">
        <w:rPr>
          <w:rFonts w:ascii="Corbel" w:hAnsi="Corbel" w:cs="Arial"/>
          <w:b/>
          <w:sz w:val="32"/>
        </w:rPr>
        <w:t>Dishes</w:t>
      </w:r>
      <w:r w:rsidR="001B126D" w:rsidRPr="009F55F6">
        <w:rPr>
          <w:rFonts w:ascii="Corbel" w:hAnsi="Corbel" w:cs="Arial"/>
          <w:b/>
          <w:sz w:val="32"/>
        </w:rPr>
        <w:t xml:space="preserve"> </w:t>
      </w:r>
    </w:p>
    <w:p w14:paraId="6B312702" w14:textId="2F89E590" w:rsidR="001C33D1" w:rsidRPr="009F55F6" w:rsidRDefault="00F32E06" w:rsidP="0063588A">
      <w:pPr>
        <w:adjustRightInd w:val="0"/>
        <w:snapToGrid w:val="0"/>
        <w:jc w:val="center"/>
        <w:rPr>
          <w:rFonts w:ascii="Corbel" w:hAnsi="Corbel" w:cs="Arial"/>
          <w:b/>
          <w:sz w:val="32"/>
        </w:rPr>
      </w:pPr>
      <w:r w:rsidRPr="009F55F6">
        <w:rPr>
          <w:rFonts w:ascii="Corbel" w:hAnsi="Corbel" w:cs="Arial"/>
          <w:b/>
          <w:sz w:val="32"/>
        </w:rPr>
        <w:t>T</w:t>
      </w:r>
      <w:r w:rsidR="0063588A" w:rsidRPr="009F55F6">
        <w:rPr>
          <w:rFonts w:ascii="Corbel" w:hAnsi="Corbel" w:cs="Arial"/>
          <w:b/>
          <w:sz w:val="32"/>
        </w:rPr>
        <w:t xml:space="preserve">hrough JW Marriot </w:t>
      </w:r>
      <w:r w:rsidR="00944D58" w:rsidRPr="009F55F6">
        <w:rPr>
          <w:rFonts w:ascii="Corbel" w:hAnsi="Corbel" w:cs="Arial"/>
          <w:b/>
          <w:sz w:val="32"/>
        </w:rPr>
        <w:t xml:space="preserve">Hotel </w:t>
      </w:r>
      <w:r w:rsidR="0063588A" w:rsidRPr="009F55F6">
        <w:rPr>
          <w:rFonts w:ascii="Corbel" w:hAnsi="Corbel" w:cs="Arial"/>
          <w:b/>
          <w:sz w:val="32"/>
        </w:rPr>
        <w:t xml:space="preserve">Macau’s </w:t>
      </w:r>
      <w:r w:rsidR="008B5704" w:rsidRPr="009F55F6">
        <w:rPr>
          <w:rFonts w:ascii="Corbel" w:hAnsi="Corbel" w:cs="Arial"/>
          <w:b/>
          <w:sz w:val="32"/>
        </w:rPr>
        <w:t>Man Ho Chinese Restaurant</w:t>
      </w:r>
    </w:p>
    <w:p w14:paraId="2C0E1D8A" w14:textId="77777777" w:rsidR="00BF0A12" w:rsidRPr="009F55F6" w:rsidRDefault="00BF0A12" w:rsidP="003504DA">
      <w:pPr>
        <w:adjustRightInd w:val="0"/>
        <w:snapToGrid w:val="0"/>
        <w:jc w:val="both"/>
        <w:rPr>
          <w:rFonts w:ascii="Corbel" w:hAnsi="Corbel" w:cs="Arial"/>
          <w:b/>
        </w:rPr>
      </w:pPr>
    </w:p>
    <w:p w14:paraId="3FD35675" w14:textId="5386E92D" w:rsidR="00847E6D" w:rsidRPr="009F55F6" w:rsidRDefault="00A94326" w:rsidP="00847E6D">
      <w:pPr>
        <w:adjustRightInd w:val="0"/>
        <w:snapToGrid w:val="0"/>
        <w:jc w:val="both"/>
        <w:rPr>
          <w:rFonts w:ascii="Corbel" w:hAnsi="Corbel" w:cs="Arial"/>
        </w:rPr>
      </w:pPr>
      <w:r w:rsidRPr="009F55F6">
        <w:rPr>
          <w:rFonts w:ascii="Corbel" w:hAnsi="Corbel" w:cs="Arial"/>
          <w:b/>
        </w:rPr>
        <w:t>MACAU, CHINA</w:t>
      </w:r>
      <w:r w:rsidR="0066500E" w:rsidRPr="009F55F6">
        <w:rPr>
          <w:rFonts w:ascii="Corbel" w:hAnsi="Corbel" w:cs="Arial"/>
          <w:b/>
        </w:rPr>
        <w:t xml:space="preserve"> – </w:t>
      </w:r>
      <w:r w:rsidR="00843431" w:rsidRPr="009F55F6">
        <w:rPr>
          <w:rFonts w:ascii="Corbel" w:hAnsi="Corbel" w:cs="Arial"/>
          <w:b/>
        </w:rPr>
        <w:t xml:space="preserve">March </w:t>
      </w:r>
      <w:r w:rsidR="00080CAB">
        <w:rPr>
          <w:rFonts w:ascii="Corbel" w:hAnsi="Corbel" w:cs="Arial"/>
          <w:b/>
        </w:rPr>
        <w:t>4</w:t>
      </w:r>
      <w:bookmarkStart w:id="0" w:name="_GoBack"/>
      <w:bookmarkEnd w:id="0"/>
      <w:r w:rsidRPr="009F55F6">
        <w:rPr>
          <w:rFonts w:ascii="Corbel" w:hAnsi="Corbel" w:cs="Arial"/>
          <w:b/>
        </w:rPr>
        <w:t>,</w:t>
      </w:r>
      <w:r w:rsidR="003C163D" w:rsidRPr="009F55F6">
        <w:rPr>
          <w:rFonts w:ascii="Corbel" w:hAnsi="Corbel" w:cs="Arial"/>
          <w:b/>
        </w:rPr>
        <w:t xml:space="preserve"> 2016</w:t>
      </w:r>
      <w:r w:rsidR="0066500E" w:rsidRPr="009F55F6">
        <w:rPr>
          <w:rFonts w:ascii="Corbel" w:hAnsi="Corbel" w:cs="Arial"/>
          <w:b/>
        </w:rPr>
        <w:t xml:space="preserve"> </w:t>
      </w:r>
      <w:r w:rsidR="00C30791" w:rsidRPr="009F55F6">
        <w:rPr>
          <w:rFonts w:ascii="Corbel" w:hAnsi="Corbel" w:cs="Arial"/>
          <w:b/>
        </w:rPr>
        <w:t>–</w:t>
      </w:r>
      <w:r w:rsidR="00C30791" w:rsidRPr="009F55F6">
        <w:rPr>
          <w:rFonts w:ascii="Corbel" w:hAnsi="Corbel" w:cs="Arial"/>
        </w:rPr>
        <w:t xml:space="preserve"> </w:t>
      </w:r>
      <w:r w:rsidR="00F0767E" w:rsidRPr="009F55F6">
        <w:rPr>
          <w:rFonts w:ascii="Corbel" w:hAnsi="Corbel" w:cs="Arial"/>
        </w:rPr>
        <w:t xml:space="preserve">Guests of </w:t>
      </w:r>
      <w:r w:rsidR="00F0767E" w:rsidRPr="006520BF">
        <w:rPr>
          <w:rFonts w:ascii="Corbel" w:hAnsi="Corbel" w:cs="Arial"/>
        </w:rPr>
        <w:t>JW Marriott Hotel Macau’s</w:t>
      </w:r>
      <w:r w:rsidR="00F0767E" w:rsidRPr="009F55F6">
        <w:rPr>
          <w:rFonts w:ascii="Corbel" w:hAnsi="Corbel" w:cs="Arial"/>
        </w:rPr>
        <w:t xml:space="preserve"> </w:t>
      </w:r>
      <w:r w:rsidR="00F0767E" w:rsidRPr="006520BF">
        <w:rPr>
          <w:rFonts w:ascii="Corbel" w:hAnsi="Corbel" w:cs="Arial"/>
          <w:b/>
        </w:rPr>
        <w:t>Man Ho Chinese Restaurant</w:t>
      </w:r>
      <w:r w:rsidR="00F0767E" w:rsidRPr="009F55F6">
        <w:rPr>
          <w:rFonts w:ascii="Corbel" w:hAnsi="Corbel" w:cs="Arial"/>
        </w:rPr>
        <w:t xml:space="preserve"> wi</w:t>
      </w:r>
      <w:r w:rsidR="00104658" w:rsidRPr="009F55F6">
        <w:rPr>
          <w:rFonts w:ascii="Corbel" w:hAnsi="Corbel" w:cs="Arial"/>
        </w:rPr>
        <w:t xml:space="preserve">ll be able to </w:t>
      </w:r>
      <w:r w:rsidR="00F0767E" w:rsidRPr="009F55F6">
        <w:rPr>
          <w:rFonts w:ascii="Corbel" w:hAnsi="Corbel" w:cs="Arial"/>
        </w:rPr>
        <w:t>e</w:t>
      </w:r>
      <w:r w:rsidR="003C163D" w:rsidRPr="009F55F6">
        <w:rPr>
          <w:rFonts w:ascii="Corbel" w:hAnsi="Corbel" w:cs="Arial"/>
        </w:rPr>
        <w:t>xperience the art o</w:t>
      </w:r>
      <w:r w:rsidR="00F0767E" w:rsidRPr="009F55F6">
        <w:rPr>
          <w:rFonts w:ascii="Corbel" w:hAnsi="Corbel" w:cs="Arial"/>
        </w:rPr>
        <w:t xml:space="preserve">f tea appreciation through </w:t>
      </w:r>
      <w:r w:rsidR="001B126D" w:rsidRPr="009F55F6">
        <w:rPr>
          <w:rFonts w:ascii="Corbel" w:hAnsi="Corbel" w:cs="Arial"/>
        </w:rPr>
        <w:t xml:space="preserve">the </w:t>
      </w:r>
      <w:r w:rsidR="00071AC2" w:rsidRPr="009F55F6">
        <w:rPr>
          <w:rFonts w:ascii="Corbel" w:hAnsi="Corbel" w:cs="Arial"/>
        </w:rPr>
        <w:t xml:space="preserve">unique </w:t>
      </w:r>
      <w:r w:rsidR="002F56D1" w:rsidRPr="009F55F6">
        <w:rPr>
          <w:rFonts w:ascii="Corbel" w:hAnsi="Corbel" w:cs="Arial"/>
        </w:rPr>
        <w:t>t</w:t>
      </w:r>
      <w:r w:rsidR="001B126D" w:rsidRPr="009F55F6">
        <w:rPr>
          <w:rFonts w:ascii="Corbel" w:hAnsi="Corbel" w:cs="Arial"/>
        </w:rPr>
        <w:t xml:space="preserve">ea </w:t>
      </w:r>
      <w:r w:rsidR="002F56D1" w:rsidRPr="009F55F6">
        <w:rPr>
          <w:rFonts w:ascii="Corbel" w:hAnsi="Corbel" w:cs="Arial"/>
        </w:rPr>
        <w:t xml:space="preserve">dishes </w:t>
      </w:r>
      <w:r w:rsidR="007F272F" w:rsidRPr="00090ABE">
        <w:rPr>
          <w:rFonts w:ascii="Corbel" w:hAnsi="Corbel" w:cs="Arial"/>
        </w:rPr>
        <w:t>f</w:t>
      </w:r>
      <w:r w:rsidR="008E4E70" w:rsidRPr="00090ABE">
        <w:rPr>
          <w:rFonts w:ascii="Corbel" w:hAnsi="Corbel" w:cs="Arial"/>
        </w:rPr>
        <w:t xml:space="preserve">rom </w:t>
      </w:r>
      <w:r w:rsidR="007E2ED7" w:rsidRPr="00090ABE">
        <w:rPr>
          <w:rFonts w:ascii="Corbel" w:hAnsi="Corbel" w:cs="Arial"/>
          <w:b/>
        </w:rPr>
        <w:t>11</w:t>
      </w:r>
      <w:r w:rsidR="009268E4" w:rsidRPr="00090ABE">
        <w:rPr>
          <w:rFonts w:ascii="Corbel" w:hAnsi="Corbel" w:cs="Arial"/>
          <w:b/>
        </w:rPr>
        <w:t xml:space="preserve"> March</w:t>
      </w:r>
      <w:r w:rsidR="003C163D" w:rsidRPr="00090ABE">
        <w:rPr>
          <w:rFonts w:ascii="Corbel" w:hAnsi="Corbel" w:cs="Arial"/>
          <w:b/>
        </w:rPr>
        <w:t xml:space="preserve"> to</w:t>
      </w:r>
      <w:r w:rsidR="008E4E70" w:rsidRPr="00090ABE">
        <w:rPr>
          <w:rFonts w:ascii="Corbel" w:hAnsi="Corbel" w:cs="Arial"/>
          <w:b/>
        </w:rPr>
        <w:t xml:space="preserve"> </w:t>
      </w:r>
      <w:r w:rsidR="007E2ED7" w:rsidRPr="00090ABE">
        <w:rPr>
          <w:rFonts w:ascii="Corbel" w:hAnsi="Corbel" w:cs="Arial"/>
          <w:b/>
        </w:rPr>
        <w:t>30</w:t>
      </w:r>
      <w:r w:rsidR="009268E4" w:rsidRPr="00090ABE">
        <w:rPr>
          <w:rFonts w:ascii="Corbel" w:hAnsi="Corbel" w:cs="Arial"/>
          <w:b/>
        </w:rPr>
        <w:t xml:space="preserve"> April</w:t>
      </w:r>
      <w:r w:rsidR="008E4E70" w:rsidRPr="00090ABE">
        <w:rPr>
          <w:rFonts w:ascii="Corbel" w:hAnsi="Corbel" w:cs="Arial"/>
          <w:b/>
        </w:rPr>
        <w:t>, 2016</w:t>
      </w:r>
      <w:r w:rsidR="00392D21" w:rsidRPr="009F55F6">
        <w:rPr>
          <w:rFonts w:ascii="Corbel" w:hAnsi="Corbel" w:cs="Arial"/>
        </w:rPr>
        <w:t xml:space="preserve">. </w:t>
      </w:r>
      <w:r w:rsidR="00847E6D" w:rsidRPr="009F55F6">
        <w:rPr>
          <w:rFonts w:ascii="Corbel" w:hAnsi="Corbel" w:cs="Arial"/>
        </w:rPr>
        <w:t xml:space="preserve">True to its promise to share luxury experiences through the richness of authenticity, </w:t>
      </w:r>
      <w:r w:rsidR="00DF3D57" w:rsidRPr="009F55F6">
        <w:rPr>
          <w:rFonts w:ascii="Corbel" w:hAnsi="Corbel" w:cs="Arial"/>
        </w:rPr>
        <w:t>Man Ho Ch</w:t>
      </w:r>
      <w:r w:rsidR="00F32128">
        <w:rPr>
          <w:rFonts w:ascii="Corbel" w:hAnsi="Corbel" w:cs="Arial"/>
        </w:rPr>
        <w:t>inese Restaurant is launching 13</w:t>
      </w:r>
      <w:r w:rsidR="00DF3D57" w:rsidRPr="009F55F6">
        <w:rPr>
          <w:rFonts w:ascii="Corbel" w:hAnsi="Corbel" w:cs="Arial"/>
        </w:rPr>
        <w:t xml:space="preserve"> tea dishes</w:t>
      </w:r>
      <w:r w:rsidR="00F0767E" w:rsidRPr="009F55F6">
        <w:rPr>
          <w:rFonts w:ascii="Corbel" w:hAnsi="Corbel" w:cs="Arial"/>
        </w:rPr>
        <w:t xml:space="preserve"> – </w:t>
      </w:r>
      <w:r w:rsidR="00DF3D57" w:rsidRPr="009F55F6">
        <w:rPr>
          <w:rFonts w:ascii="Corbel" w:hAnsi="Corbel" w:cs="Arial"/>
        </w:rPr>
        <w:t xml:space="preserve">prepared with a twist – using </w:t>
      </w:r>
      <w:r w:rsidR="001B126D" w:rsidRPr="009F55F6">
        <w:rPr>
          <w:rFonts w:ascii="Corbel" w:hAnsi="Corbel" w:cs="Arial"/>
        </w:rPr>
        <w:t xml:space="preserve">fragrance of </w:t>
      </w:r>
      <w:r w:rsidR="00DF3D57" w:rsidRPr="009F55F6">
        <w:rPr>
          <w:rFonts w:ascii="Corbel" w:hAnsi="Corbel" w:cs="Arial"/>
        </w:rPr>
        <w:t xml:space="preserve">tea leaves as the main or secondary </w:t>
      </w:r>
      <w:r w:rsidR="001B126D" w:rsidRPr="009F55F6">
        <w:rPr>
          <w:rFonts w:ascii="Corbel" w:hAnsi="Corbel" w:cs="Arial"/>
        </w:rPr>
        <w:t xml:space="preserve">seasoning </w:t>
      </w:r>
      <w:r w:rsidR="00DF3D57" w:rsidRPr="009F55F6">
        <w:rPr>
          <w:rFonts w:ascii="Corbel" w:hAnsi="Corbel" w:cs="Arial"/>
        </w:rPr>
        <w:t>ingredient in classic Cantonese fare.</w:t>
      </w:r>
      <w:r w:rsidR="001E71FB" w:rsidRPr="009F55F6">
        <w:rPr>
          <w:rFonts w:ascii="Corbel" w:hAnsi="Corbel" w:cs="Arial"/>
        </w:rPr>
        <w:t xml:space="preserve"> Tea sommelier will also provide a tea-pairing journey to our extinguish guests who interested in exploring more about </w:t>
      </w:r>
      <w:r w:rsidR="004D5509" w:rsidRPr="009F55F6">
        <w:rPr>
          <w:rFonts w:ascii="Corbel" w:hAnsi="Corbel" w:cs="Arial"/>
        </w:rPr>
        <w:t>the art of Chinese tea.</w:t>
      </w:r>
    </w:p>
    <w:p w14:paraId="0A537C47" w14:textId="77777777" w:rsidR="00847E6D" w:rsidRPr="009F55F6" w:rsidRDefault="00847E6D" w:rsidP="00AF3D84">
      <w:pPr>
        <w:adjustRightInd w:val="0"/>
        <w:snapToGrid w:val="0"/>
        <w:jc w:val="both"/>
        <w:rPr>
          <w:rFonts w:ascii="Corbel" w:hAnsi="Corbel" w:cs="Arial"/>
        </w:rPr>
      </w:pPr>
    </w:p>
    <w:p w14:paraId="093E94E0" w14:textId="65136D08" w:rsidR="00DF3D57" w:rsidRPr="009F55F6" w:rsidRDefault="00183F48" w:rsidP="00AF3D84">
      <w:pPr>
        <w:adjustRightInd w:val="0"/>
        <w:snapToGrid w:val="0"/>
        <w:jc w:val="both"/>
        <w:rPr>
          <w:rFonts w:ascii="Corbel" w:hAnsi="Corbel" w:cs="Arial"/>
        </w:rPr>
      </w:pPr>
      <w:r w:rsidRPr="009F55F6">
        <w:rPr>
          <w:rFonts w:ascii="Corbel" w:hAnsi="Corbel" w:cs="Arial"/>
        </w:rPr>
        <w:t>Tea drinking and appreciation</w:t>
      </w:r>
      <w:r w:rsidR="00104658" w:rsidRPr="009F55F6">
        <w:rPr>
          <w:rFonts w:ascii="Corbel" w:hAnsi="Corbel" w:cs="Arial"/>
        </w:rPr>
        <w:t xml:space="preserve"> of this art by connoisseurs is</w:t>
      </w:r>
      <w:r w:rsidRPr="009F55F6">
        <w:rPr>
          <w:rFonts w:ascii="Corbel" w:hAnsi="Corbel" w:cs="Arial"/>
        </w:rPr>
        <w:t xml:space="preserve"> a </w:t>
      </w:r>
      <w:r w:rsidR="00E426CB" w:rsidRPr="009F55F6">
        <w:rPr>
          <w:rFonts w:ascii="Corbel" w:hAnsi="Corbel" w:cs="Arial"/>
        </w:rPr>
        <w:t xml:space="preserve">longstanding </w:t>
      </w:r>
      <w:r w:rsidRPr="009F55F6">
        <w:rPr>
          <w:rFonts w:ascii="Corbel" w:hAnsi="Corbel" w:cs="Arial"/>
        </w:rPr>
        <w:t>hallmark of Chinese tradition dating back almost 5,000 years</w:t>
      </w:r>
      <w:r w:rsidR="00E426CB" w:rsidRPr="009F55F6">
        <w:rPr>
          <w:rFonts w:ascii="Corbel" w:hAnsi="Corbel" w:cs="Arial"/>
        </w:rPr>
        <w:t xml:space="preserve"> ago</w:t>
      </w:r>
      <w:r w:rsidRPr="009F55F6">
        <w:rPr>
          <w:rFonts w:ascii="Corbel" w:hAnsi="Corbel" w:cs="Arial"/>
        </w:rPr>
        <w:t xml:space="preserve">. The consumption of tea </w:t>
      </w:r>
      <w:r w:rsidR="001C6CC7" w:rsidRPr="009F55F6">
        <w:rPr>
          <w:rFonts w:ascii="Corbel" w:hAnsi="Corbel" w:cs="Arial"/>
        </w:rPr>
        <w:t>has for centuries been</w:t>
      </w:r>
      <w:r w:rsidR="00104658" w:rsidRPr="009F55F6">
        <w:rPr>
          <w:rFonts w:ascii="Corbel" w:hAnsi="Corbel" w:cs="Arial"/>
        </w:rPr>
        <w:t xml:space="preserve"> </w:t>
      </w:r>
      <w:r w:rsidRPr="009F55F6">
        <w:rPr>
          <w:rFonts w:ascii="Corbel" w:hAnsi="Corbel" w:cs="Arial"/>
        </w:rPr>
        <w:t xml:space="preserve">considered </w:t>
      </w:r>
      <w:r w:rsidR="00DF3D57" w:rsidRPr="009F55F6">
        <w:rPr>
          <w:rFonts w:ascii="Corbel" w:hAnsi="Corbel" w:cs="Arial"/>
        </w:rPr>
        <w:t>to be a</w:t>
      </w:r>
      <w:r w:rsidRPr="009F55F6">
        <w:rPr>
          <w:rFonts w:ascii="Corbel" w:hAnsi="Corbel" w:cs="Arial"/>
        </w:rPr>
        <w:t xml:space="preserve"> symbol of high social status for aristocrats. </w:t>
      </w:r>
      <w:r w:rsidR="00E426CB" w:rsidRPr="009F55F6">
        <w:rPr>
          <w:rFonts w:ascii="Corbel" w:hAnsi="Corbel" w:cs="Arial"/>
        </w:rPr>
        <w:t>True to JW Marriott Hotel Macau’s focus on</w:t>
      </w:r>
      <w:r w:rsidR="001C6CC7" w:rsidRPr="009F55F6">
        <w:rPr>
          <w:rFonts w:ascii="Corbel" w:hAnsi="Corbel" w:cs="Arial"/>
        </w:rPr>
        <w:t xml:space="preserve"> the excellence of</w:t>
      </w:r>
      <w:r w:rsidR="00E426CB" w:rsidRPr="009F55F6">
        <w:rPr>
          <w:rFonts w:ascii="Corbel" w:hAnsi="Corbel" w:cs="Arial"/>
        </w:rPr>
        <w:t xml:space="preserve"> </w:t>
      </w:r>
      <w:r w:rsidR="00B6070F" w:rsidRPr="009F55F6">
        <w:rPr>
          <w:rFonts w:ascii="Corbel" w:hAnsi="Corbel" w:cs="Arial"/>
        </w:rPr>
        <w:t xml:space="preserve">its </w:t>
      </w:r>
      <w:r w:rsidR="00E426CB" w:rsidRPr="009F55F6">
        <w:rPr>
          <w:rFonts w:ascii="Corbel" w:hAnsi="Corbel" w:cs="Arial"/>
        </w:rPr>
        <w:t>culinar</w:t>
      </w:r>
      <w:r w:rsidR="00B6070F" w:rsidRPr="009F55F6">
        <w:rPr>
          <w:rFonts w:ascii="Corbel" w:hAnsi="Corbel" w:cs="Arial"/>
        </w:rPr>
        <w:t>y offerings, the renowned Man Ho Chinese R</w:t>
      </w:r>
      <w:r w:rsidR="00E426CB" w:rsidRPr="009F55F6">
        <w:rPr>
          <w:rFonts w:ascii="Corbel" w:hAnsi="Corbel" w:cs="Arial"/>
        </w:rPr>
        <w:t xml:space="preserve">estaurant </w:t>
      </w:r>
      <w:r w:rsidR="00104658" w:rsidRPr="009F55F6">
        <w:rPr>
          <w:rFonts w:ascii="Corbel" w:hAnsi="Corbel" w:cs="Arial"/>
        </w:rPr>
        <w:t xml:space="preserve">will </w:t>
      </w:r>
      <w:r w:rsidR="00DF3D57" w:rsidRPr="009F55F6">
        <w:rPr>
          <w:rFonts w:ascii="Corbel" w:hAnsi="Corbel" w:cs="Arial"/>
        </w:rPr>
        <w:t>tak</w:t>
      </w:r>
      <w:r w:rsidR="00104658" w:rsidRPr="009F55F6">
        <w:rPr>
          <w:rFonts w:ascii="Corbel" w:hAnsi="Corbel" w:cs="Arial"/>
        </w:rPr>
        <w:t>e</w:t>
      </w:r>
      <w:r w:rsidR="00DF3D57" w:rsidRPr="009F55F6">
        <w:rPr>
          <w:rFonts w:ascii="Corbel" w:hAnsi="Corbel" w:cs="Arial"/>
        </w:rPr>
        <w:t xml:space="preserve"> guests on a </w:t>
      </w:r>
      <w:r w:rsidR="001C6CC7" w:rsidRPr="009F55F6">
        <w:rPr>
          <w:rFonts w:ascii="Corbel" w:hAnsi="Corbel" w:cs="Arial"/>
        </w:rPr>
        <w:t xml:space="preserve">new </w:t>
      </w:r>
      <w:r w:rsidR="00DF3D57" w:rsidRPr="009F55F6">
        <w:rPr>
          <w:rFonts w:ascii="Corbel" w:hAnsi="Corbel" w:cs="Arial"/>
        </w:rPr>
        <w:t xml:space="preserve">culinary </w:t>
      </w:r>
      <w:r w:rsidR="004C3EB5" w:rsidRPr="009F55F6">
        <w:rPr>
          <w:rFonts w:ascii="Corbel" w:hAnsi="Corbel" w:cs="Arial"/>
        </w:rPr>
        <w:t>adventure</w:t>
      </w:r>
      <w:r w:rsidR="00DF3D57" w:rsidRPr="009F55F6">
        <w:rPr>
          <w:rFonts w:ascii="Corbel" w:hAnsi="Corbel" w:cs="Arial"/>
        </w:rPr>
        <w:t xml:space="preserve"> </w:t>
      </w:r>
      <w:r w:rsidR="00104658" w:rsidRPr="009F55F6">
        <w:rPr>
          <w:rFonts w:ascii="Corbel" w:hAnsi="Corbel" w:cs="Arial"/>
        </w:rPr>
        <w:t>to explore the depth and finesse of a variety of</w:t>
      </w:r>
      <w:r w:rsidR="00DF3D57" w:rsidRPr="009F55F6">
        <w:rPr>
          <w:rFonts w:ascii="Corbel" w:hAnsi="Corbel" w:cs="Arial"/>
        </w:rPr>
        <w:t xml:space="preserve"> dishes</w:t>
      </w:r>
      <w:r w:rsidR="001C6CC7" w:rsidRPr="009F55F6">
        <w:rPr>
          <w:rFonts w:ascii="Corbel" w:hAnsi="Corbel" w:cs="Arial"/>
        </w:rPr>
        <w:t xml:space="preserve"> where tea </w:t>
      </w:r>
      <w:r w:rsidR="00DF61E7" w:rsidRPr="009F55F6">
        <w:rPr>
          <w:rFonts w:ascii="Corbel" w:hAnsi="Corbel" w:cs="Arial"/>
        </w:rPr>
        <w:t xml:space="preserve">creates </w:t>
      </w:r>
      <w:r w:rsidR="001C6CC7" w:rsidRPr="009F55F6">
        <w:rPr>
          <w:rFonts w:ascii="Corbel" w:hAnsi="Corbel" w:cs="Arial"/>
        </w:rPr>
        <w:t>additional depth and tones</w:t>
      </w:r>
      <w:r w:rsidR="00DF3D57" w:rsidRPr="009F55F6">
        <w:rPr>
          <w:rFonts w:ascii="Corbel" w:hAnsi="Corbel" w:cs="Arial"/>
        </w:rPr>
        <w:t xml:space="preserve">. </w:t>
      </w:r>
    </w:p>
    <w:p w14:paraId="3A5226AE" w14:textId="072F3063" w:rsidR="00DF3D57" w:rsidRPr="009F55F6" w:rsidRDefault="00DF3D57" w:rsidP="00AF3D84">
      <w:pPr>
        <w:adjustRightInd w:val="0"/>
        <w:snapToGrid w:val="0"/>
        <w:jc w:val="both"/>
        <w:rPr>
          <w:rFonts w:ascii="Corbel" w:hAnsi="Corbel" w:cs="Arial"/>
        </w:rPr>
      </w:pPr>
    </w:p>
    <w:p w14:paraId="2F56DAEE" w14:textId="1EFD649A" w:rsidR="001E71FB" w:rsidRPr="009F55F6" w:rsidRDefault="00B6070F" w:rsidP="001E71FB">
      <w:pPr>
        <w:adjustRightInd w:val="0"/>
        <w:snapToGrid w:val="0"/>
        <w:jc w:val="both"/>
        <w:rPr>
          <w:rFonts w:ascii="Corbel" w:hAnsi="Corbel" w:cs="Arial"/>
        </w:rPr>
      </w:pPr>
      <w:r w:rsidRPr="009F55F6">
        <w:rPr>
          <w:rFonts w:ascii="Corbel" w:hAnsi="Corbel" w:cs="Arial"/>
        </w:rPr>
        <w:t xml:space="preserve">The art of perfecting tea dishes goes </w:t>
      </w:r>
      <w:r w:rsidR="001C6CC7" w:rsidRPr="009F55F6">
        <w:rPr>
          <w:rFonts w:ascii="Corbel" w:hAnsi="Corbel" w:cs="Arial"/>
        </w:rPr>
        <w:t xml:space="preserve">far </w:t>
      </w:r>
      <w:r w:rsidRPr="009F55F6">
        <w:rPr>
          <w:rFonts w:ascii="Corbel" w:hAnsi="Corbel" w:cs="Arial"/>
        </w:rPr>
        <w:t xml:space="preserve">beyond </w:t>
      </w:r>
      <w:r w:rsidR="00847E6D" w:rsidRPr="009F55F6">
        <w:rPr>
          <w:rFonts w:ascii="Corbel" w:hAnsi="Corbel" w:cs="Arial"/>
        </w:rPr>
        <w:t>marrying</w:t>
      </w:r>
      <w:r w:rsidRPr="009F55F6">
        <w:rPr>
          <w:rFonts w:ascii="Corbel" w:hAnsi="Corbel" w:cs="Arial"/>
        </w:rPr>
        <w:t xml:space="preserve"> fresh ingredients </w:t>
      </w:r>
      <w:r w:rsidR="001C6CC7" w:rsidRPr="009F55F6">
        <w:rPr>
          <w:rFonts w:ascii="Corbel" w:hAnsi="Corbel" w:cs="Arial"/>
        </w:rPr>
        <w:t>with the</w:t>
      </w:r>
      <w:r w:rsidR="00104658" w:rsidRPr="009F55F6">
        <w:rPr>
          <w:rFonts w:ascii="Corbel" w:hAnsi="Corbel" w:cs="Arial"/>
        </w:rPr>
        <w:t xml:space="preserve"> </w:t>
      </w:r>
      <w:r w:rsidRPr="009F55F6">
        <w:rPr>
          <w:rFonts w:ascii="Corbel" w:hAnsi="Corbel" w:cs="Arial"/>
        </w:rPr>
        <w:t xml:space="preserve">precision and finesse of classic Cantonese </w:t>
      </w:r>
      <w:r w:rsidR="001C6CC7" w:rsidRPr="009F55F6">
        <w:rPr>
          <w:rFonts w:ascii="Corbel" w:hAnsi="Corbel" w:cs="Arial"/>
        </w:rPr>
        <w:t xml:space="preserve">cooking </w:t>
      </w:r>
      <w:r w:rsidRPr="009F55F6">
        <w:rPr>
          <w:rFonts w:ascii="Corbel" w:hAnsi="Corbel" w:cs="Arial"/>
        </w:rPr>
        <w:t xml:space="preserve">techniques. The true challenge lies in how to retain the distinctive color, aroma and flavor of the aromatic </w:t>
      </w:r>
      <w:r w:rsidR="004A11FA" w:rsidRPr="009F55F6">
        <w:rPr>
          <w:rFonts w:ascii="Corbel" w:hAnsi="Corbel" w:cs="Arial"/>
        </w:rPr>
        <w:t xml:space="preserve">tea </w:t>
      </w:r>
      <w:r w:rsidRPr="009F55F6">
        <w:rPr>
          <w:rFonts w:ascii="Corbel" w:hAnsi="Corbel" w:cs="Arial"/>
        </w:rPr>
        <w:t>leaves</w:t>
      </w:r>
      <w:r w:rsidR="001C6CC7" w:rsidRPr="009F55F6">
        <w:rPr>
          <w:rFonts w:ascii="Corbel" w:hAnsi="Corbel" w:cs="Arial"/>
        </w:rPr>
        <w:t xml:space="preserve">. During the cooking or smoking process, </w:t>
      </w:r>
      <w:r w:rsidR="00DF3D57" w:rsidRPr="009F55F6">
        <w:rPr>
          <w:rFonts w:ascii="Corbel" w:hAnsi="Corbel" w:cs="Arial"/>
        </w:rPr>
        <w:t xml:space="preserve">the delicate </w:t>
      </w:r>
      <w:r w:rsidRPr="009F55F6">
        <w:rPr>
          <w:rFonts w:ascii="Corbel" w:hAnsi="Corbel" w:cs="Arial"/>
        </w:rPr>
        <w:t xml:space="preserve">tea leaves easily lose </w:t>
      </w:r>
      <w:r w:rsidR="001C6CC7" w:rsidRPr="009F55F6">
        <w:rPr>
          <w:rFonts w:ascii="Corbel" w:hAnsi="Corbel" w:cs="Arial"/>
        </w:rPr>
        <w:t>their distinctive</w:t>
      </w:r>
      <w:r w:rsidRPr="009F55F6">
        <w:rPr>
          <w:rFonts w:ascii="Corbel" w:hAnsi="Corbel" w:cs="Arial"/>
        </w:rPr>
        <w:t xml:space="preserve"> properties.</w:t>
      </w:r>
      <w:r w:rsidR="00847E6D" w:rsidRPr="009F55F6">
        <w:rPr>
          <w:rFonts w:ascii="Corbel" w:hAnsi="Corbel" w:cs="Arial"/>
        </w:rPr>
        <w:t xml:space="preserve"> For example, once green tea leaves are </w:t>
      </w:r>
      <w:r w:rsidR="001C6CC7" w:rsidRPr="009F55F6">
        <w:rPr>
          <w:rFonts w:ascii="Corbel" w:hAnsi="Corbel" w:cs="Arial"/>
        </w:rPr>
        <w:t xml:space="preserve">heated within </w:t>
      </w:r>
      <w:r w:rsidR="00847E6D" w:rsidRPr="009F55F6">
        <w:rPr>
          <w:rFonts w:ascii="Corbel" w:hAnsi="Corbel" w:cs="Arial"/>
        </w:rPr>
        <w:t xml:space="preserve">a dish, </w:t>
      </w:r>
      <w:r w:rsidR="001C6CC7" w:rsidRPr="009F55F6">
        <w:rPr>
          <w:rFonts w:ascii="Corbel" w:hAnsi="Corbel" w:cs="Arial"/>
        </w:rPr>
        <w:t>it may lose its</w:t>
      </w:r>
      <w:r w:rsidR="00847E6D" w:rsidRPr="009F55F6">
        <w:rPr>
          <w:rFonts w:ascii="Corbel" w:hAnsi="Corbel" w:cs="Arial"/>
        </w:rPr>
        <w:t xml:space="preserve"> </w:t>
      </w:r>
      <w:r w:rsidR="001C6CC7" w:rsidRPr="009F55F6">
        <w:rPr>
          <w:rFonts w:ascii="Corbel" w:hAnsi="Corbel" w:cs="Arial"/>
        </w:rPr>
        <w:t>essential qualities</w:t>
      </w:r>
      <w:r w:rsidR="00847E6D" w:rsidRPr="009F55F6">
        <w:rPr>
          <w:rFonts w:ascii="Corbel" w:hAnsi="Corbel" w:cs="Arial"/>
        </w:rPr>
        <w:t>.</w:t>
      </w:r>
      <w:r w:rsidR="001E71FB" w:rsidRPr="009F55F6">
        <w:rPr>
          <w:rFonts w:ascii="Corbel" w:hAnsi="Corbel" w:cs="Arial"/>
        </w:rPr>
        <w:t xml:space="preserve"> Man Ho’s chefs will demonstrate their exceptional understanding of the characteristics of tea leaves through harmoniously pairings with other ingredients to create this series of exquisite tea dishes. </w:t>
      </w:r>
    </w:p>
    <w:p w14:paraId="364717E3" w14:textId="77777777" w:rsidR="00EE0689" w:rsidRPr="009F55F6" w:rsidRDefault="00EE0689" w:rsidP="00AF3D84">
      <w:pPr>
        <w:adjustRightInd w:val="0"/>
        <w:snapToGrid w:val="0"/>
        <w:jc w:val="both"/>
        <w:rPr>
          <w:rFonts w:ascii="Corbel" w:hAnsi="Corbel" w:cs="Arial"/>
        </w:rPr>
      </w:pPr>
    </w:p>
    <w:p w14:paraId="7E18D04E" w14:textId="7EA92FFD" w:rsidR="006A4FAD" w:rsidRPr="009F55F6" w:rsidRDefault="00EE0689" w:rsidP="00EE0689">
      <w:pPr>
        <w:autoSpaceDE w:val="0"/>
        <w:autoSpaceDN w:val="0"/>
        <w:adjustRightInd w:val="0"/>
        <w:snapToGrid w:val="0"/>
        <w:ind w:right="90"/>
        <w:jc w:val="both"/>
        <w:rPr>
          <w:rFonts w:ascii="Corbel" w:eastAsia="新細明體" w:hAnsi="Corbel" w:cs="Arial"/>
          <w:color w:val="000000"/>
          <w:lang w:eastAsia="en-US"/>
        </w:rPr>
      </w:pPr>
      <w:r w:rsidRPr="009F55F6">
        <w:rPr>
          <w:rFonts w:ascii="Corbel" w:eastAsia="新細明體" w:hAnsi="Corbel" w:cs="Arial"/>
          <w:color w:val="000000"/>
        </w:rPr>
        <w:t>Signature dishes</w:t>
      </w:r>
      <w:r w:rsidRPr="009F55F6">
        <w:rPr>
          <w:rFonts w:ascii="Corbel" w:eastAsia="新細明體" w:hAnsi="Corbel" w:cs="Arial"/>
          <w:color w:val="000000"/>
          <w:lang w:eastAsia="en-US"/>
        </w:rPr>
        <w:t xml:space="preserve"> include</w:t>
      </w:r>
      <w:r w:rsidR="007F6155" w:rsidRPr="009F55F6">
        <w:rPr>
          <w:rFonts w:ascii="Corbel" w:eastAsia="新細明體" w:hAnsi="Corbel" w:cs="Arial"/>
          <w:color w:val="000000"/>
          <w:lang w:eastAsia="en-US"/>
        </w:rPr>
        <w:t>:</w:t>
      </w:r>
    </w:p>
    <w:p w14:paraId="1D39C2DB" w14:textId="77777777" w:rsidR="006A4FAD" w:rsidRPr="009F55F6" w:rsidRDefault="006A4FAD" w:rsidP="00EE0689">
      <w:pPr>
        <w:autoSpaceDE w:val="0"/>
        <w:autoSpaceDN w:val="0"/>
        <w:adjustRightInd w:val="0"/>
        <w:snapToGrid w:val="0"/>
        <w:ind w:right="90"/>
        <w:jc w:val="both"/>
        <w:rPr>
          <w:rFonts w:ascii="Corbel" w:eastAsia="新細明體" w:hAnsi="Corbel" w:cs="Arial"/>
          <w:color w:val="000000"/>
          <w:lang w:eastAsia="en-US"/>
        </w:rPr>
      </w:pPr>
    </w:p>
    <w:p w14:paraId="265083D6" w14:textId="76373DB9" w:rsidR="007F6155" w:rsidRPr="007E2ED7" w:rsidRDefault="007E2ED7" w:rsidP="009F6E82">
      <w:pPr>
        <w:pStyle w:val="ListParagraph"/>
        <w:numPr>
          <w:ilvl w:val="0"/>
          <w:numId w:val="2"/>
        </w:numPr>
        <w:autoSpaceDE w:val="0"/>
        <w:autoSpaceDN w:val="0"/>
        <w:adjustRightInd w:val="0"/>
        <w:snapToGrid w:val="0"/>
        <w:ind w:right="90"/>
        <w:jc w:val="both"/>
        <w:rPr>
          <w:rFonts w:ascii="Corbel" w:eastAsia="新細明體" w:hAnsi="Corbel" w:cs="Arial"/>
          <w:color w:val="000000"/>
        </w:rPr>
      </w:pPr>
      <w:r w:rsidRPr="007E2ED7">
        <w:rPr>
          <w:rFonts w:ascii="Corbel" w:hAnsi="Corbel" w:cs="Times New Roman"/>
          <w:i/>
        </w:rPr>
        <w:t>Smoked Chicken with Oolong and Coconut</w:t>
      </w:r>
      <w:r w:rsidR="00C22A76" w:rsidRPr="007E2ED7">
        <w:rPr>
          <w:rFonts w:ascii="Corbel" w:hAnsi="Corbel" w:cs="Times New Roman"/>
        </w:rPr>
        <w:t>: O</w:t>
      </w:r>
      <w:r w:rsidR="00693CD9" w:rsidRPr="007E2ED7">
        <w:rPr>
          <w:rFonts w:ascii="Corbel" w:hAnsi="Corbel" w:cs="Times New Roman"/>
        </w:rPr>
        <w:t>ne</w:t>
      </w:r>
      <w:r w:rsidR="00693CD9" w:rsidRPr="007E2ED7">
        <w:rPr>
          <w:rFonts w:ascii="Corbel" w:eastAsia="新細明體" w:hAnsi="Corbel" w:cs="Arial"/>
          <w:color w:val="000000"/>
        </w:rPr>
        <w:t xml:space="preserve"> chicken at a time </w:t>
      </w:r>
      <w:r w:rsidR="007F6155" w:rsidRPr="007E2ED7">
        <w:rPr>
          <w:rFonts w:ascii="Corbel" w:eastAsia="新細明體" w:hAnsi="Corbel" w:cs="Arial"/>
          <w:color w:val="000000"/>
        </w:rPr>
        <w:t xml:space="preserve">will be marinated </w:t>
      </w:r>
      <w:r w:rsidR="006B34FE" w:rsidRPr="007E2ED7">
        <w:rPr>
          <w:rFonts w:ascii="Corbel" w:eastAsia="新細明體" w:hAnsi="Corbel" w:cs="Arial"/>
          <w:color w:val="000000"/>
        </w:rPr>
        <w:t xml:space="preserve">with </w:t>
      </w:r>
      <w:r w:rsidR="006B34FE" w:rsidRPr="007E2ED7">
        <w:rPr>
          <w:rFonts w:ascii="Corbel" w:eastAsia="新細明體" w:hAnsi="Corbel" w:cs="Arial"/>
          <w:i/>
          <w:color w:val="000000"/>
        </w:rPr>
        <w:t>Oolong</w:t>
      </w:r>
      <w:r w:rsidR="006B34FE" w:rsidRPr="007E2ED7">
        <w:rPr>
          <w:rFonts w:ascii="Corbel" w:eastAsia="新細明體" w:hAnsi="Corbel" w:cs="Arial"/>
          <w:color w:val="000000"/>
        </w:rPr>
        <w:t xml:space="preserve"> </w:t>
      </w:r>
      <w:r w:rsidR="006B34FE" w:rsidRPr="007E2ED7">
        <w:rPr>
          <w:rFonts w:ascii="Corbel" w:eastAsia="新細明體" w:hAnsi="Corbel" w:cs="Arial"/>
          <w:i/>
          <w:color w:val="000000"/>
        </w:rPr>
        <w:t>Tea</w:t>
      </w:r>
      <w:r w:rsidR="006B34FE" w:rsidRPr="007E2ED7">
        <w:rPr>
          <w:rFonts w:ascii="Corbel" w:eastAsia="新細明體" w:hAnsi="Corbel" w:cs="Arial"/>
          <w:color w:val="000000"/>
        </w:rPr>
        <w:t xml:space="preserve"> leaves </w:t>
      </w:r>
      <w:r w:rsidR="00693CD9" w:rsidRPr="007E2ED7">
        <w:rPr>
          <w:rFonts w:ascii="Corbel" w:eastAsia="新細明體" w:hAnsi="Corbel" w:cs="Arial"/>
          <w:color w:val="000000"/>
        </w:rPr>
        <w:t>in a small claypot to achieve</w:t>
      </w:r>
      <w:r w:rsidR="007F6155" w:rsidRPr="007E2ED7">
        <w:rPr>
          <w:rFonts w:ascii="Corbel" w:eastAsia="新細明體" w:hAnsi="Corbel" w:cs="Arial"/>
          <w:color w:val="000000"/>
        </w:rPr>
        <w:t xml:space="preserve"> a slow, even and delicate cook. </w:t>
      </w:r>
      <w:r w:rsidR="00104658" w:rsidRPr="007E2ED7">
        <w:rPr>
          <w:rFonts w:ascii="Corbel" w:eastAsia="新細明體" w:hAnsi="Corbel" w:cs="Arial"/>
          <w:color w:val="000000"/>
        </w:rPr>
        <w:t>The</w:t>
      </w:r>
      <w:r w:rsidR="00693CD9" w:rsidRPr="007E2ED7">
        <w:rPr>
          <w:rFonts w:ascii="Corbel" w:eastAsia="新細明體" w:hAnsi="Corbel" w:cs="Arial"/>
          <w:color w:val="000000"/>
        </w:rPr>
        <w:t xml:space="preserve"> claypot also helps to bring out the natural sweetness of the food as clay is alkaline and will interact with acidity in the food to neutralise the pH balance. </w:t>
      </w:r>
      <w:r w:rsidR="001E5093" w:rsidRPr="007E2ED7">
        <w:rPr>
          <w:rFonts w:ascii="Corbel" w:eastAsia="新細明體" w:hAnsi="Corbel" w:cs="Arial"/>
          <w:color w:val="000000"/>
        </w:rPr>
        <w:t xml:space="preserve">A </w:t>
      </w:r>
      <w:r w:rsidR="00C22A76" w:rsidRPr="007E2ED7">
        <w:rPr>
          <w:rFonts w:ascii="Corbel" w:eastAsia="新細明體" w:hAnsi="Corbel" w:cs="Arial"/>
          <w:color w:val="000000"/>
        </w:rPr>
        <w:t>specialty dark r</w:t>
      </w:r>
      <w:r w:rsidR="001E5093" w:rsidRPr="007E2ED7">
        <w:rPr>
          <w:rFonts w:ascii="Corbel" w:eastAsia="新細明體" w:hAnsi="Corbel" w:cs="Arial"/>
          <w:color w:val="000000"/>
        </w:rPr>
        <w:t>oast</w:t>
      </w:r>
      <w:r w:rsidR="00C22A76" w:rsidRPr="007E2ED7">
        <w:rPr>
          <w:rFonts w:ascii="Corbel" w:eastAsia="新細明體" w:hAnsi="Corbel" w:cs="Arial"/>
          <w:color w:val="000000"/>
        </w:rPr>
        <w:t xml:space="preserve"> </w:t>
      </w:r>
      <w:r w:rsidR="00C22A76" w:rsidRPr="007E2ED7">
        <w:rPr>
          <w:rFonts w:ascii="Corbel" w:eastAsia="新細明體" w:hAnsi="Corbel" w:cs="Arial"/>
          <w:i/>
          <w:color w:val="000000"/>
        </w:rPr>
        <w:t>Oolong</w:t>
      </w:r>
      <w:r w:rsidR="001E5093" w:rsidRPr="007E2ED7">
        <w:rPr>
          <w:rFonts w:ascii="Corbel" w:eastAsia="新細明體" w:hAnsi="Corbel" w:cs="Arial"/>
          <w:color w:val="000000"/>
        </w:rPr>
        <w:t xml:space="preserve"> will lend </w:t>
      </w:r>
      <w:r w:rsidR="005C0E83" w:rsidRPr="007E2ED7">
        <w:rPr>
          <w:rFonts w:ascii="Corbel" w:eastAsia="新細明體" w:hAnsi="Corbel" w:cs="Arial"/>
          <w:color w:val="000000"/>
        </w:rPr>
        <w:t xml:space="preserve">extra tea </w:t>
      </w:r>
      <w:r w:rsidR="001E5093" w:rsidRPr="007E2ED7">
        <w:rPr>
          <w:rFonts w:ascii="Corbel" w:eastAsia="新細明體" w:hAnsi="Corbel" w:cs="Arial"/>
          <w:color w:val="000000"/>
        </w:rPr>
        <w:t>fragrance to the chicken, which is then smoked with other ingredients like coconut and</w:t>
      </w:r>
      <w:r w:rsidR="009A684C" w:rsidRPr="007E2ED7">
        <w:rPr>
          <w:rFonts w:ascii="Corbel" w:eastAsia="新細明體" w:hAnsi="Corbel" w:cs="Arial"/>
          <w:color w:val="000000"/>
        </w:rPr>
        <w:t xml:space="preserve"> black sugarcane </w:t>
      </w:r>
      <w:r w:rsidR="001E5093" w:rsidRPr="007E2ED7">
        <w:rPr>
          <w:rFonts w:ascii="Corbel" w:eastAsia="新細明體" w:hAnsi="Corbel" w:cs="Arial"/>
          <w:color w:val="000000"/>
        </w:rPr>
        <w:t xml:space="preserve">to further enhance its </w:t>
      </w:r>
      <w:r w:rsidR="004D5509" w:rsidRPr="007E2ED7">
        <w:rPr>
          <w:rFonts w:ascii="Corbel" w:eastAsia="新細明體" w:hAnsi="Corbel" w:cs="Arial"/>
          <w:color w:val="000000"/>
        </w:rPr>
        <w:t>flavor</w:t>
      </w:r>
      <w:r w:rsidR="001E5093" w:rsidRPr="007E2ED7">
        <w:rPr>
          <w:rFonts w:ascii="Corbel" w:eastAsia="新細明體" w:hAnsi="Corbel" w:cs="Arial"/>
          <w:color w:val="000000"/>
        </w:rPr>
        <w:t>.</w:t>
      </w:r>
      <w:r w:rsidR="009F6E82" w:rsidRPr="007E2ED7">
        <w:rPr>
          <w:rFonts w:ascii="Corbel" w:eastAsia="新細明體" w:hAnsi="Corbel" w:cs="Arial"/>
          <w:color w:val="000000"/>
        </w:rPr>
        <w:t xml:space="preserve"> </w:t>
      </w:r>
      <w:r w:rsidR="00B13B53" w:rsidRPr="007E2ED7">
        <w:rPr>
          <w:rFonts w:ascii="Corbel" w:eastAsia="新細明體" w:hAnsi="Corbel" w:cs="Arial"/>
          <w:color w:val="000000"/>
        </w:rPr>
        <w:t xml:space="preserve">The aromatic </w:t>
      </w:r>
      <w:r w:rsidR="009F6E82" w:rsidRPr="007E2ED7">
        <w:rPr>
          <w:rFonts w:ascii="Corbel" w:eastAsia="新細明體" w:hAnsi="Corbel" w:cs="Arial"/>
          <w:i/>
          <w:color w:val="000000"/>
        </w:rPr>
        <w:t>Oolong</w:t>
      </w:r>
      <w:r w:rsidR="005C0E83" w:rsidRPr="007E2ED7">
        <w:rPr>
          <w:rFonts w:ascii="Corbel" w:eastAsia="新細明體" w:hAnsi="Corbel" w:cs="Arial"/>
          <w:i/>
          <w:color w:val="000000"/>
        </w:rPr>
        <w:t xml:space="preserve"> Tea</w:t>
      </w:r>
      <w:r w:rsidR="009F6E82" w:rsidRPr="007E2ED7">
        <w:rPr>
          <w:rFonts w:ascii="Corbel" w:eastAsia="新細明體" w:hAnsi="Corbel" w:cs="Arial"/>
          <w:color w:val="000000"/>
        </w:rPr>
        <w:t xml:space="preserve"> is widely regarded as a weight loss aid and a beauty enhancer.</w:t>
      </w:r>
    </w:p>
    <w:p w14:paraId="336D6AC4" w14:textId="1BD060C5" w:rsidR="007F6155" w:rsidRPr="007E2ED7" w:rsidRDefault="007E2ED7" w:rsidP="00572689">
      <w:pPr>
        <w:pStyle w:val="ListParagraph"/>
        <w:numPr>
          <w:ilvl w:val="0"/>
          <w:numId w:val="2"/>
        </w:numPr>
        <w:autoSpaceDE w:val="0"/>
        <w:autoSpaceDN w:val="0"/>
        <w:adjustRightInd w:val="0"/>
        <w:snapToGrid w:val="0"/>
        <w:ind w:right="90"/>
        <w:jc w:val="both"/>
        <w:rPr>
          <w:rFonts w:ascii="Corbel" w:eastAsia="新細明體" w:hAnsi="Corbel" w:cs="Arial"/>
          <w:color w:val="000000"/>
        </w:rPr>
      </w:pPr>
      <w:r w:rsidRPr="007E2ED7">
        <w:rPr>
          <w:rFonts w:ascii="Corbel" w:hAnsi="Corbel" w:cs="Times New Roman"/>
          <w:i/>
        </w:rPr>
        <w:t>Sautéed Diced Beef Filet with Wild Mushroom and Dragon Well</w:t>
      </w:r>
      <w:r w:rsidR="00C22A76" w:rsidRPr="007E2ED7">
        <w:rPr>
          <w:rFonts w:ascii="Corbel" w:hAnsi="Corbel"/>
        </w:rPr>
        <w:t xml:space="preserve">: </w:t>
      </w:r>
      <w:r w:rsidR="005C0E83" w:rsidRPr="007E2ED7">
        <w:rPr>
          <w:rFonts w:ascii="Corbel" w:hAnsi="Corbel"/>
          <w:i/>
        </w:rPr>
        <w:t>Dragon Well</w:t>
      </w:r>
      <w:r w:rsidR="00572689" w:rsidRPr="007E2ED7">
        <w:rPr>
          <w:rFonts w:ascii="Corbel" w:hAnsi="Corbel"/>
          <w:i/>
        </w:rPr>
        <w:t xml:space="preserve"> </w:t>
      </w:r>
      <w:r w:rsidR="005C0E83" w:rsidRPr="007E2ED7">
        <w:rPr>
          <w:rFonts w:ascii="Corbel" w:hAnsi="Corbel"/>
          <w:i/>
        </w:rPr>
        <w:t>T</w:t>
      </w:r>
      <w:r w:rsidR="001C6CC7" w:rsidRPr="007E2ED7">
        <w:rPr>
          <w:rFonts w:ascii="Corbel" w:hAnsi="Corbel"/>
          <w:i/>
        </w:rPr>
        <w:t>ea</w:t>
      </w:r>
      <w:r w:rsidR="001C6CC7" w:rsidRPr="007E2ED7">
        <w:rPr>
          <w:rFonts w:ascii="Corbel" w:hAnsi="Corbel"/>
        </w:rPr>
        <w:t xml:space="preserve"> </w:t>
      </w:r>
      <w:r w:rsidR="00C22A76" w:rsidRPr="007E2ED7">
        <w:rPr>
          <w:rFonts w:ascii="Corbel" w:hAnsi="Corbel"/>
        </w:rPr>
        <w:t xml:space="preserve">offers a multitude of health benefits, including anti-inflammatory and detoxification properties, </w:t>
      </w:r>
      <w:r w:rsidR="00976C11" w:rsidRPr="007E2ED7">
        <w:rPr>
          <w:rFonts w:ascii="Corbel" w:hAnsi="Corbel"/>
        </w:rPr>
        <w:t xml:space="preserve">it also </w:t>
      </w:r>
      <w:r w:rsidR="00C22A76" w:rsidRPr="007E2ED7">
        <w:rPr>
          <w:rFonts w:ascii="Corbel" w:hAnsi="Corbel"/>
        </w:rPr>
        <w:t xml:space="preserve">aids in digestion and is an effective thirst quencher. </w:t>
      </w:r>
      <w:r w:rsidR="00DC2BF6" w:rsidRPr="007E2ED7">
        <w:rPr>
          <w:rFonts w:ascii="Corbel" w:hAnsi="Corbel"/>
        </w:rPr>
        <w:t>Fungi will be combined with t</w:t>
      </w:r>
      <w:r w:rsidR="00644C0B" w:rsidRPr="007E2ED7">
        <w:rPr>
          <w:rFonts w:ascii="Corbel" w:hAnsi="Corbel"/>
        </w:rPr>
        <w:t xml:space="preserve">he </w:t>
      </w:r>
      <w:r w:rsidR="00572689" w:rsidRPr="007E2ED7">
        <w:rPr>
          <w:rFonts w:ascii="Corbel" w:hAnsi="Corbel"/>
        </w:rPr>
        <w:t xml:space="preserve">finest </w:t>
      </w:r>
      <w:r w:rsidR="00572689" w:rsidRPr="007E2ED7">
        <w:rPr>
          <w:rFonts w:ascii="Corbel" w:hAnsi="Corbel"/>
          <w:i/>
        </w:rPr>
        <w:t>West Lake</w:t>
      </w:r>
      <w:r w:rsidR="00572689" w:rsidRPr="007E2ED7">
        <w:rPr>
          <w:rFonts w:ascii="Corbel" w:hAnsi="Corbel"/>
        </w:rPr>
        <w:t xml:space="preserve"> </w:t>
      </w:r>
      <w:r w:rsidR="005C0E83" w:rsidRPr="007E2ED7">
        <w:rPr>
          <w:rFonts w:ascii="Corbel" w:hAnsi="Corbel"/>
          <w:i/>
        </w:rPr>
        <w:t>Dragon Well</w:t>
      </w:r>
      <w:r w:rsidR="00572689" w:rsidRPr="007E2ED7">
        <w:rPr>
          <w:rFonts w:ascii="Corbel" w:hAnsi="Corbel"/>
          <w:i/>
        </w:rPr>
        <w:t xml:space="preserve"> </w:t>
      </w:r>
      <w:r w:rsidR="00DC2BF6" w:rsidRPr="007E2ED7">
        <w:rPr>
          <w:rFonts w:ascii="Corbel" w:hAnsi="Corbel"/>
        </w:rPr>
        <w:t>and</w:t>
      </w:r>
      <w:r w:rsidR="00A14E8A" w:rsidRPr="007E2ED7">
        <w:rPr>
          <w:rFonts w:ascii="Corbel" w:hAnsi="Corbel"/>
        </w:rPr>
        <w:t xml:space="preserve"> </w:t>
      </w:r>
      <w:r w:rsidR="00A14E8A" w:rsidRPr="00B61FA7">
        <w:rPr>
          <w:rFonts w:ascii="Corbel" w:hAnsi="Corbel"/>
          <w:i/>
        </w:rPr>
        <w:t>Lingzhi</w:t>
      </w:r>
      <w:r w:rsidR="00976C11" w:rsidRPr="00B61FA7">
        <w:rPr>
          <w:rFonts w:ascii="Corbel" w:hAnsi="Corbel"/>
        </w:rPr>
        <w:t xml:space="preserve">, </w:t>
      </w:r>
      <w:r w:rsidR="00A14E8A" w:rsidRPr="00B61FA7">
        <w:rPr>
          <w:rFonts w:ascii="Corbel" w:hAnsi="Corbel"/>
        </w:rPr>
        <w:t>allow</w:t>
      </w:r>
      <w:r w:rsidR="00976C11" w:rsidRPr="00B61FA7">
        <w:rPr>
          <w:rFonts w:ascii="Corbel" w:hAnsi="Corbel"/>
        </w:rPr>
        <w:t>ing</w:t>
      </w:r>
      <w:r w:rsidR="00A14E8A" w:rsidRPr="00B61FA7">
        <w:rPr>
          <w:rFonts w:ascii="Corbel" w:hAnsi="Corbel"/>
        </w:rPr>
        <w:t xml:space="preserve"> </w:t>
      </w:r>
      <w:r w:rsidR="00A14E8A" w:rsidRPr="007E2ED7">
        <w:rPr>
          <w:rFonts w:ascii="Corbel" w:hAnsi="Corbel"/>
        </w:rPr>
        <w:t xml:space="preserve">the </w:t>
      </w:r>
      <w:r w:rsidR="00DC2BF6" w:rsidRPr="007E2ED7">
        <w:rPr>
          <w:rFonts w:ascii="Corbel" w:hAnsi="Corbel"/>
        </w:rPr>
        <w:t xml:space="preserve">fungi </w:t>
      </w:r>
      <w:r w:rsidR="00A14E8A" w:rsidRPr="007E2ED7">
        <w:rPr>
          <w:rFonts w:ascii="Corbel" w:hAnsi="Corbel"/>
        </w:rPr>
        <w:t xml:space="preserve">to soak up the </w:t>
      </w:r>
      <w:r w:rsidR="0039307C" w:rsidRPr="007E2ED7">
        <w:rPr>
          <w:rFonts w:ascii="Corbel" w:hAnsi="Corbel"/>
        </w:rPr>
        <w:t>essence</w:t>
      </w:r>
      <w:r w:rsidR="00A14E8A" w:rsidRPr="007E2ED7">
        <w:rPr>
          <w:rFonts w:ascii="Corbel" w:hAnsi="Corbel"/>
        </w:rPr>
        <w:t xml:space="preserve"> of the tea leaves before </w:t>
      </w:r>
      <w:r w:rsidR="00976C11" w:rsidRPr="007E2ED7">
        <w:rPr>
          <w:rFonts w:ascii="Corbel" w:hAnsi="Corbel"/>
        </w:rPr>
        <w:t>being stir-fried with</w:t>
      </w:r>
      <w:r w:rsidR="00A14E8A" w:rsidRPr="007E2ED7">
        <w:rPr>
          <w:rFonts w:ascii="Corbel" w:hAnsi="Corbel"/>
        </w:rPr>
        <w:t xml:space="preserve"> beef</w:t>
      </w:r>
      <w:r w:rsidR="00DC2BF6" w:rsidRPr="007E2ED7">
        <w:rPr>
          <w:rFonts w:ascii="Corbel" w:hAnsi="Corbel"/>
        </w:rPr>
        <w:t xml:space="preserve"> to become a salutary dish.</w:t>
      </w:r>
    </w:p>
    <w:p w14:paraId="32A1A978" w14:textId="0258E4A6" w:rsidR="006A4FAD" w:rsidRPr="007E2ED7" w:rsidRDefault="007E2ED7" w:rsidP="00CA38EA">
      <w:pPr>
        <w:pStyle w:val="ListParagraph"/>
        <w:numPr>
          <w:ilvl w:val="0"/>
          <w:numId w:val="2"/>
        </w:numPr>
        <w:autoSpaceDE w:val="0"/>
        <w:autoSpaceDN w:val="0"/>
        <w:adjustRightInd w:val="0"/>
        <w:snapToGrid w:val="0"/>
        <w:ind w:right="90"/>
        <w:jc w:val="both"/>
        <w:rPr>
          <w:rFonts w:ascii="Corbel" w:hAnsi="Corbel" w:cs="Arial"/>
        </w:rPr>
      </w:pPr>
      <w:r w:rsidRPr="007E2ED7">
        <w:rPr>
          <w:rFonts w:ascii="Corbel" w:hAnsi="Corbel" w:cs="Times New Roman"/>
          <w:i/>
        </w:rPr>
        <w:t>Braised Bean Curd Minced with Shrimp Paste and Whit</w:t>
      </w:r>
      <w:r w:rsidR="00785346">
        <w:rPr>
          <w:rFonts w:ascii="Corbel" w:hAnsi="Corbel" w:cs="Times New Roman"/>
          <w:i/>
        </w:rPr>
        <w:t>e</w:t>
      </w:r>
      <w:r w:rsidRPr="007E2ED7">
        <w:rPr>
          <w:rFonts w:ascii="Corbel" w:hAnsi="Corbel" w:cs="Times New Roman"/>
          <w:i/>
        </w:rPr>
        <w:t xml:space="preserve"> Peony</w:t>
      </w:r>
      <w:r w:rsidR="00A14E8A" w:rsidRPr="007E2ED7">
        <w:rPr>
          <w:rFonts w:ascii="Corbel" w:hAnsi="Corbel" w:cs="Arial"/>
        </w:rPr>
        <w:t xml:space="preserve">: </w:t>
      </w:r>
      <w:r w:rsidR="009F6E82" w:rsidRPr="007E2ED7">
        <w:rPr>
          <w:rFonts w:ascii="Corbel" w:hAnsi="Corbel" w:cs="Arial"/>
          <w:i/>
        </w:rPr>
        <w:t xml:space="preserve">White </w:t>
      </w:r>
      <w:r w:rsidR="005C0E83" w:rsidRPr="007E2ED7">
        <w:rPr>
          <w:rFonts w:ascii="Corbel" w:hAnsi="Corbel" w:cs="Arial"/>
          <w:i/>
        </w:rPr>
        <w:t>P</w:t>
      </w:r>
      <w:r w:rsidR="009F6E82" w:rsidRPr="007E2ED7">
        <w:rPr>
          <w:rFonts w:ascii="Corbel" w:hAnsi="Corbel" w:cs="Arial"/>
          <w:i/>
        </w:rPr>
        <w:t>eony</w:t>
      </w:r>
      <w:r w:rsidR="005C0E83" w:rsidRPr="007E2ED7">
        <w:rPr>
          <w:rFonts w:ascii="Corbel" w:hAnsi="Corbel" w:cs="Arial"/>
          <w:i/>
        </w:rPr>
        <w:t xml:space="preserve"> T</w:t>
      </w:r>
      <w:r w:rsidR="00976C11" w:rsidRPr="007E2ED7">
        <w:rPr>
          <w:rFonts w:ascii="Corbel" w:hAnsi="Corbel" w:cs="Arial"/>
          <w:i/>
        </w:rPr>
        <w:t>ea</w:t>
      </w:r>
      <w:r w:rsidR="00976C11" w:rsidRPr="007E2ED7">
        <w:rPr>
          <w:rFonts w:ascii="Corbel" w:hAnsi="Corbel" w:cs="Arial"/>
        </w:rPr>
        <w:t xml:space="preserve"> </w:t>
      </w:r>
      <w:r w:rsidR="009F6E82" w:rsidRPr="007E2ED7">
        <w:rPr>
          <w:rFonts w:ascii="Corbel" w:hAnsi="Corbel" w:cs="Arial"/>
        </w:rPr>
        <w:t>has a smooth</w:t>
      </w:r>
      <w:r w:rsidR="00DE3178" w:rsidRPr="007E2ED7">
        <w:rPr>
          <w:rFonts w:ascii="Corbel" w:hAnsi="Corbel" w:cs="Arial"/>
        </w:rPr>
        <w:t xml:space="preserve"> and highly refreshing </w:t>
      </w:r>
      <w:r w:rsidR="009F6E82" w:rsidRPr="007E2ED7">
        <w:rPr>
          <w:rFonts w:ascii="Corbel" w:hAnsi="Corbel" w:cs="Arial"/>
        </w:rPr>
        <w:t xml:space="preserve">green taste </w:t>
      </w:r>
      <w:r w:rsidR="00DE3178" w:rsidRPr="007E2ED7">
        <w:rPr>
          <w:rFonts w:ascii="Corbel" w:hAnsi="Corbel" w:cs="Arial"/>
        </w:rPr>
        <w:t>with the flavor of fresh, raw buds</w:t>
      </w:r>
      <w:r w:rsidR="004C3EB5" w:rsidRPr="007E2ED7">
        <w:rPr>
          <w:rFonts w:ascii="Corbel" w:hAnsi="Corbel" w:cs="Arial"/>
        </w:rPr>
        <w:t>. The</w:t>
      </w:r>
      <w:r w:rsidR="001C6CC7" w:rsidRPr="007E2ED7">
        <w:rPr>
          <w:rFonts w:ascii="Corbel" w:hAnsi="Corbel" w:cs="Arial"/>
        </w:rPr>
        <w:t>se</w:t>
      </w:r>
      <w:r w:rsidR="004C3EB5" w:rsidRPr="007E2ED7">
        <w:rPr>
          <w:rFonts w:ascii="Corbel" w:hAnsi="Corbel" w:cs="Arial"/>
        </w:rPr>
        <w:t xml:space="preserve"> subtle and delicate notes pair well with tofu, which also has a mild taste. </w:t>
      </w:r>
      <w:r w:rsidR="006B6A2C" w:rsidRPr="007E2ED7">
        <w:rPr>
          <w:rFonts w:ascii="Corbel" w:hAnsi="Corbel" w:cs="Arial"/>
        </w:rPr>
        <w:t>In this dish,</w:t>
      </w:r>
      <w:r w:rsidR="005C0E83" w:rsidRPr="007E2ED7">
        <w:rPr>
          <w:rFonts w:ascii="Corbel" w:hAnsi="Corbel" w:cs="Arial"/>
        </w:rPr>
        <w:t xml:space="preserve"> tofu absorbs the essence of</w:t>
      </w:r>
      <w:r w:rsidR="006B6A2C" w:rsidRPr="007E2ED7">
        <w:rPr>
          <w:rFonts w:ascii="Corbel" w:hAnsi="Corbel" w:cs="Arial"/>
        </w:rPr>
        <w:t xml:space="preserve"> </w:t>
      </w:r>
      <w:r w:rsidR="005C0E83" w:rsidRPr="007E2ED7">
        <w:rPr>
          <w:rFonts w:ascii="Corbel" w:hAnsi="Corbel" w:cs="Arial"/>
          <w:i/>
        </w:rPr>
        <w:t>White Peony Tea</w:t>
      </w:r>
      <w:r w:rsidR="005C0E83" w:rsidRPr="007E2ED7">
        <w:rPr>
          <w:rFonts w:ascii="Corbel" w:hAnsi="Corbel" w:cs="Arial"/>
        </w:rPr>
        <w:t xml:space="preserve"> </w:t>
      </w:r>
      <w:r w:rsidR="005C0E83" w:rsidRPr="007E2ED7">
        <w:rPr>
          <w:rFonts w:ascii="Corbel" w:hAnsi="Corbel" w:cs="Arial"/>
        </w:rPr>
        <w:lastRenderedPageBreak/>
        <w:t>when steamed together, and</w:t>
      </w:r>
      <w:r w:rsidR="004C3EB5" w:rsidRPr="007E2ED7">
        <w:rPr>
          <w:rFonts w:ascii="Corbel" w:hAnsi="Corbel" w:cs="Arial"/>
        </w:rPr>
        <w:t xml:space="preserve"> is then deep-fried </w:t>
      </w:r>
      <w:r w:rsidR="00976C11" w:rsidRPr="007E2ED7">
        <w:rPr>
          <w:rFonts w:ascii="Corbel" w:hAnsi="Corbel" w:cs="Arial"/>
        </w:rPr>
        <w:t xml:space="preserve">just </w:t>
      </w:r>
      <w:r w:rsidR="004C3EB5" w:rsidRPr="007E2ED7">
        <w:rPr>
          <w:rFonts w:ascii="Corbel" w:hAnsi="Corbel" w:cs="Arial"/>
        </w:rPr>
        <w:t xml:space="preserve">before serving. </w:t>
      </w:r>
      <w:r w:rsidR="006B6A2C" w:rsidRPr="007E2ED7">
        <w:rPr>
          <w:rFonts w:ascii="Corbel" w:hAnsi="Corbel" w:cs="Arial"/>
        </w:rPr>
        <w:t xml:space="preserve">Here, once again </w:t>
      </w:r>
      <w:r w:rsidR="00976C11" w:rsidRPr="007E2ED7">
        <w:rPr>
          <w:rFonts w:ascii="Corbel" w:hAnsi="Corbel" w:cs="Arial"/>
        </w:rPr>
        <w:t>Man Ho’s chefs expert c</w:t>
      </w:r>
      <w:r w:rsidR="004C3EB5" w:rsidRPr="007E2ED7">
        <w:rPr>
          <w:rFonts w:ascii="Corbel" w:hAnsi="Corbel" w:cs="Arial"/>
        </w:rPr>
        <w:t xml:space="preserve">ulinary precision and </w:t>
      </w:r>
      <w:r w:rsidR="00976C11" w:rsidRPr="007E2ED7">
        <w:rPr>
          <w:rFonts w:ascii="Corbel" w:hAnsi="Corbel" w:cs="Arial"/>
        </w:rPr>
        <w:t xml:space="preserve">expertise </w:t>
      </w:r>
      <w:r w:rsidR="006B6A2C" w:rsidRPr="007E2ED7">
        <w:rPr>
          <w:rFonts w:ascii="Corbel" w:hAnsi="Corbel" w:cs="Arial"/>
        </w:rPr>
        <w:t>elevates</w:t>
      </w:r>
      <w:r w:rsidR="00976C11" w:rsidRPr="007E2ED7">
        <w:rPr>
          <w:rFonts w:ascii="Corbel" w:hAnsi="Corbel" w:cs="Arial"/>
        </w:rPr>
        <w:t xml:space="preserve"> a</w:t>
      </w:r>
      <w:r w:rsidR="004C3EB5" w:rsidRPr="007E2ED7">
        <w:rPr>
          <w:rFonts w:ascii="Corbel" w:hAnsi="Corbel" w:cs="Arial"/>
        </w:rPr>
        <w:t xml:space="preserve"> seemingly humble dish</w:t>
      </w:r>
      <w:r w:rsidR="00976C11" w:rsidRPr="007E2ED7">
        <w:rPr>
          <w:rFonts w:ascii="Corbel" w:hAnsi="Corbel" w:cs="Arial"/>
        </w:rPr>
        <w:t xml:space="preserve"> </w:t>
      </w:r>
      <w:r w:rsidR="006B6A2C" w:rsidRPr="007E2ED7">
        <w:rPr>
          <w:rFonts w:ascii="Corbel" w:hAnsi="Corbel" w:cs="Arial"/>
        </w:rPr>
        <w:t>to one that is exceptional</w:t>
      </w:r>
      <w:r w:rsidR="004C3EB5" w:rsidRPr="007E2ED7">
        <w:rPr>
          <w:rFonts w:ascii="Corbel" w:hAnsi="Corbel" w:cs="Arial"/>
        </w:rPr>
        <w:t>.</w:t>
      </w:r>
    </w:p>
    <w:p w14:paraId="087B99C9" w14:textId="77777777" w:rsidR="00F0767E" w:rsidRPr="009F55F6" w:rsidRDefault="00F0767E" w:rsidP="00F0767E">
      <w:pPr>
        <w:pStyle w:val="ListParagraph"/>
        <w:autoSpaceDE w:val="0"/>
        <w:autoSpaceDN w:val="0"/>
        <w:adjustRightInd w:val="0"/>
        <w:snapToGrid w:val="0"/>
        <w:ind w:right="90"/>
        <w:jc w:val="both"/>
        <w:rPr>
          <w:rFonts w:ascii="Corbel" w:hAnsi="Corbel" w:cs="Arial"/>
        </w:rPr>
      </w:pPr>
    </w:p>
    <w:p w14:paraId="2FF358C6" w14:textId="0860FF16" w:rsidR="00DF3D57" w:rsidRPr="009F55F6" w:rsidRDefault="004C3EB5" w:rsidP="00AF3D84">
      <w:pPr>
        <w:adjustRightInd w:val="0"/>
        <w:snapToGrid w:val="0"/>
        <w:jc w:val="both"/>
        <w:rPr>
          <w:rFonts w:ascii="Corbel" w:hAnsi="Corbel" w:cs="Arial"/>
        </w:rPr>
      </w:pPr>
      <w:r w:rsidRPr="009F55F6">
        <w:rPr>
          <w:rFonts w:ascii="Corbel" w:hAnsi="Corbel" w:cs="Arial"/>
        </w:rPr>
        <w:t xml:space="preserve">To further enhance this gastronomic journey, </w:t>
      </w:r>
      <w:r w:rsidR="005A242D" w:rsidRPr="009F55F6">
        <w:rPr>
          <w:rFonts w:ascii="Corbel" w:hAnsi="Corbel" w:cs="Arial"/>
        </w:rPr>
        <w:t xml:space="preserve">the </w:t>
      </w:r>
      <w:r w:rsidR="004E33A2" w:rsidRPr="009F55F6">
        <w:rPr>
          <w:rFonts w:ascii="Corbel" w:hAnsi="Corbel" w:cs="Arial"/>
        </w:rPr>
        <w:t xml:space="preserve">knowledgeable </w:t>
      </w:r>
      <w:r w:rsidR="00DF3D57" w:rsidRPr="009F55F6">
        <w:rPr>
          <w:rFonts w:ascii="Corbel" w:hAnsi="Corbel" w:cs="Arial"/>
        </w:rPr>
        <w:t xml:space="preserve">Man Ho tea sommelier will </w:t>
      </w:r>
      <w:r w:rsidR="00976C11" w:rsidRPr="009F55F6">
        <w:rPr>
          <w:rFonts w:ascii="Corbel" w:hAnsi="Corbel" w:cs="Arial"/>
        </w:rPr>
        <w:t xml:space="preserve">be on hand </w:t>
      </w:r>
      <w:r w:rsidR="004E33A2" w:rsidRPr="009F55F6">
        <w:rPr>
          <w:rFonts w:ascii="Corbel" w:hAnsi="Corbel" w:cs="Arial"/>
        </w:rPr>
        <w:t>to</w:t>
      </w:r>
      <w:r w:rsidR="00DF3D57" w:rsidRPr="009F55F6">
        <w:rPr>
          <w:rFonts w:ascii="Corbel" w:hAnsi="Corbel" w:cs="Arial"/>
        </w:rPr>
        <w:t xml:space="preserve"> recommend</w:t>
      </w:r>
      <w:r w:rsidR="00762D09" w:rsidRPr="009F55F6">
        <w:rPr>
          <w:rFonts w:ascii="Corbel" w:hAnsi="Corbel" w:cs="Arial"/>
        </w:rPr>
        <w:t xml:space="preserve"> </w:t>
      </w:r>
      <w:r w:rsidR="00976C11" w:rsidRPr="009F55F6">
        <w:rPr>
          <w:rFonts w:ascii="Corbel" w:hAnsi="Corbel" w:cs="Arial"/>
        </w:rPr>
        <w:t xml:space="preserve">harmonious </w:t>
      </w:r>
      <w:r w:rsidR="00762D09" w:rsidRPr="009F55F6">
        <w:rPr>
          <w:rFonts w:ascii="Corbel" w:hAnsi="Corbel" w:cs="Arial"/>
        </w:rPr>
        <w:t xml:space="preserve">tea pairings, balancing the aroma and fragrance notes of the tea with the natural goodness of </w:t>
      </w:r>
      <w:r w:rsidR="00976C11" w:rsidRPr="009F55F6">
        <w:rPr>
          <w:rFonts w:ascii="Corbel" w:hAnsi="Corbel" w:cs="Arial"/>
        </w:rPr>
        <w:t>each dish</w:t>
      </w:r>
      <w:r w:rsidRPr="009F55F6">
        <w:rPr>
          <w:rFonts w:ascii="Corbel" w:hAnsi="Corbel" w:cs="Arial"/>
        </w:rPr>
        <w:t>.</w:t>
      </w:r>
      <w:r w:rsidR="00762D09" w:rsidRPr="009F55F6">
        <w:rPr>
          <w:rFonts w:ascii="Corbel" w:hAnsi="Corbel" w:cs="Arial"/>
        </w:rPr>
        <w:t xml:space="preserve"> </w:t>
      </w:r>
      <w:r w:rsidR="004E33A2" w:rsidRPr="009F55F6">
        <w:rPr>
          <w:rFonts w:ascii="Corbel" w:hAnsi="Corbel" w:cs="Arial"/>
        </w:rPr>
        <w:t xml:space="preserve">Guests will also be able to witness first-hand the art of brewing a perfect cup of tea, as </w:t>
      </w:r>
      <w:r w:rsidR="006B6A2C" w:rsidRPr="009F55F6">
        <w:rPr>
          <w:rFonts w:ascii="Corbel" w:hAnsi="Corbel" w:cs="Arial"/>
        </w:rPr>
        <w:t>expert</w:t>
      </w:r>
      <w:r w:rsidR="004E33A2" w:rsidRPr="009F55F6">
        <w:rPr>
          <w:rFonts w:ascii="Corbel" w:hAnsi="Corbel" w:cs="Arial"/>
        </w:rPr>
        <w:t xml:space="preserve"> tea sommelier prepare tea in front of them.</w:t>
      </w:r>
    </w:p>
    <w:p w14:paraId="0BD61044" w14:textId="77777777" w:rsidR="00DF3D57" w:rsidRPr="009F55F6" w:rsidRDefault="00DF3D57" w:rsidP="00AF3D84">
      <w:pPr>
        <w:adjustRightInd w:val="0"/>
        <w:snapToGrid w:val="0"/>
        <w:jc w:val="both"/>
        <w:rPr>
          <w:rFonts w:ascii="Corbel" w:hAnsi="Corbel" w:cs="Arial"/>
        </w:rPr>
      </w:pPr>
    </w:p>
    <w:p w14:paraId="2E648663" w14:textId="2A364C73" w:rsidR="008239DF" w:rsidRPr="009F55F6" w:rsidRDefault="006D7494" w:rsidP="00575E97">
      <w:pPr>
        <w:adjustRightInd w:val="0"/>
        <w:snapToGrid w:val="0"/>
        <w:rPr>
          <w:rFonts w:ascii="Corbel" w:hAnsi="Corbel" w:cs="Arial"/>
        </w:rPr>
      </w:pPr>
      <w:r w:rsidRPr="009F55F6">
        <w:rPr>
          <w:rFonts w:ascii="Corbel" w:hAnsi="Corbel" w:cs="Arial"/>
          <w:color w:val="000000"/>
          <w:sz w:val="24"/>
          <w:szCs w:val="24"/>
          <w:lang w:eastAsia="en-US"/>
        </w:rPr>
        <w:t xml:space="preserve">Please see the appendix for details. </w:t>
      </w:r>
      <w:r w:rsidR="007F6155" w:rsidRPr="009F55F6">
        <w:rPr>
          <w:rFonts w:ascii="Corbel" w:hAnsi="Corbel" w:cs="Arial"/>
        </w:rPr>
        <w:t xml:space="preserve">For </w:t>
      </w:r>
      <w:r w:rsidRPr="009F55F6">
        <w:rPr>
          <w:rFonts w:ascii="Corbel" w:hAnsi="Corbel" w:cs="Arial"/>
          <w:color w:val="000000"/>
          <w:lang w:eastAsia="en-US"/>
        </w:rPr>
        <w:t>dining reservations</w:t>
      </w:r>
      <w:r w:rsidR="00077061" w:rsidRPr="009F55F6">
        <w:rPr>
          <w:rFonts w:ascii="Corbel" w:hAnsi="Corbel" w:cs="Arial"/>
          <w:color w:val="000000"/>
          <w:lang w:eastAsia="en-US"/>
        </w:rPr>
        <w:t>, please call +853 8886 6222</w:t>
      </w:r>
      <w:r w:rsidR="00077061" w:rsidRPr="009F55F6">
        <w:rPr>
          <w:rFonts w:ascii="Corbel" w:hAnsi="Corbel" w:cs="Arial"/>
        </w:rPr>
        <w:t xml:space="preserve"> </w:t>
      </w:r>
      <w:r w:rsidR="00077061" w:rsidRPr="009F55F6">
        <w:rPr>
          <w:rFonts w:ascii="Corbel" w:hAnsi="Corbel" w:cs="Arial"/>
          <w:color w:val="000000"/>
          <w:lang w:eastAsia="en-US"/>
        </w:rPr>
        <w:t xml:space="preserve">or email </w:t>
      </w:r>
      <w:hyperlink r:id="rId11" w:history="1">
        <w:r w:rsidR="00077061" w:rsidRPr="009F55F6">
          <w:rPr>
            <w:rStyle w:val="Hyperlink"/>
            <w:rFonts w:ascii="Corbel" w:hAnsi="Corbel" w:cs="Arial"/>
            <w:lang w:eastAsia="en-US"/>
          </w:rPr>
          <w:t>mhrs.mfmjw.man.ho@marriotthotels.com</w:t>
        </w:r>
      </w:hyperlink>
      <w:r w:rsidR="00077061" w:rsidRPr="009F55F6">
        <w:rPr>
          <w:rFonts w:ascii="Corbel" w:hAnsi="Corbel" w:cs="Arial"/>
          <w:color w:val="000000"/>
          <w:lang w:eastAsia="en-US"/>
        </w:rPr>
        <w:t>.</w:t>
      </w:r>
      <w:r w:rsidR="007760F7" w:rsidRPr="009F55F6">
        <w:rPr>
          <w:rFonts w:ascii="Corbel" w:hAnsi="Corbel" w:cs="Arial"/>
          <w:color w:val="000000"/>
          <w:lang w:eastAsia="en-US"/>
        </w:rPr>
        <w:br/>
      </w:r>
    </w:p>
    <w:p w14:paraId="68AAF033" w14:textId="77777777" w:rsidR="00787488" w:rsidRDefault="00787488" w:rsidP="00762D09">
      <w:pPr>
        <w:spacing w:after="160" w:line="259" w:lineRule="auto"/>
        <w:rPr>
          <w:rFonts w:ascii="Corbel" w:hAnsi="Corbel" w:cs="Arial"/>
          <w:b/>
          <w:u w:val="single"/>
        </w:rPr>
      </w:pPr>
      <w:r>
        <w:rPr>
          <w:rFonts w:ascii="Corbel" w:hAnsi="Corbel" w:cs="Arial"/>
          <w:b/>
          <w:u w:val="single"/>
        </w:rPr>
        <w:br w:type="page"/>
      </w:r>
    </w:p>
    <w:p w14:paraId="53FE9148" w14:textId="22DF396E" w:rsidR="00DE43A6" w:rsidRPr="009F55F6" w:rsidRDefault="00AE5688" w:rsidP="00762D09">
      <w:pPr>
        <w:spacing w:after="160" w:line="259" w:lineRule="auto"/>
        <w:rPr>
          <w:rStyle w:val="Strong"/>
          <w:rFonts w:ascii="Corbel" w:hAnsi="Corbel" w:cs="Arial"/>
          <w:bCs w:val="0"/>
          <w:u w:val="single"/>
        </w:rPr>
      </w:pPr>
      <w:r w:rsidRPr="009F55F6">
        <w:rPr>
          <w:rFonts w:ascii="Corbel" w:hAnsi="Corbel" w:cs="Arial"/>
          <w:b/>
          <w:u w:val="single"/>
        </w:rPr>
        <w:lastRenderedPageBreak/>
        <w:t>Photo Cutlines</w:t>
      </w:r>
    </w:p>
    <w:tbl>
      <w:tblPr>
        <w:tblStyle w:val="TableGrid"/>
        <w:tblW w:w="0" w:type="auto"/>
        <w:jc w:val="center"/>
        <w:tblLook w:val="04A0" w:firstRow="1" w:lastRow="0" w:firstColumn="1" w:lastColumn="0" w:noHBand="0" w:noVBand="1"/>
      </w:tblPr>
      <w:tblGrid>
        <w:gridCol w:w="5148"/>
        <w:gridCol w:w="5148"/>
      </w:tblGrid>
      <w:tr w:rsidR="002D4893" w:rsidRPr="009F55F6" w14:paraId="1B03B54A" w14:textId="77777777" w:rsidTr="00787488">
        <w:trPr>
          <w:trHeight w:val="4400"/>
          <w:jc w:val="center"/>
        </w:trPr>
        <w:tc>
          <w:tcPr>
            <w:tcW w:w="5148" w:type="dxa"/>
            <w:vAlign w:val="center"/>
          </w:tcPr>
          <w:p w14:paraId="100E66C6" w14:textId="6D696CDA" w:rsidR="00EE0689" w:rsidRPr="00524216" w:rsidRDefault="0096021C" w:rsidP="00787488">
            <w:pPr>
              <w:jc w:val="center"/>
              <w:rPr>
                <w:rStyle w:val="Strong"/>
                <w:rFonts w:ascii="Corbel" w:hAnsi="Corbel" w:cs="Arial"/>
                <w:b w:val="0"/>
                <w:bCs w:val="0"/>
                <w:i/>
                <w:sz w:val="22"/>
              </w:rPr>
            </w:pPr>
            <w:r w:rsidRPr="00524216">
              <w:rPr>
                <w:rFonts w:ascii="Corbel" w:hAnsi="Corbel" w:cs="Arial"/>
                <w:i/>
                <w:noProof/>
              </w:rPr>
              <w:drawing>
                <wp:inline distT="0" distB="0" distL="0" distR="0" wp14:anchorId="1C4FB251" wp14:editId="6F6789A5">
                  <wp:extent cx="1665769" cy="2495550"/>
                  <wp:effectExtent l="0" t="0" r="0" b="0"/>
                  <wp:docPr id="1" name="Picture 1" descr="C:\Users\sara.chan\Desktop\Man Ho\2016.02 - Tea Cuisine\Tea Dish Photo\sho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chan\Desktop\Man Ho\2016.02 - Tea Cuisine\Tea Dish Photo\shot1.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674002" cy="2507885"/>
                          </a:xfrm>
                          <a:prstGeom prst="rect">
                            <a:avLst/>
                          </a:prstGeom>
                          <a:noFill/>
                          <a:ln>
                            <a:noFill/>
                          </a:ln>
                        </pic:spPr>
                      </pic:pic>
                    </a:graphicData>
                  </a:graphic>
                </wp:inline>
              </w:drawing>
            </w:r>
          </w:p>
          <w:p w14:paraId="06A5F02C" w14:textId="637E0334" w:rsidR="005A05A4" w:rsidRPr="00524216" w:rsidRDefault="00C04168" w:rsidP="00C04168">
            <w:pPr>
              <w:jc w:val="center"/>
              <w:rPr>
                <w:rStyle w:val="Strong"/>
                <w:rFonts w:ascii="Corbel" w:hAnsi="Corbel" w:cs="Arial"/>
                <w:b w:val="0"/>
                <w:bCs w:val="0"/>
                <w:i/>
                <w:sz w:val="22"/>
                <w:highlight w:val="yellow"/>
              </w:rPr>
            </w:pPr>
            <w:r w:rsidRPr="00524216">
              <w:rPr>
                <w:rFonts w:ascii="Corbel" w:hAnsi="Corbel" w:cs="Times New Roman"/>
                <w:sz w:val="22"/>
              </w:rPr>
              <w:t xml:space="preserve">Smoked Chicken with Oolong and Coconut </w:t>
            </w:r>
          </w:p>
        </w:tc>
        <w:tc>
          <w:tcPr>
            <w:tcW w:w="5148" w:type="dxa"/>
            <w:vAlign w:val="center"/>
          </w:tcPr>
          <w:p w14:paraId="25B7D19A" w14:textId="77777777" w:rsidR="0096021C" w:rsidRPr="00524216" w:rsidRDefault="0096021C" w:rsidP="00787488">
            <w:pPr>
              <w:jc w:val="center"/>
              <w:rPr>
                <w:rFonts w:ascii="Corbel" w:eastAsia="新細明體" w:hAnsi="Corbel" w:cs="Arial"/>
                <w:i/>
                <w:color w:val="000000"/>
                <w:sz w:val="22"/>
                <w:highlight w:val="yellow"/>
                <w:lang w:eastAsia="en-US"/>
              </w:rPr>
            </w:pPr>
            <w:r w:rsidRPr="00524216">
              <w:rPr>
                <w:rFonts w:ascii="Corbel" w:eastAsia="新細明體" w:hAnsi="Corbel" w:cs="Arial"/>
                <w:i/>
                <w:noProof/>
                <w:color w:val="000000"/>
              </w:rPr>
              <w:drawing>
                <wp:inline distT="0" distB="0" distL="0" distR="0" wp14:anchorId="5E6F1DD4" wp14:editId="5FE84508">
                  <wp:extent cx="1631820" cy="2444594"/>
                  <wp:effectExtent l="0" t="0" r="6985" b="0"/>
                  <wp:docPr id="4" name="Picture 4" descr="C:\Users\sara.chan\Desktop\Man Ho\2016.02 - Tea Cuisine\Tea Dish Photo\shot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chan\Desktop\Man Ho\2016.02 - Tea Cuisine\Tea Dish Photo\shot5.2.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638086" cy="2453981"/>
                          </a:xfrm>
                          <a:prstGeom prst="rect">
                            <a:avLst/>
                          </a:prstGeom>
                          <a:noFill/>
                          <a:ln>
                            <a:noFill/>
                          </a:ln>
                        </pic:spPr>
                      </pic:pic>
                    </a:graphicData>
                  </a:graphic>
                </wp:inline>
              </w:drawing>
            </w:r>
          </w:p>
          <w:p w14:paraId="26FB8AAC" w14:textId="1EA9435D" w:rsidR="00A13C1E" w:rsidRPr="00524216" w:rsidRDefault="00524216" w:rsidP="0096021C">
            <w:pPr>
              <w:jc w:val="center"/>
              <w:rPr>
                <w:rStyle w:val="Strong"/>
                <w:rFonts w:ascii="Corbel" w:hAnsi="Corbel" w:cs="Arial"/>
                <w:b w:val="0"/>
                <w:bCs w:val="0"/>
                <w:i/>
                <w:sz w:val="22"/>
                <w:highlight w:val="yellow"/>
              </w:rPr>
            </w:pPr>
            <w:r w:rsidRPr="00524216">
              <w:rPr>
                <w:rFonts w:ascii="Corbel" w:hAnsi="Corbel" w:cs="Times New Roman"/>
                <w:sz w:val="22"/>
              </w:rPr>
              <w:t>Sautéed Diced Beef Filet with Wild Mushroom and Dragon Well</w:t>
            </w:r>
          </w:p>
        </w:tc>
      </w:tr>
      <w:tr w:rsidR="00EE0689" w:rsidRPr="009F55F6" w14:paraId="13591AEA" w14:textId="77777777" w:rsidTr="00524216">
        <w:trPr>
          <w:trHeight w:val="3590"/>
          <w:jc w:val="center"/>
        </w:trPr>
        <w:tc>
          <w:tcPr>
            <w:tcW w:w="5148" w:type="dxa"/>
            <w:vAlign w:val="center"/>
          </w:tcPr>
          <w:p w14:paraId="4B0E6361" w14:textId="77777777" w:rsidR="007E2ED7" w:rsidRPr="00524216" w:rsidRDefault="007E2ED7" w:rsidP="007E2ED7">
            <w:pPr>
              <w:jc w:val="center"/>
              <w:rPr>
                <w:rStyle w:val="Strong"/>
                <w:rFonts w:ascii="Corbel" w:hAnsi="Corbel" w:cs="Arial"/>
                <w:b w:val="0"/>
                <w:bCs w:val="0"/>
                <w:i/>
                <w:sz w:val="22"/>
                <w:highlight w:val="yellow"/>
              </w:rPr>
            </w:pPr>
            <w:r w:rsidRPr="00524216">
              <w:rPr>
                <w:rFonts w:ascii="Corbel" w:eastAsia="新細明體" w:hAnsi="Corbel" w:cs="Arial"/>
                <w:i/>
                <w:noProof/>
                <w:color w:val="000000"/>
              </w:rPr>
              <w:drawing>
                <wp:inline distT="0" distB="0" distL="0" distR="0" wp14:anchorId="708A5240" wp14:editId="0582667B">
                  <wp:extent cx="2866478" cy="1770270"/>
                  <wp:effectExtent l="0" t="0" r="0" b="1905"/>
                  <wp:docPr id="3" name="Picture 3" descr="C:\Users\sara.chan\Desktop\Man Ho\2016.02 - Tea Cuisine\Tea Dish Photo\sho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a.chan\Desktop\Man Ho\2016.02 - Tea Cuisine\Tea Dish Photo\shot2.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891751" cy="1785878"/>
                          </a:xfrm>
                          <a:prstGeom prst="rect">
                            <a:avLst/>
                          </a:prstGeom>
                          <a:noFill/>
                          <a:ln>
                            <a:noFill/>
                          </a:ln>
                        </pic:spPr>
                      </pic:pic>
                    </a:graphicData>
                  </a:graphic>
                </wp:inline>
              </w:drawing>
            </w:r>
          </w:p>
          <w:p w14:paraId="020763BF" w14:textId="77777777" w:rsidR="007E2ED7" w:rsidRDefault="007E2ED7" w:rsidP="007E2ED7">
            <w:pPr>
              <w:jc w:val="center"/>
              <w:rPr>
                <w:rFonts w:ascii="Corbel" w:hAnsi="Corbel" w:cs="Times New Roman"/>
                <w:sz w:val="22"/>
              </w:rPr>
            </w:pPr>
            <w:r w:rsidRPr="00524216">
              <w:rPr>
                <w:rFonts w:ascii="Corbel" w:hAnsi="Corbel" w:cs="Times New Roman"/>
                <w:sz w:val="22"/>
              </w:rPr>
              <w:t>Grilled Eel Favored with Green Tea and Mustard</w:t>
            </w:r>
          </w:p>
          <w:p w14:paraId="2D9D6C75" w14:textId="09DE7AA2" w:rsidR="0096021C" w:rsidRPr="00524216" w:rsidRDefault="0096021C" w:rsidP="00787488">
            <w:pPr>
              <w:jc w:val="center"/>
              <w:rPr>
                <w:rStyle w:val="Strong"/>
                <w:rFonts w:ascii="Corbel" w:hAnsi="Corbel" w:cs="Arial"/>
                <w:b w:val="0"/>
                <w:bCs w:val="0"/>
                <w:i/>
                <w:sz w:val="22"/>
                <w:highlight w:val="yellow"/>
              </w:rPr>
            </w:pPr>
          </w:p>
        </w:tc>
        <w:tc>
          <w:tcPr>
            <w:tcW w:w="5148" w:type="dxa"/>
            <w:vAlign w:val="center"/>
          </w:tcPr>
          <w:p w14:paraId="371345A9" w14:textId="77777777" w:rsidR="007E2ED7" w:rsidRPr="00524216" w:rsidRDefault="007E2ED7" w:rsidP="007E2ED7">
            <w:pPr>
              <w:jc w:val="center"/>
              <w:rPr>
                <w:rStyle w:val="Strong"/>
                <w:rFonts w:ascii="Corbel" w:hAnsi="Corbel" w:cs="Arial"/>
                <w:b w:val="0"/>
                <w:bCs w:val="0"/>
                <w:i/>
                <w:sz w:val="22"/>
                <w:highlight w:val="yellow"/>
              </w:rPr>
            </w:pPr>
            <w:r w:rsidRPr="00524216">
              <w:rPr>
                <w:rFonts w:ascii="Corbel" w:hAnsi="Corbel" w:cs="Arial"/>
                <w:i/>
                <w:noProof/>
              </w:rPr>
              <w:drawing>
                <wp:inline distT="0" distB="0" distL="0" distR="0" wp14:anchorId="1386AE90" wp14:editId="30E37732">
                  <wp:extent cx="2673780" cy="1784287"/>
                  <wp:effectExtent l="0" t="0" r="0" b="6985"/>
                  <wp:docPr id="5" name="Picture 5" descr="C:\Users\sara.chan\Desktop\Man Ho\2016.02 - Tea Cuisine\Tea Dish Photo\shot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ra.chan\Desktop\Man Ho\2016.02 - Tea Cuisine\Tea Dish Photo\shot3a.JP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703175" cy="1803903"/>
                          </a:xfrm>
                          <a:prstGeom prst="rect">
                            <a:avLst/>
                          </a:prstGeom>
                          <a:noFill/>
                          <a:ln>
                            <a:noFill/>
                          </a:ln>
                        </pic:spPr>
                      </pic:pic>
                    </a:graphicData>
                  </a:graphic>
                </wp:inline>
              </w:drawing>
            </w:r>
          </w:p>
          <w:p w14:paraId="0B56932F" w14:textId="6E9E2AF2" w:rsidR="00524216" w:rsidRPr="00524216" w:rsidRDefault="007E2ED7" w:rsidP="007E2ED7">
            <w:pPr>
              <w:jc w:val="center"/>
              <w:rPr>
                <w:rStyle w:val="Strong"/>
                <w:rFonts w:ascii="Corbel" w:hAnsi="Corbel" w:cs="Arial"/>
                <w:b w:val="0"/>
                <w:bCs w:val="0"/>
                <w:i/>
                <w:sz w:val="22"/>
                <w:highlight w:val="yellow"/>
              </w:rPr>
            </w:pPr>
            <w:r w:rsidRPr="00524216">
              <w:rPr>
                <w:rFonts w:ascii="Corbel" w:hAnsi="Corbel" w:cs="Times New Roman"/>
                <w:sz w:val="22"/>
              </w:rPr>
              <w:t>Braised Bean Curd Minced with Shrimp Paste and Whit</w:t>
            </w:r>
            <w:r w:rsidR="005E10AC">
              <w:rPr>
                <w:rFonts w:ascii="Corbel" w:hAnsi="Corbel" w:cs="Times New Roman"/>
                <w:sz w:val="22"/>
              </w:rPr>
              <w:t>e</w:t>
            </w:r>
            <w:r w:rsidRPr="00524216">
              <w:rPr>
                <w:rFonts w:ascii="Corbel" w:hAnsi="Corbel" w:cs="Times New Roman"/>
                <w:sz w:val="22"/>
              </w:rPr>
              <w:t xml:space="preserve"> Peony</w:t>
            </w:r>
          </w:p>
        </w:tc>
      </w:tr>
      <w:tr w:rsidR="00524216" w:rsidRPr="009F55F6" w14:paraId="29419BF3" w14:textId="77777777" w:rsidTr="00F243DC">
        <w:trPr>
          <w:trHeight w:val="3437"/>
          <w:jc w:val="center"/>
        </w:trPr>
        <w:tc>
          <w:tcPr>
            <w:tcW w:w="10296" w:type="dxa"/>
            <w:gridSpan w:val="2"/>
            <w:vAlign w:val="center"/>
          </w:tcPr>
          <w:p w14:paraId="611DFE67" w14:textId="785AC4EB" w:rsidR="00524216" w:rsidRPr="00524216" w:rsidRDefault="00524216" w:rsidP="00787488">
            <w:pPr>
              <w:jc w:val="center"/>
              <w:rPr>
                <w:rStyle w:val="Strong"/>
                <w:rFonts w:ascii="Corbel" w:hAnsi="Corbel" w:cs="Arial"/>
                <w:b w:val="0"/>
                <w:bCs w:val="0"/>
                <w:i/>
                <w:sz w:val="22"/>
              </w:rPr>
            </w:pPr>
            <w:r w:rsidRPr="00524216">
              <w:rPr>
                <w:rFonts w:ascii="Corbel" w:hAnsi="Corbel" w:cs="Arial"/>
                <w:i/>
                <w:noProof/>
              </w:rPr>
              <w:drawing>
                <wp:inline distT="0" distB="0" distL="0" distR="0" wp14:anchorId="4D415252" wp14:editId="483E982E">
                  <wp:extent cx="1242463" cy="1892536"/>
                  <wp:effectExtent l="0" t="0" r="0" b="0"/>
                  <wp:docPr id="6" name="Picture 6" descr="C:\Users\sara.chan\Desktop\Man Ho\2016.02 - Tea Cuisine\Tea Dish Photo\shot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ra.chan\Desktop\Man Ho\2016.02 - Tea Cuisine\Tea Dish Photo\shot6a.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1249655" cy="1903491"/>
                          </a:xfrm>
                          <a:prstGeom prst="rect">
                            <a:avLst/>
                          </a:prstGeom>
                          <a:noFill/>
                          <a:ln>
                            <a:noFill/>
                          </a:ln>
                        </pic:spPr>
                      </pic:pic>
                    </a:graphicData>
                  </a:graphic>
                </wp:inline>
              </w:drawing>
            </w:r>
          </w:p>
          <w:p w14:paraId="7FDF014B" w14:textId="778A99E2" w:rsidR="00524216" w:rsidRPr="00524216" w:rsidRDefault="00524216" w:rsidP="00575E97">
            <w:pPr>
              <w:jc w:val="center"/>
              <w:rPr>
                <w:rStyle w:val="Strong"/>
                <w:rFonts w:ascii="Corbel" w:hAnsi="Corbel" w:cs="Arial"/>
                <w:b w:val="0"/>
                <w:bCs w:val="0"/>
                <w:i/>
                <w:sz w:val="22"/>
              </w:rPr>
            </w:pPr>
            <w:r w:rsidRPr="00524216">
              <w:rPr>
                <w:rFonts w:ascii="Corbel" w:eastAsia="微軟正黑體" w:hAnsi="Corbel" w:cs="Times New Roman"/>
                <w:sz w:val="22"/>
                <w:bdr w:val="nil"/>
                <w:lang w:val="en-GB"/>
              </w:rPr>
              <w:t>Green Tea and Coconut Juice Pudding Accompanied with Sweetened Oolong Tea with Eight Treasure</w:t>
            </w:r>
          </w:p>
        </w:tc>
      </w:tr>
    </w:tbl>
    <w:p w14:paraId="094A3E19" w14:textId="77777777" w:rsidR="00EE0689" w:rsidRPr="009F55F6" w:rsidRDefault="00EE0689" w:rsidP="00B76383">
      <w:pPr>
        <w:snapToGrid w:val="0"/>
        <w:jc w:val="both"/>
        <w:rPr>
          <w:rStyle w:val="Strong"/>
          <w:rFonts w:ascii="Corbel" w:hAnsi="Corbel" w:cs="Arial"/>
          <w:sz w:val="20"/>
          <w:szCs w:val="20"/>
          <w:u w:val="single"/>
        </w:rPr>
      </w:pPr>
    </w:p>
    <w:p w14:paraId="61B536B8" w14:textId="443FEFA8" w:rsidR="00ED321B" w:rsidRPr="009F55F6" w:rsidRDefault="00ED321B" w:rsidP="00B76383">
      <w:pPr>
        <w:snapToGrid w:val="0"/>
        <w:jc w:val="both"/>
        <w:rPr>
          <w:rStyle w:val="Strong"/>
          <w:rFonts w:ascii="Corbel" w:hAnsi="Corbel" w:cs="Arial"/>
          <w:sz w:val="20"/>
          <w:szCs w:val="20"/>
          <w:u w:val="single"/>
        </w:rPr>
      </w:pPr>
      <w:r w:rsidRPr="009F55F6">
        <w:rPr>
          <w:rStyle w:val="Strong"/>
          <w:rFonts w:ascii="Corbel" w:hAnsi="Corbel" w:cs="Arial"/>
          <w:sz w:val="20"/>
          <w:szCs w:val="20"/>
          <w:u w:val="single"/>
        </w:rPr>
        <w:t>Please download more high resolution images via the link below:</w:t>
      </w:r>
    </w:p>
    <w:p w14:paraId="6078A170" w14:textId="7867C0D7" w:rsidR="00830206" w:rsidRPr="009F55F6" w:rsidRDefault="00080CAB" w:rsidP="00B76383">
      <w:pPr>
        <w:snapToGrid w:val="0"/>
        <w:jc w:val="both"/>
        <w:rPr>
          <w:rStyle w:val="Strong"/>
          <w:rFonts w:ascii="Corbel" w:hAnsi="Corbel" w:cs="Arial"/>
          <w:sz w:val="20"/>
          <w:szCs w:val="20"/>
        </w:rPr>
      </w:pPr>
      <w:hyperlink r:id="rId17" w:history="1">
        <w:r w:rsidR="00DC0F6F" w:rsidRPr="009F55F6">
          <w:rPr>
            <w:rStyle w:val="Hyperlink"/>
            <w:rFonts w:ascii="Corbel" w:hAnsi="Corbel" w:cs="Arial"/>
            <w:sz w:val="20"/>
            <w:szCs w:val="20"/>
          </w:rPr>
          <w:t>https://app.box.com/s/0w97b1s6m5ys4t2vh54gttg4i2xpbt2o</w:t>
        </w:r>
      </w:hyperlink>
    </w:p>
    <w:p w14:paraId="5FFA31C8" w14:textId="77777777" w:rsidR="007F6155" w:rsidRPr="009F55F6" w:rsidRDefault="007F6155" w:rsidP="007F6155">
      <w:pPr>
        <w:snapToGrid w:val="0"/>
        <w:rPr>
          <w:rFonts w:ascii="Corbel" w:hAnsi="Corbel" w:cs="Arial"/>
          <w:b/>
          <w:u w:val="single"/>
        </w:rPr>
      </w:pPr>
    </w:p>
    <w:p w14:paraId="4A3ADBEC" w14:textId="77777777" w:rsidR="00E91320" w:rsidRPr="009F55F6" w:rsidRDefault="00E91320" w:rsidP="007F6155">
      <w:pPr>
        <w:snapToGrid w:val="0"/>
        <w:rPr>
          <w:rFonts w:ascii="Corbel" w:hAnsi="Corbel" w:cs="Arial"/>
          <w:b/>
          <w:u w:val="single"/>
        </w:rPr>
      </w:pPr>
      <w:r w:rsidRPr="009F55F6">
        <w:rPr>
          <w:rFonts w:ascii="Corbel" w:hAnsi="Corbel" w:cs="Arial"/>
          <w:b/>
          <w:u w:val="single"/>
        </w:rPr>
        <w:br w:type="page"/>
      </w:r>
    </w:p>
    <w:p w14:paraId="49C849D5" w14:textId="5F07D31D" w:rsidR="007F6155" w:rsidRPr="009F55F6" w:rsidRDefault="007F6155" w:rsidP="007F6155">
      <w:pPr>
        <w:snapToGrid w:val="0"/>
        <w:rPr>
          <w:rFonts w:ascii="Corbel" w:hAnsi="Corbel" w:cs="Arial"/>
          <w:b/>
          <w:u w:val="single"/>
        </w:rPr>
      </w:pPr>
      <w:r w:rsidRPr="009F55F6">
        <w:rPr>
          <w:rFonts w:ascii="Corbel" w:hAnsi="Corbel" w:cs="Arial"/>
          <w:b/>
          <w:u w:val="single"/>
        </w:rPr>
        <w:lastRenderedPageBreak/>
        <w:t>Appendix</w:t>
      </w:r>
    </w:p>
    <w:p w14:paraId="4F13C526" w14:textId="77777777" w:rsidR="00E91320" w:rsidRPr="009F55F6" w:rsidRDefault="00E91320" w:rsidP="007F6155">
      <w:pPr>
        <w:snapToGrid w:val="0"/>
        <w:rPr>
          <w:rFonts w:ascii="Corbel" w:hAnsi="Corbel" w:cs="Arial"/>
          <w:b/>
          <w:u w:val="single"/>
        </w:rPr>
      </w:pPr>
    </w:p>
    <w:p w14:paraId="447F2988" w14:textId="4A1918F4" w:rsidR="00E91320" w:rsidRDefault="00E05B44" w:rsidP="00E91320">
      <w:pPr>
        <w:snapToGrid w:val="0"/>
        <w:jc w:val="center"/>
        <w:rPr>
          <w:rFonts w:ascii="Corbel" w:hAnsi="Corbel" w:cs="Arial"/>
          <w:sz w:val="40"/>
        </w:rPr>
      </w:pPr>
      <w:r>
        <w:rPr>
          <w:rFonts w:ascii="Corbel" w:hAnsi="Corbel" w:cs="Arial" w:hint="eastAsia"/>
          <w:sz w:val="40"/>
        </w:rPr>
        <w:t xml:space="preserve">Signature </w:t>
      </w:r>
      <w:r w:rsidR="00E91320" w:rsidRPr="009F55F6">
        <w:rPr>
          <w:rFonts w:ascii="Corbel" w:hAnsi="Corbel" w:cs="Arial"/>
          <w:sz w:val="40"/>
        </w:rPr>
        <w:t xml:space="preserve">Tea Dish </w:t>
      </w:r>
      <w:r w:rsidR="009F55F6">
        <w:rPr>
          <w:rFonts w:ascii="Corbel" w:hAnsi="Corbel" w:cs="Arial"/>
          <w:sz w:val="40"/>
        </w:rPr>
        <w:t>Menu</w:t>
      </w:r>
    </w:p>
    <w:p w14:paraId="49AB769E" w14:textId="77777777" w:rsidR="009F55F6" w:rsidRPr="009F55F6" w:rsidRDefault="009F55F6" w:rsidP="00E91320">
      <w:pPr>
        <w:snapToGrid w:val="0"/>
        <w:jc w:val="center"/>
        <w:rPr>
          <w:rFonts w:ascii="Corbel" w:hAnsi="Corbel" w:cs="Arial"/>
          <w:sz w:val="40"/>
        </w:rPr>
      </w:pPr>
    </w:p>
    <w:tbl>
      <w:tblPr>
        <w:tblStyle w:val="TableGrid"/>
        <w:tblW w:w="104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1"/>
        <w:gridCol w:w="2276"/>
      </w:tblGrid>
      <w:tr w:rsidR="00E91320" w:rsidRPr="00DF30F9" w14:paraId="14715507" w14:textId="77777777" w:rsidTr="00674384">
        <w:trPr>
          <w:trHeight w:val="720"/>
          <w:jc w:val="center"/>
        </w:trPr>
        <w:tc>
          <w:tcPr>
            <w:tcW w:w="8171" w:type="dxa"/>
            <w:vAlign w:val="center"/>
          </w:tcPr>
          <w:p w14:paraId="1F95174D" w14:textId="553FCB2B" w:rsidR="00E91320" w:rsidRPr="00DF30F9" w:rsidRDefault="00524216" w:rsidP="00E91320">
            <w:pPr>
              <w:snapToGrid w:val="0"/>
              <w:rPr>
                <w:rFonts w:ascii="Corbel" w:hAnsi="Corbel" w:cs="Arial"/>
                <w:sz w:val="28"/>
              </w:rPr>
            </w:pPr>
            <w:r>
              <w:rPr>
                <w:rFonts w:ascii="Corbel" w:hAnsi="Corbel" w:cs="Times New Roman"/>
                <w:sz w:val="28"/>
                <w:szCs w:val="24"/>
              </w:rPr>
              <w:t>Steamed Shrimp and Dragon Well</w:t>
            </w:r>
            <w:r w:rsidR="00E91320" w:rsidRPr="00DF30F9">
              <w:rPr>
                <w:rFonts w:ascii="Corbel" w:hAnsi="Corbel" w:cs="Times New Roman"/>
                <w:sz w:val="28"/>
                <w:szCs w:val="24"/>
              </w:rPr>
              <w:t xml:space="preserve"> Dumpling</w:t>
            </w:r>
          </w:p>
        </w:tc>
        <w:tc>
          <w:tcPr>
            <w:tcW w:w="2276" w:type="dxa"/>
            <w:vAlign w:val="center"/>
          </w:tcPr>
          <w:p w14:paraId="35ABA1F7" w14:textId="006E00A3" w:rsidR="00E91320" w:rsidRPr="00DF30F9" w:rsidRDefault="00E91320" w:rsidP="00E91320">
            <w:pPr>
              <w:snapToGrid w:val="0"/>
              <w:rPr>
                <w:rFonts w:ascii="Corbel" w:hAnsi="Corbel" w:cs="Arial"/>
                <w:sz w:val="28"/>
              </w:rPr>
            </w:pPr>
            <w:r w:rsidRPr="00DF30F9">
              <w:rPr>
                <w:rFonts w:ascii="Corbel" w:hAnsi="Corbel" w:cs="Times New Roman"/>
                <w:sz w:val="28"/>
                <w:szCs w:val="24"/>
              </w:rPr>
              <w:t>Mop68</w:t>
            </w:r>
            <w:r w:rsidR="00674384">
              <w:rPr>
                <w:rFonts w:ascii="Corbel" w:hAnsi="Corbel" w:cs="Times New Roman"/>
                <w:sz w:val="28"/>
                <w:szCs w:val="24"/>
              </w:rPr>
              <w:t>*</w:t>
            </w:r>
          </w:p>
        </w:tc>
      </w:tr>
      <w:tr w:rsidR="00E91320" w:rsidRPr="00DF30F9" w14:paraId="556CE172" w14:textId="77777777" w:rsidTr="00674384">
        <w:trPr>
          <w:trHeight w:val="720"/>
          <w:jc w:val="center"/>
        </w:trPr>
        <w:tc>
          <w:tcPr>
            <w:tcW w:w="8171" w:type="dxa"/>
            <w:vAlign w:val="center"/>
          </w:tcPr>
          <w:p w14:paraId="5AD7AE48" w14:textId="47034905" w:rsidR="00E91320" w:rsidRPr="00DF30F9" w:rsidRDefault="00524216" w:rsidP="00E91320">
            <w:pPr>
              <w:snapToGrid w:val="0"/>
              <w:spacing w:line="240" w:lineRule="atLeast"/>
              <w:rPr>
                <w:rFonts w:ascii="Corbel" w:hAnsi="Corbel" w:cs="Times New Roman"/>
                <w:sz w:val="28"/>
                <w:szCs w:val="24"/>
              </w:rPr>
            </w:pPr>
            <w:r>
              <w:rPr>
                <w:rFonts w:ascii="Corbel" w:hAnsi="Corbel" w:cs="Times New Roman"/>
                <w:sz w:val="28"/>
                <w:szCs w:val="24"/>
              </w:rPr>
              <w:t>Steamed Mushroom and Biluochun</w:t>
            </w:r>
            <w:r w:rsidR="00E91320" w:rsidRPr="00DF30F9">
              <w:rPr>
                <w:rFonts w:ascii="Corbel" w:hAnsi="Corbel" w:cs="Times New Roman"/>
                <w:sz w:val="28"/>
                <w:szCs w:val="24"/>
              </w:rPr>
              <w:t xml:space="preserve"> Dumpling</w:t>
            </w:r>
          </w:p>
        </w:tc>
        <w:tc>
          <w:tcPr>
            <w:tcW w:w="2276" w:type="dxa"/>
            <w:vAlign w:val="center"/>
          </w:tcPr>
          <w:p w14:paraId="1F45D79A" w14:textId="1BC2D6CF" w:rsidR="00E91320" w:rsidRPr="00DF30F9" w:rsidRDefault="00E91320" w:rsidP="00E91320">
            <w:pPr>
              <w:snapToGrid w:val="0"/>
              <w:rPr>
                <w:rFonts w:ascii="Corbel" w:hAnsi="Corbel" w:cs="Times New Roman"/>
                <w:sz w:val="28"/>
                <w:szCs w:val="24"/>
              </w:rPr>
            </w:pPr>
            <w:r w:rsidRPr="00DF30F9">
              <w:rPr>
                <w:rFonts w:ascii="Corbel" w:hAnsi="Corbel" w:cs="Times New Roman"/>
                <w:sz w:val="28"/>
                <w:szCs w:val="24"/>
              </w:rPr>
              <w:t>Mop58</w:t>
            </w:r>
            <w:r w:rsidR="00674384">
              <w:rPr>
                <w:rFonts w:ascii="Corbel" w:hAnsi="Corbel" w:cs="Times New Roman"/>
                <w:sz w:val="28"/>
                <w:szCs w:val="24"/>
              </w:rPr>
              <w:t>*</w:t>
            </w:r>
          </w:p>
        </w:tc>
      </w:tr>
      <w:tr w:rsidR="00E91320" w:rsidRPr="00DF30F9" w14:paraId="1655F514" w14:textId="77777777" w:rsidTr="00674384">
        <w:trPr>
          <w:trHeight w:val="720"/>
          <w:jc w:val="center"/>
        </w:trPr>
        <w:tc>
          <w:tcPr>
            <w:tcW w:w="8171" w:type="dxa"/>
            <w:vAlign w:val="center"/>
          </w:tcPr>
          <w:p w14:paraId="4D11BC96" w14:textId="199CC4F7" w:rsidR="00E91320" w:rsidRPr="00DF30F9" w:rsidRDefault="00E91320" w:rsidP="00DF30F9">
            <w:pPr>
              <w:snapToGrid w:val="0"/>
              <w:spacing w:line="240" w:lineRule="atLeast"/>
              <w:rPr>
                <w:rFonts w:ascii="Corbel" w:hAnsi="Corbel" w:cs="Times New Roman"/>
                <w:sz w:val="28"/>
                <w:szCs w:val="24"/>
              </w:rPr>
            </w:pPr>
            <w:r w:rsidRPr="00DF30F9">
              <w:rPr>
                <w:rFonts w:ascii="Corbel" w:hAnsi="Corbel" w:cs="Times New Roman"/>
                <w:sz w:val="28"/>
                <w:szCs w:val="24"/>
              </w:rPr>
              <w:t>Double-boiled Matsutake Mushroom and Baby Chrysanthemum</w:t>
            </w:r>
          </w:p>
        </w:tc>
        <w:tc>
          <w:tcPr>
            <w:tcW w:w="2276" w:type="dxa"/>
            <w:vAlign w:val="center"/>
          </w:tcPr>
          <w:p w14:paraId="3C7CAF18" w14:textId="1CB79223" w:rsidR="00E91320" w:rsidRPr="00DF30F9" w:rsidRDefault="00E91320" w:rsidP="00E91320">
            <w:pPr>
              <w:snapToGrid w:val="0"/>
              <w:rPr>
                <w:rFonts w:ascii="Corbel" w:hAnsi="Corbel" w:cs="Times New Roman"/>
                <w:sz w:val="28"/>
                <w:szCs w:val="24"/>
              </w:rPr>
            </w:pPr>
            <w:r w:rsidRPr="00DF30F9">
              <w:rPr>
                <w:rFonts w:ascii="Corbel" w:hAnsi="Corbel" w:cs="Times New Roman"/>
                <w:sz w:val="28"/>
                <w:szCs w:val="24"/>
              </w:rPr>
              <w:t>Mop68</w:t>
            </w:r>
            <w:r w:rsidR="00674384">
              <w:rPr>
                <w:rFonts w:ascii="Corbel" w:hAnsi="Corbel" w:cs="Times New Roman"/>
                <w:sz w:val="28"/>
                <w:szCs w:val="24"/>
              </w:rPr>
              <w:t>*</w:t>
            </w:r>
            <w:r w:rsidRPr="00DF30F9">
              <w:rPr>
                <w:rFonts w:ascii="Corbel" w:hAnsi="Corbel" w:cs="Times New Roman"/>
                <w:sz w:val="28"/>
                <w:szCs w:val="24"/>
              </w:rPr>
              <w:t>/person</w:t>
            </w:r>
          </w:p>
        </w:tc>
      </w:tr>
      <w:tr w:rsidR="00E91320" w:rsidRPr="00DF30F9" w14:paraId="6D7B22DB" w14:textId="77777777" w:rsidTr="00674384">
        <w:trPr>
          <w:trHeight w:val="720"/>
          <w:jc w:val="center"/>
        </w:trPr>
        <w:tc>
          <w:tcPr>
            <w:tcW w:w="8171" w:type="dxa"/>
            <w:vAlign w:val="center"/>
          </w:tcPr>
          <w:p w14:paraId="7AA7AD12" w14:textId="765990E9" w:rsidR="00E91320" w:rsidRPr="00DF30F9" w:rsidRDefault="00E91320" w:rsidP="00DF30F9">
            <w:pPr>
              <w:snapToGrid w:val="0"/>
              <w:spacing w:line="240" w:lineRule="atLeast"/>
              <w:rPr>
                <w:rFonts w:ascii="Corbel" w:hAnsi="Corbel" w:cs="Times New Roman"/>
                <w:sz w:val="28"/>
                <w:szCs w:val="24"/>
              </w:rPr>
            </w:pPr>
            <w:r w:rsidRPr="00DF30F9">
              <w:rPr>
                <w:rFonts w:ascii="Corbel" w:hAnsi="Corbel" w:cs="Times New Roman"/>
                <w:sz w:val="28"/>
                <w:szCs w:val="24"/>
              </w:rPr>
              <w:t>Roasted Pigeon Favored with Jasmin Tea (one portion)</w:t>
            </w:r>
          </w:p>
        </w:tc>
        <w:tc>
          <w:tcPr>
            <w:tcW w:w="2276" w:type="dxa"/>
            <w:vAlign w:val="center"/>
          </w:tcPr>
          <w:p w14:paraId="0DA77D35" w14:textId="496E1D1F" w:rsidR="00E91320" w:rsidRPr="00DF30F9" w:rsidRDefault="00E91320" w:rsidP="00E91320">
            <w:pPr>
              <w:snapToGrid w:val="0"/>
              <w:rPr>
                <w:rFonts w:ascii="Corbel" w:hAnsi="Corbel" w:cs="Arial"/>
                <w:sz w:val="28"/>
              </w:rPr>
            </w:pPr>
            <w:r w:rsidRPr="00DF30F9">
              <w:rPr>
                <w:rFonts w:ascii="Corbel" w:hAnsi="Corbel" w:cs="Times New Roman"/>
                <w:sz w:val="28"/>
                <w:szCs w:val="24"/>
              </w:rPr>
              <w:t>Mop138</w:t>
            </w:r>
            <w:r w:rsidR="00674384">
              <w:rPr>
                <w:rFonts w:ascii="Corbel" w:hAnsi="Corbel" w:cs="Times New Roman"/>
                <w:sz w:val="28"/>
                <w:szCs w:val="24"/>
              </w:rPr>
              <w:t>*</w:t>
            </w:r>
          </w:p>
        </w:tc>
      </w:tr>
      <w:tr w:rsidR="00E91320" w:rsidRPr="00DF30F9" w14:paraId="537FF16F" w14:textId="77777777" w:rsidTr="00674384">
        <w:trPr>
          <w:trHeight w:val="720"/>
          <w:jc w:val="center"/>
        </w:trPr>
        <w:tc>
          <w:tcPr>
            <w:tcW w:w="8171" w:type="dxa"/>
            <w:vAlign w:val="center"/>
          </w:tcPr>
          <w:p w14:paraId="27F52C23" w14:textId="0FC8F87D" w:rsidR="00E91320" w:rsidRPr="00DF30F9" w:rsidRDefault="00E91320" w:rsidP="00DF30F9">
            <w:pPr>
              <w:snapToGrid w:val="0"/>
              <w:spacing w:line="240" w:lineRule="atLeast"/>
              <w:rPr>
                <w:rFonts w:ascii="Corbel" w:hAnsi="Corbel" w:cs="Times New Roman"/>
                <w:sz w:val="28"/>
                <w:szCs w:val="24"/>
              </w:rPr>
            </w:pPr>
            <w:r w:rsidRPr="00DF30F9">
              <w:rPr>
                <w:rFonts w:ascii="Corbel" w:hAnsi="Corbel" w:cs="Times New Roman"/>
                <w:sz w:val="28"/>
                <w:szCs w:val="24"/>
              </w:rPr>
              <w:t>Grilled Eel Favored with Green Tea and Mustard</w:t>
            </w:r>
          </w:p>
        </w:tc>
        <w:tc>
          <w:tcPr>
            <w:tcW w:w="2276" w:type="dxa"/>
            <w:vAlign w:val="center"/>
          </w:tcPr>
          <w:p w14:paraId="03AB08DE" w14:textId="20600CA3" w:rsidR="00E91320" w:rsidRPr="00DF30F9" w:rsidRDefault="00E91320" w:rsidP="00E91320">
            <w:pPr>
              <w:snapToGrid w:val="0"/>
              <w:rPr>
                <w:rFonts w:ascii="Corbel" w:hAnsi="Corbel" w:cs="Arial"/>
                <w:sz w:val="28"/>
              </w:rPr>
            </w:pPr>
            <w:r w:rsidRPr="00DF30F9">
              <w:rPr>
                <w:rFonts w:ascii="Corbel" w:hAnsi="Corbel" w:cs="Times New Roman"/>
                <w:sz w:val="28"/>
                <w:szCs w:val="24"/>
              </w:rPr>
              <w:t>Mop198</w:t>
            </w:r>
            <w:r w:rsidR="00674384">
              <w:rPr>
                <w:rFonts w:ascii="Corbel" w:hAnsi="Corbel" w:cs="Times New Roman"/>
                <w:sz w:val="28"/>
                <w:szCs w:val="24"/>
              </w:rPr>
              <w:t>*</w:t>
            </w:r>
          </w:p>
        </w:tc>
      </w:tr>
      <w:tr w:rsidR="00E91320" w:rsidRPr="00DF30F9" w14:paraId="1301FB11" w14:textId="77777777" w:rsidTr="00674384">
        <w:trPr>
          <w:trHeight w:val="720"/>
          <w:jc w:val="center"/>
        </w:trPr>
        <w:tc>
          <w:tcPr>
            <w:tcW w:w="8171" w:type="dxa"/>
            <w:vAlign w:val="center"/>
          </w:tcPr>
          <w:p w14:paraId="6E5DFF6C" w14:textId="6EEB5103" w:rsidR="00E91320" w:rsidRPr="00DF30F9" w:rsidRDefault="00E91320" w:rsidP="00DF30F9">
            <w:pPr>
              <w:snapToGrid w:val="0"/>
              <w:spacing w:line="240" w:lineRule="atLeast"/>
              <w:rPr>
                <w:rFonts w:ascii="Corbel" w:hAnsi="Corbel" w:cs="Times New Roman"/>
                <w:sz w:val="28"/>
                <w:szCs w:val="24"/>
              </w:rPr>
            </w:pPr>
            <w:r w:rsidRPr="00DF30F9">
              <w:rPr>
                <w:rFonts w:ascii="Corbel" w:hAnsi="Corbel" w:cs="Times New Roman"/>
                <w:sz w:val="28"/>
                <w:szCs w:val="24"/>
              </w:rPr>
              <w:t>Sh</w:t>
            </w:r>
            <w:r w:rsidR="00524216">
              <w:rPr>
                <w:rFonts w:ascii="Corbel" w:hAnsi="Corbel" w:cs="Times New Roman"/>
                <w:sz w:val="28"/>
                <w:szCs w:val="24"/>
              </w:rPr>
              <w:t>rimp Sautéed with Dragon Well</w:t>
            </w:r>
          </w:p>
        </w:tc>
        <w:tc>
          <w:tcPr>
            <w:tcW w:w="2276" w:type="dxa"/>
            <w:vAlign w:val="center"/>
          </w:tcPr>
          <w:p w14:paraId="271CB2BE" w14:textId="1FD18742" w:rsidR="00E91320" w:rsidRPr="00DF30F9" w:rsidRDefault="00E91320" w:rsidP="00E91320">
            <w:pPr>
              <w:snapToGrid w:val="0"/>
              <w:rPr>
                <w:rFonts w:ascii="Corbel" w:hAnsi="Corbel" w:cs="Arial"/>
                <w:sz w:val="28"/>
              </w:rPr>
            </w:pPr>
            <w:r w:rsidRPr="00DF30F9">
              <w:rPr>
                <w:rFonts w:ascii="Corbel" w:hAnsi="Corbel" w:cs="Times New Roman"/>
                <w:sz w:val="28"/>
                <w:szCs w:val="24"/>
              </w:rPr>
              <w:t>Mop238</w:t>
            </w:r>
            <w:r w:rsidR="00674384">
              <w:rPr>
                <w:rFonts w:ascii="Corbel" w:hAnsi="Corbel" w:cs="Times New Roman"/>
                <w:sz w:val="28"/>
                <w:szCs w:val="24"/>
              </w:rPr>
              <w:t>*</w:t>
            </w:r>
          </w:p>
        </w:tc>
      </w:tr>
      <w:tr w:rsidR="00E91320" w:rsidRPr="00DF30F9" w14:paraId="5C98F69D" w14:textId="77777777" w:rsidTr="00674384">
        <w:trPr>
          <w:trHeight w:val="720"/>
          <w:jc w:val="center"/>
        </w:trPr>
        <w:tc>
          <w:tcPr>
            <w:tcW w:w="8171" w:type="dxa"/>
            <w:vAlign w:val="center"/>
          </w:tcPr>
          <w:p w14:paraId="4C2B4AF7" w14:textId="531EE5E5" w:rsidR="00E91320" w:rsidRPr="00DF30F9" w:rsidRDefault="00E91320" w:rsidP="00DF30F9">
            <w:pPr>
              <w:autoSpaceDE w:val="0"/>
              <w:autoSpaceDN w:val="0"/>
              <w:snapToGrid w:val="0"/>
              <w:spacing w:line="240" w:lineRule="atLeast"/>
              <w:rPr>
                <w:rFonts w:ascii="Corbel" w:hAnsi="Corbel" w:cs="Times New Roman"/>
                <w:sz w:val="28"/>
                <w:szCs w:val="24"/>
              </w:rPr>
            </w:pPr>
            <w:r w:rsidRPr="00DF30F9">
              <w:rPr>
                <w:rFonts w:ascii="Corbel" w:hAnsi="Corbel" w:cs="Times New Roman"/>
                <w:sz w:val="28"/>
                <w:szCs w:val="24"/>
              </w:rPr>
              <w:t>Sauté</w:t>
            </w:r>
            <w:r w:rsidR="00524216">
              <w:rPr>
                <w:rFonts w:ascii="Corbel" w:hAnsi="Corbel" w:cs="Times New Roman"/>
                <w:sz w:val="28"/>
                <w:szCs w:val="24"/>
              </w:rPr>
              <w:t>ed Macau Sole with Dragon Well</w:t>
            </w:r>
          </w:p>
        </w:tc>
        <w:tc>
          <w:tcPr>
            <w:tcW w:w="2276" w:type="dxa"/>
            <w:vAlign w:val="center"/>
          </w:tcPr>
          <w:p w14:paraId="33E7BF0C" w14:textId="443EB1BD" w:rsidR="00E91320" w:rsidRPr="00DF30F9" w:rsidRDefault="00E91320" w:rsidP="00E91320">
            <w:pPr>
              <w:snapToGrid w:val="0"/>
              <w:rPr>
                <w:rFonts w:ascii="Corbel" w:hAnsi="Corbel" w:cs="Times New Roman"/>
                <w:sz w:val="28"/>
                <w:szCs w:val="24"/>
              </w:rPr>
            </w:pPr>
            <w:r w:rsidRPr="00DF30F9">
              <w:rPr>
                <w:rFonts w:ascii="Corbel" w:hAnsi="Corbel" w:cs="Times New Roman"/>
                <w:sz w:val="28"/>
                <w:szCs w:val="24"/>
              </w:rPr>
              <w:t>Mop498</w:t>
            </w:r>
            <w:r w:rsidR="00674384">
              <w:rPr>
                <w:rFonts w:ascii="Corbel" w:hAnsi="Corbel" w:cs="Times New Roman"/>
                <w:sz w:val="28"/>
                <w:szCs w:val="24"/>
              </w:rPr>
              <w:t>*</w:t>
            </w:r>
          </w:p>
        </w:tc>
      </w:tr>
      <w:tr w:rsidR="00E91320" w:rsidRPr="00DF30F9" w14:paraId="0EA6DEF1" w14:textId="77777777" w:rsidTr="00674384">
        <w:trPr>
          <w:trHeight w:val="720"/>
          <w:jc w:val="center"/>
        </w:trPr>
        <w:tc>
          <w:tcPr>
            <w:tcW w:w="8171" w:type="dxa"/>
            <w:vAlign w:val="center"/>
          </w:tcPr>
          <w:p w14:paraId="68923532" w14:textId="08B5A4C6" w:rsidR="00E91320" w:rsidRPr="00DF30F9" w:rsidRDefault="00E91320" w:rsidP="00DF30F9">
            <w:pPr>
              <w:snapToGrid w:val="0"/>
              <w:spacing w:line="240" w:lineRule="atLeast"/>
              <w:rPr>
                <w:rFonts w:ascii="Corbel" w:hAnsi="Corbel" w:cs="Times New Roman"/>
                <w:sz w:val="28"/>
                <w:szCs w:val="24"/>
              </w:rPr>
            </w:pPr>
            <w:r w:rsidRPr="00DF30F9">
              <w:rPr>
                <w:rFonts w:ascii="Corbel" w:hAnsi="Corbel" w:cs="Times New Roman"/>
                <w:sz w:val="28"/>
                <w:szCs w:val="24"/>
              </w:rPr>
              <w:t>Braised Bean Curd Minced with Shrimp Paste and Whit</w:t>
            </w:r>
            <w:r w:rsidR="00C34801">
              <w:rPr>
                <w:rFonts w:ascii="Corbel" w:hAnsi="Corbel" w:cs="Times New Roman"/>
                <w:sz w:val="28"/>
                <w:szCs w:val="24"/>
              </w:rPr>
              <w:t>e</w:t>
            </w:r>
            <w:r w:rsidRPr="00DF30F9">
              <w:rPr>
                <w:rFonts w:ascii="Corbel" w:hAnsi="Corbel" w:cs="Times New Roman"/>
                <w:sz w:val="28"/>
                <w:szCs w:val="24"/>
              </w:rPr>
              <w:t xml:space="preserve"> Peony</w:t>
            </w:r>
          </w:p>
        </w:tc>
        <w:tc>
          <w:tcPr>
            <w:tcW w:w="2276" w:type="dxa"/>
            <w:vAlign w:val="center"/>
          </w:tcPr>
          <w:p w14:paraId="4C0FA12B" w14:textId="3435736E" w:rsidR="00E91320" w:rsidRPr="00DF30F9" w:rsidRDefault="00E91320" w:rsidP="00E91320">
            <w:pPr>
              <w:snapToGrid w:val="0"/>
              <w:rPr>
                <w:rFonts w:ascii="Corbel" w:hAnsi="Corbel" w:cs="Times New Roman"/>
                <w:sz w:val="28"/>
                <w:szCs w:val="24"/>
              </w:rPr>
            </w:pPr>
            <w:r w:rsidRPr="00DF30F9">
              <w:rPr>
                <w:rFonts w:ascii="Corbel" w:hAnsi="Corbel" w:cs="Times New Roman"/>
                <w:sz w:val="28"/>
                <w:szCs w:val="24"/>
              </w:rPr>
              <w:t>Mop168</w:t>
            </w:r>
            <w:r w:rsidR="00674384">
              <w:rPr>
                <w:rFonts w:ascii="Corbel" w:hAnsi="Corbel" w:cs="Times New Roman"/>
                <w:sz w:val="28"/>
                <w:szCs w:val="24"/>
              </w:rPr>
              <w:t>*</w:t>
            </w:r>
          </w:p>
        </w:tc>
      </w:tr>
      <w:tr w:rsidR="00E91320" w:rsidRPr="00DF30F9" w14:paraId="6C8082DF" w14:textId="77777777" w:rsidTr="00674384">
        <w:trPr>
          <w:trHeight w:val="720"/>
          <w:jc w:val="center"/>
        </w:trPr>
        <w:tc>
          <w:tcPr>
            <w:tcW w:w="8171" w:type="dxa"/>
            <w:vAlign w:val="center"/>
          </w:tcPr>
          <w:p w14:paraId="72640DE7" w14:textId="4F96CB70" w:rsidR="00E91320" w:rsidRPr="00DF30F9" w:rsidRDefault="00E91320" w:rsidP="00E91320">
            <w:pPr>
              <w:snapToGrid w:val="0"/>
              <w:spacing w:line="240" w:lineRule="atLeast"/>
              <w:rPr>
                <w:rFonts w:ascii="Corbel" w:hAnsi="Corbel" w:cs="Times New Roman"/>
                <w:sz w:val="28"/>
                <w:szCs w:val="24"/>
              </w:rPr>
            </w:pPr>
            <w:r w:rsidRPr="00DF30F9">
              <w:rPr>
                <w:rFonts w:ascii="Corbel" w:hAnsi="Corbel" w:cs="Times New Roman"/>
                <w:sz w:val="28"/>
                <w:szCs w:val="24"/>
              </w:rPr>
              <w:t xml:space="preserve">Sautéed Diced Beef Filet with Wild Mushroom and </w:t>
            </w:r>
            <w:r w:rsidR="00524216">
              <w:rPr>
                <w:rFonts w:ascii="Corbel" w:hAnsi="Corbel" w:cs="Times New Roman"/>
                <w:sz w:val="28"/>
                <w:szCs w:val="24"/>
              </w:rPr>
              <w:t>Dragon Well</w:t>
            </w:r>
          </w:p>
        </w:tc>
        <w:tc>
          <w:tcPr>
            <w:tcW w:w="2276" w:type="dxa"/>
            <w:vAlign w:val="center"/>
          </w:tcPr>
          <w:p w14:paraId="03764D4F" w14:textId="019A1FA7" w:rsidR="00E91320" w:rsidRPr="00DF30F9" w:rsidRDefault="00E91320" w:rsidP="00E91320">
            <w:pPr>
              <w:snapToGrid w:val="0"/>
              <w:rPr>
                <w:rFonts w:ascii="Corbel" w:hAnsi="Corbel" w:cs="Times New Roman"/>
                <w:sz w:val="28"/>
                <w:szCs w:val="24"/>
              </w:rPr>
            </w:pPr>
            <w:r w:rsidRPr="00DF30F9">
              <w:rPr>
                <w:rFonts w:ascii="Corbel" w:hAnsi="Corbel" w:cs="Times New Roman"/>
                <w:sz w:val="28"/>
                <w:szCs w:val="24"/>
              </w:rPr>
              <w:t>Mop238</w:t>
            </w:r>
            <w:r w:rsidR="00674384">
              <w:rPr>
                <w:rFonts w:ascii="Corbel" w:hAnsi="Corbel" w:cs="Times New Roman"/>
                <w:sz w:val="28"/>
                <w:szCs w:val="24"/>
              </w:rPr>
              <w:t>*</w:t>
            </w:r>
          </w:p>
        </w:tc>
      </w:tr>
      <w:tr w:rsidR="00E91320" w:rsidRPr="00DF30F9" w14:paraId="2E297882" w14:textId="77777777" w:rsidTr="00674384">
        <w:trPr>
          <w:trHeight w:val="720"/>
          <w:jc w:val="center"/>
        </w:trPr>
        <w:tc>
          <w:tcPr>
            <w:tcW w:w="8171" w:type="dxa"/>
            <w:vAlign w:val="center"/>
          </w:tcPr>
          <w:p w14:paraId="1DA5AF61" w14:textId="33994702" w:rsidR="00E91320" w:rsidRPr="00DF30F9" w:rsidRDefault="00E91320" w:rsidP="00E91320">
            <w:pPr>
              <w:snapToGrid w:val="0"/>
              <w:spacing w:line="240" w:lineRule="atLeast"/>
              <w:rPr>
                <w:rFonts w:ascii="Corbel" w:hAnsi="Corbel" w:cs="Times New Roman"/>
                <w:sz w:val="28"/>
                <w:szCs w:val="24"/>
              </w:rPr>
            </w:pPr>
            <w:r w:rsidRPr="00DF30F9">
              <w:rPr>
                <w:rFonts w:ascii="Corbel" w:hAnsi="Corbel" w:cs="Times New Roman"/>
                <w:sz w:val="28"/>
                <w:szCs w:val="24"/>
              </w:rPr>
              <w:t>Salt and Pepper Shrimp paste and Scallop Favoured with Tiequanyin</w:t>
            </w:r>
          </w:p>
        </w:tc>
        <w:tc>
          <w:tcPr>
            <w:tcW w:w="2276" w:type="dxa"/>
            <w:vAlign w:val="center"/>
          </w:tcPr>
          <w:p w14:paraId="7845F088" w14:textId="10BCF13C" w:rsidR="00E91320" w:rsidRPr="00DF30F9" w:rsidRDefault="00E91320" w:rsidP="00E91320">
            <w:pPr>
              <w:snapToGrid w:val="0"/>
              <w:rPr>
                <w:rFonts w:ascii="Corbel" w:hAnsi="Corbel" w:cs="Times New Roman"/>
                <w:sz w:val="28"/>
                <w:szCs w:val="24"/>
              </w:rPr>
            </w:pPr>
            <w:r w:rsidRPr="00DF30F9">
              <w:rPr>
                <w:rFonts w:ascii="Corbel" w:hAnsi="Corbel" w:cs="Times New Roman"/>
                <w:sz w:val="28"/>
                <w:szCs w:val="24"/>
              </w:rPr>
              <w:t>Mop268</w:t>
            </w:r>
            <w:r w:rsidR="00674384">
              <w:rPr>
                <w:rFonts w:ascii="Corbel" w:hAnsi="Corbel" w:cs="Times New Roman"/>
                <w:sz w:val="28"/>
                <w:szCs w:val="24"/>
              </w:rPr>
              <w:t>*</w:t>
            </w:r>
          </w:p>
        </w:tc>
      </w:tr>
      <w:tr w:rsidR="00E91320" w:rsidRPr="00DF30F9" w14:paraId="17569503" w14:textId="77777777" w:rsidTr="00674384">
        <w:trPr>
          <w:trHeight w:val="720"/>
          <w:jc w:val="center"/>
        </w:trPr>
        <w:tc>
          <w:tcPr>
            <w:tcW w:w="8171" w:type="dxa"/>
            <w:vAlign w:val="center"/>
          </w:tcPr>
          <w:p w14:paraId="63E7EE6F" w14:textId="07B30077" w:rsidR="00E91320" w:rsidRPr="00DF30F9" w:rsidRDefault="00E91320" w:rsidP="00E91320">
            <w:pPr>
              <w:snapToGrid w:val="0"/>
              <w:spacing w:line="240" w:lineRule="atLeast"/>
              <w:rPr>
                <w:rFonts w:ascii="Corbel" w:hAnsi="Corbel" w:cs="Times New Roman"/>
                <w:sz w:val="28"/>
                <w:szCs w:val="24"/>
              </w:rPr>
            </w:pPr>
            <w:r w:rsidRPr="00DF30F9">
              <w:rPr>
                <w:rFonts w:ascii="Corbel" w:hAnsi="Corbel" w:cs="Times New Roman"/>
                <w:sz w:val="28"/>
                <w:szCs w:val="24"/>
              </w:rPr>
              <w:t>Smoked Chicken with Oolong and Coconut (</w:t>
            </w:r>
            <w:r w:rsidR="009F55F6" w:rsidRPr="00DF30F9">
              <w:rPr>
                <w:rFonts w:ascii="Corbel" w:hAnsi="Corbel" w:cs="Times New Roman"/>
                <w:sz w:val="28"/>
                <w:szCs w:val="24"/>
              </w:rPr>
              <w:t>half portion</w:t>
            </w:r>
            <w:r w:rsidRPr="00DF30F9">
              <w:rPr>
                <w:rFonts w:ascii="Corbel" w:hAnsi="Corbel" w:cs="Times New Roman"/>
                <w:sz w:val="28"/>
                <w:szCs w:val="24"/>
              </w:rPr>
              <w:t>)</w:t>
            </w:r>
          </w:p>
        </w:tc>
        <w:tc>
          <w:tcPr>
            <w:tcW w:w="2276" w:type="dxa"/>
            <w:vAlign w:val="center"/>
          </w:tcPr>
          <w:p w14:paraId="53B30F16" w14:textId="3B7F3AAE" w:rsidR="00E91320" w:rsidRPr="00DF30F9" w:rsidRDefault="00E91320" w:rsidP="00E91320">
            <w:pPr>
              <w:snapToGrid w:val="0"/>
              <w:rPr>
                <w:rFonts w:ascii="Corbel" w:hAnsi="Corbel" w:cs="Times New Roman"/>
                <w:sz w:val="28"/>
                <w:szCs w:val="24"/>
              </w:rPr>
            </w:pPr>
            <w:r w:rsidRPr="00DF30F9">
              <w:rPr>
                <w:rFonts w:ascii="Corbel" w:hAnsi="Corbel" w:cs="Times New Roman"/>
                <w:sz w:val="28"/>
                <w:szCs w:val="24"/>
              </w:rPr>
              <w:t>Mop</w:t>
            </w:r>
            <w:r w:rsidR="009F55F6" w:rsidRPr="00DF30F9">
              <w:rPr>
                <w:rFonts w:ascii="Corbel" w:hAnsi="Corbel" w:cs="Times New Roman"/>
                <w:sz w:val="28"/>
                <w:szCs w:val="24"/>
              </w:rPr>
              <w:t>238</w:t>
            </w:r>
            <w:r w:rsidR="00674384">
              <w:rPr>
                <w:rFonts w:ascii="Corbel" w:hAnsi="Corbel" w:cs="Times New Roman"/>
                <w:sz w:val="28"/>
                <w:szCs w:val="24"/>
              </w:rPr>
              <w:t>*</w:t>
            </w:r>
          </w:p>
        </w:tc>
      </w:tr>
      <w:tr w:rsidR="009F55F6" w:rsidRPr="00DF30F9" w14:paraId="687B0E95" w14:textId="77777777" w:rsidTr="00674384">
        <w:trPr>
          <w:trHeight w:val="720"/>
          <w:jc w:val="center"/>
        </w:trPr>
        <w:tc>
          <w:tcPr>
            <w:tcW w:w="8171" w:type="dxa"/>
            <w:vAlign w:val="center"/>
          </w:tcPr>
          <w:p w14:paraId="68278D27" w14:textId="2F620048" w:rsidR="009F55F6" w:rsidRPr="00DF30F9" w:rsidRDefault="009F55F6" w:rsidP="00E91320">
            <w:pPr>
              <w:snapToGrid w:val="0"/>
              <w:spacing w:line="240" w:lineRule="atLeast"/>
              <w:rPr>
                <w:rFonts w:ascii="Corbel" w:eastAsia="微軟正黑體" w:hAnsi="Corbel" w:cs="Times New Roman"/>
                <w:sz w:val="28"/>
                <w:szCs w:val="24"/>
                <w:lang w:eastAsia="zh-HK"/>
              </w:rPr>
            </w:pPr>
            <w:r w:rsidRPr="00DF30F9">
              <w:rPr>
                <w:rFonts w:ascii="Corbel" w:eastAsia="微軟正黑體" w:hAnsi="Corbel" w:cs="Times New Roman"/>
                <w:sz w:val="28"/>
                <w:szCs w:val="24"/>
                <w:bdr w:val="nil"/>
                <w:lang w:val="en-GB"/>
              </w:rPr>
              <w:t>Green Tea and Coconut Juice Pudding</w:t>
            </w:r>
          </w:p>
        </w:tc>
        <w:tc>
          <w:tcPr>
            <w:tcW w:w="2276" w:type="dxa"/>
            <w:vAlign w:val="center"/>
          </w:tcPr>
          <w:p w14:paraId="505F0621" w14:textId="1AFAE6D0" w:rsidR="009F55F6" w:rsidRPr="00DF30F9" w:rsidRDefault="009F55F6" w:rsidP="00E91320">
            <w:pPr>
              <w:snapToGrid w:val="0"/>
              <w:rPr>
                <w:rFonts w:ascii="Corbel" w:hAnsi="Corbel" w:cs="Times New Roman"/>
                <w:sz w:val="28"/>
                <w:szCs w:val="24"/>
              </w:rPr>
            </w:pPr>
            <w:r w:rsidRPr="00DF30F9">
              <w:rPr>
                <w:rFonts w:ascii="Corbel" w:hAnsi="Corbel" w:cs="Times New Roman"/>
                <w:sz w:val="28"/>
                <w:szCs w:val="24"/>
              </w:rPr>
              <w:t>Mop</w:t>
            </w:r>
            <w:r w:rsidRPr="00DF30F9">
              <w:rPr>
                <w:rFonts w:ascii="Corbel" w:eastAsia="微軟正黑體" w:hAnsi="Corbel" w:cs="Times New Roman"/>
                <w:sz w:val="28"/>
                <w:szCs w:val="24"/>
              </w:rPr>
              <w:t>58</w:t>
            </w:r>
            <w:r w:rsidR="00674384">
              <w:rPr>
                <w:rFonts w:ascii="Corbel" w:hAnsi="Corbel" w:cs="Times New Roman"/>
                <w:sz w:val="28"/>
                <w:szCs w:val="24"/>
              </w:rPr>
              <w:t>*</w:t>
            </w:r>
          </w:p>
        </w:tc>
      </w:tr>
      <w:tr w:rsidR="009F55F6" w:rsidRPr="00DF30F9" w14:paraId="4E993988" w14:textId="77777777" w:rsidTr="00674384">
        <w:trPr>
          <w:trHeight w:val="720"/>
          <w:jc w:val="center"/>
        </w:trPr>
        <w:tc>
          <w:tcPr>
            <w:tcW w:w="8171" w:type="dxa"/>
            <w:vAlign w:val="center"/>
          </w:tcPr>
          <w:p w14:paraId="37A1A152" w14:textId="011B9443" w:rsidR="009F55F6" w:rsidRPr="00DF30F9" w:rsidRDefault="009F55F6" w:rsidP="00E91320">
            <w:pPr>
              <w:snapToGrid w:val="0"/>
              <w:spacing w:line="240" w:lineRule="atLeast"/>
              <w:rPr>
                <w:rFonts w:ascii="Corbel" w:eastAsia="微軟正黑體" w:hAnsi="Corbel" w:cs="Times New Roman"/>
                <w:sz w:val="28"/>
                <w:szCs w:val="24"/>
                <w:lang w:eastAsia="zh-HK"/>
              </w:rPr>
            </w:pPr>
            <w:r w:rsidRPr="00DF30F9">
              <w:rPr>
                <w:rFonts w:ascii="Corbel" w:eastAsia="微軟正黑體" w:hAnsi="Corbel" w:cs="Times New Roman"/>
                <w:sz w:val="28"/>
                <w:szCs w:val="24"/>
                <w:lang w:eastAsia="zh-HK"/>
              </w:rPr>
              <w:t>Sweetened Oolong Tea with Eight Treasure</w:t>
            </w:r>
          </w:p>
        </w:tc>
        <w:tc>
          <w:tcPr>
            <w:tcW w:w="2276" w:type="dxa"/>
            <w:vAlign w:val="center"/>
          </w:tcPr>
          <w:p w14:paraId="4EB69C5B" w14:textId="26758132" w:rsidR="009F55F6" w:rsidRPr="00DF30F9" w:rsidRDefault="009F55F6" w:rsidP="00E91320">
            <w:pPr>
              <w:snapToGrid w:val="0"/>
              <w:rPr>
                <w:rFonts w:ascii="Corbel" w:hAnsi="Corbel" w:cs="Times New Roman"/>
                <w:sz w:val="28"/>
                <w:szCs w:val="24"/>
              </w:rPr>
            </w:pPr>
            <w:r w:rsidRPr="00DF30F9">
              <w:rPr>
                <w:rFonts w:ascii="Corbel" w:eastAsia="微軟正黑體" w:hAnsi="Corbel" w:cs="Times New Roman"/>
                <w:sz w:val="28"/>
                <w:szCs w:val="24"/>
              </w:rPr>
              <w:t>Mop48/ person</w:t>
            </w:r>
            <w:r w:rsidR="00674384">
              <w:rPr>
                <w:rFonts w:ascii="Corbel" w:hAnsi="Corbel" w:cs="Times New Roman"/>
                <w:sz w:val="28"/>
                <w:szCs w:val="24"/>
              </w:rPr>
              <w:t>*</w:t>
            </w:r>
          </w:p>
        </w:tc>
      </w:tr>
    </w:tbl>
    <w:p w14:paraId="60406E5E" w14:textId="323EAE3F" w:rsidR="009F55F6" w:rsidRDefault="00E91320" w:rsidP="009F55F6">
      <w:pPr>
        <w:snapToGrid w:val="0"/>
        <w:spacing w:line="240" w:lineRule="atLeast"/>
        <w:rPr>
          <w:rFonts w:ascii="Corbel" w:hAnsi="Corbel" w:cs="Times New Roman"/>
          <w:sz w:val="24"/>
          <w:szCs w:val="24"/>
        </w:rPr>
      </w:pPr>
      <w:r w:rsidRPr="009F55F6">
        <w:rPr>
          <w:rFonts w:ascii="Corbel" w:hAnsi="Corbel" w:cs="Times New Roman"/>
          <w:sz w:val="24"/>
          <w:szCs w:val="24"/>
        </w:rPr>
        <w:tab/>
      </w:r>
      <w:r w:rsidRPr="009F55F6">
        <w:rPr>
          <w:rFonts w:ascii="Corbel" w:hAnsi="Corbel" w:cs="Times New Roman"/>
          <w:sz w:val="24"/>
          <w:szCs w:val="24"/>
        </w:rPr>
        <w:tab/>
      </w:r>
      <w:r w:rsidRPr="009F55F6">
        <w:rPr>
          <w:rFonts w:ascii="Corbel" w:hAnsi="Corbel" w:cs="Times New Roman"/>
          <w:sz w:val="24"/>
          <w:szCs w:val="24"/>
        </w:rPr>
        <w:tab/>
      </w:r>
      <w:r w:rsidRPr="009F55F6">
        <w:rPr>
          <w:rFonts w:ascii="Corbel" w:hAnsi="Corbel" w:cs="Times New Roman"/>
          <w:sz w:val="24"/>
          <w:szCs w:val="24"/>
        </w:rPr>
        <w:tab/>
      </w:r>
    </w:p>
    <w:p w14:paraId="29AF6B13" w14:textId="6A98F7FB" w:rsidR="009F55F6" w:rsidRPr="000B6674" w:rsidRDefault="000B6674" w:rsidP="000B6674">
      <w:pPr>
        <w:adjustRightInd w:val="0"/>
        <w:snapToGrid w:val="0"/>
        <w:jc w:val="both"/>
        <w:rPr>
          <w:rFonts w:ascii="Corbel" w:hAnsi="Corbel" w:cs="Arial"/>
          <w:color w:val="000000"/>
          <w:lang w:eastAsia="en-US"/>
        </w:rPr>
      </w:pPr>
      <w:r>
        <w:rPr>
          <w:rFonts w:ascii="Corbel" w:hAnsi="Corbel" w:cs="Arial"/>
          <w:sz w:val="18"/>
        </w:rPr>
        <w:t>* Price is subject to a 10% service charge</w:t>
      </w:r>
      <w:r w:rsidR="009F55F6">
        <w:rPr>
          <w:rFonts w:ascii="Corbel" w:hAnsi="Corbel" w:cs="Times New Roman"/>
          <w:sz w:val="24"/>
          <w:szCs w:val="24"/>
        </w:rPr>
        <w:br w:type="page"/>
      </w:r>
    </w:p>
    <w:p w14:paraId="64F8A77F" w14:textId="77777777" w:rsidR="007F6155" w:rsidRPr="009F55F6" w:rsidRDefault="007F6155" w:rsidP="009F55F6">
      <w:pPr>
        <w:snapToGrid w:val="0"/>
        <w:spacing w:line="240" w:lineRule="atLeast"/>
        <w:rPr>
          <w:rStyle w:val="Strong"/>
          <w:rFonts w:ascii="Corbel" w:hAnsi="Corbel" w:cs="Arial"/>
          <w:sz w:val="20"/>
          <w:szCs w:val="20"/>
          <w:u w:val="single"/>
        </w:rPr>
      </w:pPr>
    </w:p>
    <w:p w14:paraId="040FDAC2" w14:textId="1D9E6A8D" w:rsidR="00B76383" w:rsidRPr="009F55F6" w:rsidRDefault="00B76383" w:rsidP="00B76383">
      <w:pPr>
        <w:snapToGrid w:val="0"/>
        <w:jc w:val="both"/>
        <w:rPr>
          <w:rStyle w:val="Strong"/>
          <w:rFonts w:ascii="Corbel" w:hAnsi="Corbel" w:cs="Arial"/>
          <w:sz w:val="20"/>
          <w:szCs w:val="20"/>
          <w:u w:val="single"/>
        </w:rPr>
      </w:pPr>
      <w:r w:rsidRPr="009F55F6">
        <w:rPr>
          <w:rStyle w:val="Strong"/>
          <w:rFonts w:ascii="Corbel" w:hAnsi="Corbel" w:cs="Arial"/>
          <w:sz w:val="20"/>
          <w:szCs w:val="20"/>
          <w:u w:val="single"/>
        </w:rPr>
        <w:t>About JW Marriott Hotel Macau, China</w:t>
      </w:r>
    </w:p>
    <w:p w14:paraId="6F47FDDE" w14:textId="77777777" w:rsidR="000860AE" w:rsidRPr="009F55F6" w:rsidRDefault="001B670D" w:rsidP="004A0076">
      <w:pPr>
        <w:autoSpaceDE w:val="0"/>
        <w:autoSpaceDN w:val="0"/>
        <w:snapToGrid w:val="0"/>
        <w:ind w:right="90"/>
        <w:jc w:val="both"/>
        <w:rPr>
          <w:rFonts w:ascii="Corbel" w:hAnsi="Corbel" w:cs="Arial"/>
          <w:color w:val="000000"/>
          <w:lang w:eastAsia="en-US"/>
        </w:rPr>
      </w:pPr>
      <w:r w:rsidRPr="009F55F6">
        <w:rPr>
          <w:rFonts w:ascii="Corbel" w:hAnsi="Corbel" w:cs="Arial"/>
          <w:sz w:val="20"/>
          <w:szCs w:val="20"/>
        </w:rPr>
        <w:t xml:space="preserve">Situated within one of the world’s most spectacular entertainment and leisure destinations – Galaxy Macau™, the JW Marriott Hotel Macau is located in the heart of Cotai Macau, offering 1,015 rooms and suites styled with elegant and sophisticated decor. The hotel offers innovative culinary experiences including classic Cantonese cuisine in a contemporary Chinese setting at Man Ho; an all-day dining outlet with international and regional cuisine, Urban Kitchen; the relaxing JW Pool Bar; and the sophisticated lobby lounge – The Lounge. The hotel also features an outdoor swimming pool and state-of-the-art fitness centre. JW Marriott Hotel Macau is taking the concept of “Edutainment” to Macau via the world’s largest JW Kids’ Club, which features an abundance of interactive activities for children that are designed to educate as well as to entertain. In addition, guests can take advantage of Galaxy Macau's Grand Resort Deck with tropical gardens and Adventure River. The hotel's pillar-less Grand Ballroom and venue spaces are ideal settings for weddings and social events. For more information, please visit </w:t>
      </w:r>
      <w:hyperlink r:id="rId18" w:history="1">
        <w:r w:rsidRPr="009F55F6">
          <w:rPr>
            <w:rStyle w:val="Hyperlink"/>
            <w:rFonts w:ascii="Corbel" w:hAnsi="Corbel" w:cs="Arial"/>
            <w:sz w:val="20"/>
            <w:szCs w:val="20"/>
          </w:rPr>
          <w:t>jwmarriottmacau.com</w:t>
        </w:r>
      </w:hyperlink>
      <w:r w:rsidRPr="009F55F6">
        <w:rPr>
          <w:rFonts w:ascii="Corbel" w:hAnsi="Corbel" w:cs="Arial"/>
          <w:sz w:val="20"/>
          <w:szCs w:val="20"/>
        </w:rPr>
        <w:t>.</w:t>
      </w:r>
    </w:p>
    <w:p w14:paraId="37E33319" w14:textId="77777777" w:rsidR="009E1905" w:rsidRPr="009F55F6" w:rsidRDefault="009E1905" w:rsidP="009E1905">
      <w:pPr>
        <w:spacing w:line="240" w:lineRule="exact"/>
        <w:contextualSpacing/>
        <w:jc w:val="both"/>
        <w:rPr>
          <w:rStyle w:val="Strong"/>
          <w:rFonts w:ascii="Corbel" w:hAnsi="Corbel" w:cs="Arial"/>
          <w:sz w:val="20"/>
          <w:szCs w:val="20"/>
          <w:u w:val="single"/>
        </w:rPr>
      </w:pPr>
    </w:p>
    <w:p w14:paraId="222C0CE4" w14:textId="77777777" w:rsidR="009E1905" w:rsidRPr="009F55F6" w:rsidRDefault="009E1905" w:rsidP="009E1905">
      <w:pPr>
        <w:spacing w:line="240" w:lineRule="exact"/>
        <w:contextualSpacing/>
        <w:jc w:val="both"/>
        <w:rPr>
          <w:rStyle w:val="Strong"/>
          <w:rFonts w:ascii="Corbel" w:hAnsi="Corbel" w:cs="Arial"/>
          <w:sz w:val="20"/>
          <w:szCs w:val="20"/>
          <w:u w:val="single"/>
        </w:rPr>
      </w:pPr>
      <w:r w:rsidRPr="009F55F6">
        <w:rPr>
          <w:rStyle w:val="Strong"/>
          <w:rFonts w:ascii="Corbel" w:hAnsi="Corbel" w:cs="Arial"/>
          <w:sz w:val="20"/>
          <w:szCs w:val="20"/>
          <w:u w:val="single"/>
        </w:rPr>
        <w:t>About JW Marriott Hotels &amp; Resorts</w:t>
      </w:r>
    </w:p>
    <w:p w14:paraId="0EF75342" w14:textId="77777777" w:rsidR="009E1905" w:rsidRPr="009F55F6" w:rsidRDefault="009E1905" w:rsidP="009E1905">
      <w:pPr>
        <w:spacing w:line="240" w:lineRule="exact"/>
        <w:contextualSpacing/>
        <w:jc w:val="both"/>
        <w:rPr>
          <w:rFonts w:ascii="Corbel" w:hAnsi="Corbel" w:cs="Arial"/>
          <w:b/>
          <w:sz w:val="20"/>
          <w:szCs w:val="20"/>
          <w:u w:val="single"/>
        </w:rPr>
      </w:pPr>
      <w:r w:rsidRPr="009F55F6">
        <w:rPr>
          <w:rFonts w:ascii="Corbel" w:hAnsi="Corbel" w:cs="Arial"/>
          <w:sz w:val="20"/>
          <w:szCs w:val="20"/>
        </w:rPr>
        <w:t xml:space="preserve">JW Marriott is part of Marriott International’s luxury portfolio and consists of beautiful properties in gateway cities and distinctive resort locations around the world. These elegant hotels cater to today’s sophisticated, self-assured travellers, offering them the quiet luxury they seek in a warmly authentic, relaxed atmosphere lacking in pretence. JW Marriott properties artfully provide highly crafted, anticipatory experiences that are reflective of their locale so that their guests have the time to focus on what is most important to them. Currently, there are </w:t>
      </w:r>
      <w:r w:rsidRPr="009F55F6">
        <w:rPr>
          <w:rFonts w:ascii="Corbel" w:hAnsi="Corbel" w:cs="Arial"/>
          <w:sz w:val="20"/>
          <w:szCs w:val="20"/>
          <w:lang w:eastAsia="zh-CN"/>
        </w:rPr>
        <w:t>76</w:t>
      </w:r>
      <w:r w:rsidRPr="009F55F6">
        <w:rPr>
          <w:rFonts w:ascii="Corbel" w:hAnsi="Corbel" w:cs="Arial"/>
          <w:sz w:val="20"/>
          <w:szCs w:val="20"/>
        </w:rPr>
        <w:t xml:space="preserve"> JW Marriott hotels in 27 countries; by 2020 the portfolio is expected to encompass more than 100 hotels in over 30 countries. Visit us </w:t>
      </w:r>
      <w:hyperlink r:id="rId19" w:history="1">
        <w:r w:rsidRPr="009F55F6">
          <w:rPr>
            <w:rStyle w:val="Hyperlink"/>
            <w:rFonts w:ascii="Corbel" w:hAnsi="Corbel" w:cs="Arial"/>
            <w:sz w:val="20"/>
            <w:szCs w:val="20"/>
          </w:rPr>
          <w:t>online</w:t>
        </w:r>
      </w:hyperlink>
      <w:r w:rsidRPr="009F55F6">
        <w:rPr>
          <w:rFonts w:ascii="Corbel" w:hAnsi="Corbel" w:cs="Arial"/>
          <w:sz w:val="20"/>
          <w:szCs w:val="20"/>
        </w:rPr>
        <w:t xml:space="preserve">, on </w:t>
      </w:r>
      <w:hyperlink r:id="rId20" w:history="1">
        <w:r w:rsidRPr="009F55F6">
          <w:rPr>
            <w:rStyle w:val="Hyperlink"/>
            <w:rFonts w:ascii="Corbel" w:hAnsi="Corbel" w:cs="Arial"/>
            <w:sz w:val="20"/>
            <w:szCs w:val="20"/>
          </w:rPr>
          <w:t>Instagram</w:t>
        </w:r>
      </w:hyperlink>
      <w:r w:rsidRPr="009F55F6">
        <w:rPr>
          <w:rFonts w:ascii="Corbel" w:hAnsi="Corbel" w:cs="Arial"/>
          <w:sz w:val="20"/>
          <w:szCs w:val="20"/>
        </w:rPr>
        <w:t xml:space="preserve">, </w:t>
      </w:r>
      <w:hyperlink r:id="rId21" w:history="1">
        <w:r w:rsidRPr="009F55F6">
          <w:rPr>
            <w:rStyle w:val="Hyperlink"/>
            <w:rFonts w:ascii="Corbel" w:hAnsi="Corbel" w:cs="Arial"/>
            <w:sz w:val="20"/>
            <w:szCs w:val="20"/>
          </w:rPr>
          <w:t>Twitter</w:t>
        </w:r>
      </w:hyperlink>
      <w:r w:rsidRPr="009F55F6">
        <w:rPr>
          <w:rFonts w:ascii="Corbel" w:hAnsi="Corbel" w:cs="Arial"/>
          <w:sz w:val="20"/>
          <w:szCs w:val="20"/>
        </w:rPr>
        <w:t xml:space="preserve"> and </w:t>
      </w:r>
      <w:hyperlink r:id="rId22" w:history="1">
        <w:r w:rsidRPr="009F55F6">
          <w:rPr>
            <w:rStyle w:val="Hyperlink"/>
            <w:rFonts w:ascii="Corbel" w:hAnsi="Corbel" w:cs="Arial"/>
            <w:sz w:val="20"/>
            <w:szCs w:val="20"/>
          </w:rPr>
          <w:t>Facebook</w:t>
        </w:r>
      </w:hyperlink>
      <w:r w:rsidRPr="009F55F6">
        <w:rPr>
          <w:rFonts w:ascii="Corbel" w:hAnsi="Corbel" w:cs="Arial"/>
          <w:sz w:val="20"/>
          <w:szCs w:val="20"/>
        </w:rPr>
        <w:t xml:space="preserve"> and #experiencejwm.</w:t>
      </w:r>
    </w:p>
    <w:p w14:paraId="4141C8F1" w14:textId="77777777" w:rsidR="009E1905" w:rsidRPr="009F55F6" w:rsidRDefault="009E1905" w:rsidP="009E1905">
      <w:pPr>
        <w:snapToGrid w:val="0"/>
        <w:jc w:val="both"/>
        <w:rPr>
          <w:rFonts w:ascii="Corbel" w:hAnsi="Corbel" w:cs="Arial"/>
          <w:sz w:val="20"/>
          <w:szCs w:val="20"/>
        </w:rPr>
      </w:pPr>
    </w:p>
    <w:p w14:paraId="13C6A7B6" w14:textId="77777777" w:rsidR="009E1905" w:rsidRPr="009F55F6" w:rsidRDefault="00080CAB" w:rsidP="009E1905">
      <w:pPr>
        <w:spacing w:line="240" w:lineRule="exact"/>
        <w:rPr>
          <w:rFonts w:ascii="Corbel" w:hAnsi="Corbel" w:cs="Arial"/>
          <w:sz w:val="20"/>
          <w:szCs w:val="20"/>
        </w:rPr>
      </w:pPr>
      <w:hyperlink r:id="rId23" w:history="1">
        <w:r w:rsidR="009E1905" w:rsidRPr="009F55F6">
          <w:rPr>
            <w:rStyle w:val="Hyperlink"/>
            <w:rFonts w:ascii="Corbel" w:hAnsi="Corbel" w:cs="Arial"/>
            <w:b/>
            <w:bCs/>
            <w:color w:val="000000" w:themeColor="text1"/>
            <w:sz w:val="20"/>
            <w:szCs w:val="20"/>
          </w:rPr>
          <w:t>Marriott International, Inc</w:t>
        </w:r>
      </w:hyperlink>
      <w:r w:rsidR="009E1905" w:rsidRPr="009F55F6">
        <w:rPr>
          <w:rFonts w:ascii="Corbel" w:hAnsi="Corbel" w:cs="Arial"/>
          <w:b/>
          <w:bCs/>
          <w:color w:val="000000" w:themeColor="text1"/>
          <w:sz w:val="20"/>
          <w:szCs w:val="20"/>
        </w:rPr>
        <w:t>. (NASDAQ</w:t>
      </w:r>
      <w:r w:rsidR="009E1905" w:rsidRPr="009F55F6">
        <w:rPr>
          <w:rFonts w:ascii="Corbel" w:hAnsi="Corbel" w:cs="Arial"/>
          <w:b/>
          <w:bCs/>
          <w:sz w:val="20"/>
          <w:szCs w:val="20"/>
        </w:rPr>
        <w:t xml:space="preserve">: MAR) </w:t>
      </w:r>
      <w:r w:rsidR="009E1905" w:rsidRPr="009F55F6">
        <w:rPr>
          <w:rFonts w:ascii="Corbel" w:hAnsi="Corbel" w:cs="Arial"/>
          <w:sz w:val="20"/>
          <w:szCs w:val="20"/>
        </w:rPr>
        <w:t xml:space="preserve">is a global leading lodging company based in Bethesda, Maryland, USA, with more than 4,200 properties in 80 countries and territories.  Marriott International reported revenues of nearly $14 billion in fiscal year 2014. The company operates and franchises hotels and licenses vacation ownership resorts under 19 brands. For more information or reservations, please visit our website at </w:t>
      </w:r>
      <w:hyperlink r:id="rId24" w:history="1">
        <w:r w:rsidR="009E1905" w:rsidRPr="009F55F6">
          <w:rPr>
            <w:rStyle w:val="Hyperlink"/>
            <w:rFonts w:ascii="Corbel" w:hAnsi="Corbel" w:cs="Arial"/>
            <w:sz w:val="20"/>
            <w:szCs w:val="20"/>
          </w:rPr>
          <w:t>www.marriott.com</w:t>
        </w:r>
      </w:hyperlink>
      <w:r w:rsidR="009E1905" w:rsidRPr="009F55F6">
        <w:rPr>
          <w:rFonts w:ascii="Corbel" w:hAnsi="Corbel" w:cs="Arial"/>
          <w:sz w:val="20"/>
          <w:szCs w:val="20"/>
        </w:rPr>
        <w:t xml:space="preserve">, and for the latest company news, visit </w:t>
      </w:r>
      <w:hyperlink r:id="rId25" w:history="1">
        <w:r w:rsidR="009E1905" w:rsidRPr="009F55F6">
          <w:rPr>
            <w:rStyle w:val="Hyperlink"/>
            <w:rFonts w:ascii="Corbel" w:hAnsi="Corbel" w:cs="Arial"/>
            <w:sz w:val="20"/>
            <w:szCs w:val="20"/>
          </w:rPr>
          <w:t>www.marriottnewscenter.com</w:t>
        </w:r>
      </w:hyperlink>
      <w:r w:rsidR="009E1905" w:rsidRPr="009F55F6">
        <w:rPr>
          <w:rFonts w:ascii="Corbel" w:hAnsi="Corbel" w:cs="Arial"/>
          <w:sz w:val="20"/>
          <w:szCs w:val="20"/>
        </w:rPr>
        <w:t>.  </w:t>
      </w:r>
    </w:p>
    <w:p w14:paraId="471CA2A5" w14:textId="77777777" w:rsidR="009E1905" w:rsidRPr="009F55F6" w:rsidRDefault="009E1905" w:rsidP="007A0C95">
      <w:pPr>
        <w:snapToGrid w:val="0"/>
        <w:rPr>
          <w:rFonts w:ascii="Corbel" w:hAnsi="Corbel" w:cs="Arial"/>
          <w:b/>
        </w:rPr>
      </w:pPr>
    </w:p>
    <w:p w14:paraId="0DB79731" w14:textId="77777777" w:rsidR="00AE5688" w:rsidRPr="009F55F6" w:rsidRDefault="00AE5688" w:rsidP="007A0C95">
      <w:pPr>
        <w:snapToGrid w:val="0"/>
        <w:rPr>
          <w:rFonts w:ascii="Corbel" w:hAnsi="Corbel" w:cs="Arial"/>
          <w:b/>
        </w:rPr>
      </w:pPr>
    </w:p>
    <w:p w14:paraId="61B399B5" w14:textId="77777777" w:rsidR="00AE5688" w:rsidRPr="009F55F6" w:rsidRDefault="00AE5688" w:rsidP="00AE5688">
      <w:pPr>
        <w:snapToGrid w:val="0"/>
        <w:jc w:val="center"/>
        <w:rPr>
          <w:rFonts w:ascii="Corbel" w:hAnsi="Corbel" w:cs="Arial"/>
        </w:rPr>
      </w:pPr>
      <w:r w:rsidRPr="009F55F6">
        <w:rPr>
          <w:rFonts w:ascii="Corbel" w:hAnsi="Corbel" w:cs="Arial"/>
        </w:rPr>
        <w:t># # #</w:t>
      </w:r>
    </w:p>
    <w:p w14:paraId="572FD963" w14:textId="77777777" w:rsidR="00AE5688" w:rsidRPr="009F55F6" w:rsidRDefault="00AE5688" w:rsidP="007A0C95">
      <w:pPr>
        <w:snapToGrid w:val="0"/>
        <w:rPr>
          <w:rFonts w:ascii="Corbel" w:hAnsi="Corbel"/>
          <w:b/>
        </w:rPr>
      </w:pPr>
    </w:p>
    <w:sectPr w:rsidR="00AE5688" w:rsidRPr="009F55F6" w:rsidSect="0034694D">
      <w:pgSz w:w="12240" w:h="15840"/>
      <w:pgMar w:top="1440" w:right="1080" w:bottom="81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58543" w14:textId="77777777" w:rsidR="00A11855" w:rsidRDefault="00A11855" w:rsidP="00EF1C78">
      <w:r>
        <w:separator/>
      </w:r>
    </w:p>
  </w:endnote>
  <w:endnote w:type="continuationSeparator" w:id="0">
    <w:p w14:paraId="7D44369A" w14:textId="77777777" w:rsidR="00A11855" w:rsidRDefault="00A11855" w:rsidP="00EF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3AAF6" w14:textId="77777777" w:rsidR="00A11855" w:rsidRDefault="00A11855" w:rsidP="00EF1C78">
      <w:r>
        <w:separator/>
      </w:r>
    </w:p>
  </w:footnote>
  <w:footnote w:type="continuationSeparator" w:id="0">
    <w:p w14:paraId="533AA227" w14:textId="77777777" w:rsidR="00A11855" w:rsidRDefault="00A11855" w:rsidP="00EF1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E3A22"/>
    <w:multiLevelType w:val="hybridMultilevel"/>
    <w:tmpl w:val="7A7EC96C"/>
    <w:lvl w:ilvl="0" w:tplc="703E5A9C">
      <w:numFmt w:val="bullet"/>
      <w:lvlText w:val=""/>
      <w:lvlJc w:val="left"/>
      <w:pPr>
        <w:ind w:left="720" w:hanging="360"/>
      </w:pPr>
      <w:rPr>
        <w:rFonts w:ascii="Symbol" w:eastAsia="新細明體"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A27389"/>
    <w:multiLevelType w:val="hybridMultilevel"/>
    <w:tmpl w:val="6178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2B6EA6"/>
    <w:multiLevelType w:val="hybridMultilevel"/>
    <w:tmpl w:val="57C46E32"/>
    <w:lvl w:ilvl="0" w:tplc="A858A5B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4DA"/>
    <w:rsid w:val="00004AF5"/>
    <w:rsid w:val="0000667D"/>
    <w:rsid w:val="00031DD2"/>
    <w:rsid w:val="00033E6D"/>
    <w:rsid w:val="00035FD8"/>
    <w:rsid w:val="0004145B"/>
    <w:rsid w:val="00043341"/>
    <w:rsid w:val="0004520B"/>
    <w:rsid w:val="00050535"/>
    <w:rsid w:val="000509FA"/>
    <w:rsid w:val="000531B5"/>
    <w:rsid w:val="00055FA5"/>
    <w:rsid w:val="000612A5"/>
    <w:rsid w:val="00071AC2"/>
    <w:rsid w:val="00077061"/>
    <w:rsid w:val="00080CAB"/>
    <w:rsid w:val="000813CA"/>
    <w:rsid w:val="00083CD9"/>
    <w:rsid w:val="000860AE"/>
    <w:rsid w:val="000869C4"/>
    <w:rsid w:val="00090ABE"/>
    <w:rsid w:val="000971BE"/>
    <w:rsid w:val="00097DB1"/>
    <w:rsid w:val="000A0259"/>
    <w:rsid w:val="000A247C"/>
    <w:rsid w:val="000A5713"/>
    <w:rsid w:val="000A66DB"/>
    <w:rsid w:val="000A71F1"/>
    <w:rsid w:val="000A7EC4"/>
    <w:rsid w:val="000B41BA"/>
    <w:rsid w:val="000B6674"/>
    <w:rsid w:val="000B735C"/>
    <w:rsid w:val="000C393F"/>
    <w:rsid w:val="000C77F8"/>
    <w:rsid w:val="000D0B34"/>
    <w:rsid w:val="000D2B7B"/>
    <w:rsid w:val="000D512D"/>
    <w:rsid w:val="000E6E0A"/>
    <w:rsid w:val="000F09DD"/>
    <w:rsid w:val="000F3FC1"/>
    <w:rsid w:val="00104658"/>
    <w:rsid w:val="0011295D"/>
    <w:rsid w:val="00120536"/>
    <w:rsid w:val="001222BA"/>
    <w:rsid w:val="001309F9"/>
    <w:rsid w:val="00131D3C"/>
    <w:rsid w:val="00145982"/>
    <w:rsid w:val="00150871"/>
    <w:rsid w:val="00162B5C"/>
    <w:rsid w:val="00170A50"/>
    <w:rsid w:val="00171FA7"/>
    <w:rsid w:val="0018226D"/>
    <w:rsid w:val="00183F48"/>
    <w:rsid w:val="00195A9A"/>
    <w:rsid w:val="00197435"/>
    <w:rsid w:val="001A04E5"/>
    <w:rsid w:val="001A2FE1"/>
    <w:rsid w:val="001A3C3C"/>
    <w:rsid w:val="001B0673"/>
    <w:rsid w:val="001B126D"/>
    <w:rsid w:val="001B1422"/>
    <w:rsid w:val="001B670D"/>
    <w:rsid w:val="001B7771"/>
    <w:rsid w:val="001C2E3A"/>
    <w:rsid w:val="001C33D1"/>
    <w:rsid w:val="001C608F"/>
    <w:rsid w:val="001C6CC7"/>
    <w:rsid w:val="001D59D1"/>
    <w:rsid w:val="001D5DF1"/>
    <w:rsid w:val="001E5093"/>
    <w:rsid w:val="001E71FB"/>
    <w:rsid w:val="001F276A"/>
    <w:rsid w:val="002014B6"/>
    <w:rsid w:val="00213780"/>
    <w:rsid w:val="002236A0"/>
    <w:rsid w:val="0023231D"/>
    <w:rsid w:val="00236999"/>
    <w:rsid w:val="00237CF7"/>
    <w:rsid w:val="00246914"/>
    <w:rsid w:val="00250245"/>
    <w:rsid w:val="002563B4"/>
    <w:rsid w:val="00263519"/>
    <w:rsid w:val="0026788A"/>
    <w:rsid w:val="00271E77"/>
    <w:rsid w:val="00286021"/>
    <w:rsid w:val="00287F1F"/>
    <w:rsid w:val="00287FE3"/>
    <w:rsid w:val="00295EE3"/>
    <w:rsid w:val="002A31EA"/>
    <w:rsid w:val="002A3980"/>
    <w:rsid w:val="002A3B17"/>
    <w:rsid w:val="002A3C75"/>
    <w:rsid w:val="002A48C7"/>
    <w:rsid w:val="002B287C"/>
    <w:rsid w:val="002B2891"/>
    <w:rsid w:val="002B6DAA"/>
    <w:rsid w:val="002B782F"/>
    <w:rsid w:val="002C5687"/>
    <w:rsid w:val="002C6C59"/>
    <w:rsid w:val="002D0FFD"/>
    <w:rsid w:val="002D4893"/>
    <w:rsid w:val="002D4A59"/>
    <w:rsid w:val="002F350E"/>
    <w:rsid w:val="002F56D1"/>
    <w:rsid w:val="00304C9D"/>
    <w:rsid w:val="00306139"/>
    <w:rsid w:val="00312F0E"/>
    <w:rsid w:val="00314840"/>
    <w:rsid w:val="0031497B"/>
    <w:rsid w:val="003169A5"/>
    <w:rsid w:val="00332246"/>
    <w:rsid w:val="003337DC"/>
    <w:rsid w:val="0034694D"/>
    <w:rsid w:val="00347F6A"/>
    <w:rsid w:val="003504DA"/>
    <w:rsid w:val="00360603"/>
    <w:rsid w:val="00360682"/>
    <w:rsid w:val="0036193E"/>
    <w:rsid w:val="003647EB"/>
    <w:rsid w:val="003648C2"/>
    <w:rsid w:val="003708DE"/>
    <w:rsid w:val="00380672"/>
    <w:rsid w:val="0038627B"/>
    <w:rsid w:val="00392D21"/>
    <w:rsid w:val="0039307C"/>
    <w:rsid w:val="003B2A93"/>
    <w:rsid w:val="003B4675"/>
    <w:rsid w:val="003C163D"/>
    <w:rsid w:val="003D3396"/>
    <w:rsid w:val="003D3B2F"/>
    <w:rsid w:val="003D4479"/>
    <w:rsid w:val="003D4AB2"/>
    <w:rsid w:val="003D7EEE"/>
    <w:rsid w:val="003E28BA"/>
    <w:rsid w:val="003E3F6A"/>
    <w:rsid w:val="003E4626"/>
    <w:rsid w:val="003F14BF"/>
    <w:rsid w:val="003F17B0"/>
    <w:rsid w:val="003F1D2D"/>
    <w:rsid w:val="003F4B6E"/>
    <w:rsid w:val="00415152"/>
    <w:rsid w:val="00416094"/>
    <w:rsid w:val="004323F9"/>
    <w:rsid w:val="00432FBF"/>
    <w:rsid w:val="00442634"/>
    <w:rsid w:val="004517E5"/>
    <w:rsid w:val="00452783"/>
    <w:rsid w:val="00457997"/>
    <w:rsid w:val="00477046"/>
    <w:rsid w:val="00477C67"/>
    <w:rsid w:val="004844F0"/>
    <w:rsid w:val="004929C8"/>
    <w:rsid w:val="004A0076"/>
    <w:rsid w:val="004A11FA"/>
    <w:rsid w:val="004A3610"/>
    <w:rsid w:val="004A4DF2"/>
    <w:rsid w:val="004B3608"/>
    <w:rsid w:val="004C3C07"/>
    <w:rsid w:val="004C3EB5"/>
    <w:rsid w:val="004C4402"/>
    <w:rsid w:val="004D0A5C"/>
    <w:rsid w:val="004D5509"/>
    <w:rsid w:val="004D55B9"/>
    <w:rsid w:val="004D7247"/>
    <w:rsid w:val="004D7839"/>
    <w:rsid w:val="004E33A2"/>
    <w:rsid w:val="004E33C7"/>
    <w:rsid w:val="004E40BE"/>
    <w:rsid w:val="004F4B40"/>
    <w:rsid w:val="004F663D"/>
    <w:rsid w:val="0051550C"/>
    <w:rsid w:val="00520DE0"/>
    <w:rsid w:val="00523865"/>
    <w:rsid w:val="005241A6"/>
    <w:rsid w:val="00524216"/>
    <w:rsid w:val="00531919"/>
    <w:rsid w:val="00532722"/>
    <w:rsid w:val="00533625"/>
    <w:rsid w:val="00540A3B"/>
    <w:rsid w:val="00545E54"/>
    <w:rsid w:val="0054672B"/>
    <w:rsid w:val="005533A5"/>
    <w:rsid w:val="00562636"/>
    <w:rsid w:val="00563610"/>
    <w:rsid w:val="00563DC8"/>
    <w:rsid w:val="005657BF"/>
    <w:rsid w:val="00570D6C"/>
    <w:rsid w:val="00572689"/>
    <w:rsid w:val="00574258"/>
    <w:rsid w:val="00575E97"/>
    <w:rsid w:val="00577C14"/>
    <w:rsid w:val="005925E6"/>
    <w:rsid w:val="0059622F"/>
    <w:rsid w:val="0059679D"/>
    <w:rsid w:val="00596FD8"/>
    <w:rsid w:val="00597519"/>
    <w:rsid w:val="005A05A4"/>
    <w:rsid w:val="005A242D"/>
    <w:rsid w:val="005C0E83"/>
    <w:rsid w:val="005C2B9E"/>
    <w:rsid w:val="005D2DE4"/>
    <w:rsid w:val="005D74DA"/>
    <w:rsid w:val="005E10AC"/>
    <w:rsid w:val="005E5C1C"/>
    <w:rsid w:val="006028EB"/>
    <w:rsid w:val="00603633"/>
    <w:rsid w:val="00606384"/>
    <w:rsid w:val="0060669E"/>
    <w:rsid w:val="00607334"/>
    <w:rsid w:val="006107B4"/>
    <w:rsid w:val="00610854"/>
    <w:rsid w:val="00622748"/>
    <w:rsid w:val="006276F8"/>
    <w:rsid w:val="0063588A"/>
    <w:rsid w:val="00635A91"/>
    <w:rsid w:val="0064134E"/>
    <w:rsid w:val="00641CA2"/>
    <w:rsid w:val="00644C0B"/>
    <w:rsid w:val="00644D13"/>
    <w:rsid w:val="006475F5"/>
    <w:rsid w:val="006520BF"/>
    <w:rsid w:val="006568AC"/>
    <w:rsid w:val="00657C9B"/>
    <w:rsid w:val="0066247B"/>
    <w:rsid w:val="0066500E"/>
    <w:rsid w:val="00670D98"/>
    <w:rsid w:val="00674384"/>
    <w:rsid w:val="00675D84"/>
    <w:rsid w:val="00676DEF"/>
    <w:rsid w:val="00680A40"/>
    <w:rsid w:val="00681870"/>
    <w:rsid w:val="006871B0"/>
    <w:rsid w:val="00693CD9"/>
    <w:rsid w:val="006A2CA4"/>
    <w:rsid w:val="006A4FAD"/>
    <w:rsid w:val="006B1778"/>
    <w:rsid w:val="006B34FE"/>
    <w:rsid w:val="006B6A2C"/>
    <w:rsid w:val="006C171C"/>
    <w:rsid w:val="006C19CE"/>
    <w:rsid w:val="006C4D86"/>
    <w:rsid w:val="006D7494"/>
    <w:rsid w:val="006E13A3"/>
    <w:rsid w:val="006F1224"/>
    <w:rsid w:val="006F5245"/>
    <w:rsid w:val="006F7CAC"/>
    <w:rsid w:val="00705033"/>
    <w:rsid w:val="00705E4F"/>
    <w:rsid w:val="00720959"/>
    <w:rsid w:val="00722BDA"/>
    <w:rsid w:val="0072420A"/>
    <w:rsid w:val="00726CC7"/>
    <w:rsid w:val="00735545"/>
    <w:rsid w:val="00737AC1"/>
    <w:rsid w:val="00740607"/>
    <w:rsid w:val="00753F3B"/>
    <w:rsid w:val="007605B3"/>
    <w:rsid w:val="00760625"/>
    <w:rsid w:val="007608A1"/>
    <w:rsid w:val="00761E00"/>
    <w:rsid w:val="00762D09"/>
    <w:rsid w:val="00767356"/>
    <w:rsid w:val="007760F7"/>
    <w:rsid w:val="00785346"/>
    <w:rsid w:val="00787488"/>
    <w:rsid w:val="00791A28"/>
    <w:rsid w:val="00796302"/>
    <w:rsid w:val="007A0C95"/>
    <w:rsid w:val="007A2B20"/>
    <w:rsid w:val="007A2D78"/>
    <w:rsid w:val="007A3A51"/>
    <w:rsid w:val="007B013D"/>
    <w:rsid w:val="007B0F7C"/>
    <w:rsid w:val="007B752B"/>
    <w:rsid w:val="007C0760"/>
    <w:rsid w:val="007C1964"/>
    <w:rsid w:val="007C579A"/>
    <w:rsid w:val="007D2D22"/>
    <w:rsid w:val="007E2ED7"/>
    <w:rsid w:val="007E5BF6"/>
    <w:rsid w:val="007E6573"/>
    <w:rsid w:val="007F0198"/>
    <w:rsid w:val="007F1577"/>
    <w:rsid w:val="007F1B22"/>
    <w:rsid w:val="007F272F"/>
    <w:rsid w:val="007F58DC"/>
    <w:rsid w:val="007F5C84"/>
    <w:rsid w:val="007F6155"/>
    <w:rsid w:val="007F7283"/>
    <w:rsid w:val="00801816"/>
    <w:rsid w:val="008033BC"/>
    <w:rsid w:val="00815BCD"/>
    <w:rsid w:val="00816213"/>
    <w:rsid w:val="008239DF"/>
    <w:rsid w:val="00830206"/>
    <w:rsid w:val="00834D62"/>
    <w:rsid w:val="0084172A"/>
    <w:rsid w:val="00843431"/>
    <w:rsid w:val="00845ABF"/>
    <w:rsid w:val="00847788"/>
    <w:rsid w:val="00847E6D"/>
    <w:rsid w:val="008500FF"/>
    <w:rsid w:val="00860768"/>
    <w:rsid w:val="0086460E"/>
    <w:rsid w:val="00866841"/>
    <w:rsid w:val="00870154"/>
    <w:rsid w:val="00873675"/>
    <w:rsid w:val="0087743F"/>
    <w:rsid w:val="00877533"/>
    <w:rsid w:val="008801C5"/>
    <w:rsid w:val="00882881"/>
    <w:rsid w:val="008861D6"/>
    <w:rsid w:val="00890F5C"/>
    <w:rsid w:val="008B1E3A"/>
    <w:rsid w:val="008B2754"/>
    <w:rsid w:val="008B5704"/>
    <w:rsid w:val="008C211F"/>
    <w:rsid w:val="008C61F8"/>
    <w:rsid w:val="008D5BD8"/>
    <w:rsid w:val="008D7112"/>
    <w:rsid w:val="008E4E70"/>
    <w:rsid w:val="008F0E14"/>
    <w:rsid w:val="008F772F"/>
    <w:rsid w:val="00904E2D"/>
    <w:rsid w:val="00905D80"/>
    <w:rsid w:val="009111EB"/>
    <w:rsid w:val="009122B0"/>
    <w:rsid w:val="00912944"/>
    <w:rsid w:val="00912DBD"/>
    <w:rsid w:val="00917FC9"/>
    <w:rsid w:val="009223D7"/>
    <w:rsid w:val="009268E4"/>
    <w:rsid w:val="00934FBF"/>
    <w:rsid w:val="00944D58"/>
    <w:rsid w:val="00954904"/>
    <w:rsid w:val="00956F94"/>
    <w:rsid w:val="0096021C"/>
    <w:rsid w:val="00960701"/>
    <w:rsid w:val="00976C11"/>
    <w:rsid w:val="009844B9"/>
    <w:rsid w:val="00993E13"/>
    <w:rsid w:val="00995A24"/>
    <w:rsid w:val="00997366"/>
    <w:rsid w:val="009A09FF"/>
    <w:rsid w:val="009A3929"/>
    <w:rsid w:val="009A684C"/>
    <w:rsid w:val="009C3B71"/>
    <w:rsid w:val="009C410C"/>
    <w:rsid w:val="009D06A9"/>
    <w:rsid w:val="009D6E73"/>
    <w:rsid w:val="009D7260"/>
    <w:rsid w:val="009E1905"/>
    <w:rsid w:val="009E2BD8"/>
    <w:rsid w:val="009E3D84"/>
    <w:rsid w:val="009F2763"/>
    <w:rsid w:val="009F55D5"/>
    <w:rsid w:val="009F55F6"/>
    <w:rsid w:val="009F6E82"/>
    <w:rsid w:val="00A021A6"/>
    <w:rsid w:val="00A115CB"/>
    <w:rsid w:val="00A11855"/>
    <w:rsid w:val="00A13C1E"/>
    <w:rsid w:val="00A146B7"/>
    <w:rsid w:val="00A14E8A"/>
    <w:rsid w:val="00A3755A"/>
    <w:rsid w:val="00A40979"/>
    <w:rsid w:val="00A45BEF"/>
    <w:rsid w:val="00A70801"/>
    <w:rsid w:val="00A7120F"/>
    <w:rsid w:val="00A71394"/>
    <w:rsid w:val="00A719C4"/>
    <w:rsid w:val="00A71C33"/>
    <w:rsid w:val="00A73395"/>
    <w:rsid w:val="00A76267"/>
    <w:rsid w:val="00A80AC3"/>
    <w:rsid w:val="00A87C45"/>
    <w:rsid w:val="00A94326"/>
    <w:rsid w:val="00A9541E"/>
    <w:rsid w:val="00AA02E5"/>
    <w:rsid w:val="00AA1437"/>
    <w:rsid w:val="00AA7E07"/>
    <w:rsid w:val="00AB6C4B"/>
    <w:rsid w:val="00AC0D93"/>
    <w:rsid w:val="00AE0E84"/>
    <w:rsid w:val="00AE18B5"/>
    <w:rsid w:val="00AE5688"/>
    <w:rsid w:val="00AF2161"/>
    <w:rsid w:val="00AF356C"/>
    <w:rsid w:val="00AF3D84"/>
    <w:rsid w:val="00B00F28"/>
    <w:rsid w:val="00B10E86"/>
    <w:rsid w:val="00B13B53"/>
    <w:rsid w:val="00B16C96"/>
    <w:rsid w:val="00B178A5"/>
    <w:rsid w:val="00B47FF6"/>
    <w:rsid w:val="00B50300"/>
    <w:rsid w:val="00B52E39"/>
    <w:rsid w:val="00B5452B"/>
    <w:rsid w:val="00B54910"/>
    <w:rsid w:val="00B6070F"/>
    <w:rsid w:val="00B60D34"/>
    <w:rsid w:val="00B61DB6"/>
    <w:rsid w:val="00B61FA7"/>
    <w:rsid w:val="00B72738"/>
    <w:rsid w:val="00B74961"/>
    <w:rsid w:val="00B75438"/>
    <w:rsid w:val="00B76383"/>
    <w:rsid w:val="00B77FDC"/>
    <w:rsid w:val="00B809D4"/>
    <w:rsid w:val="00B823E2"/>
    <w:rsid w:val="00BA31B5"/>
    <w:rsid w:val="00BA7B83"/>
    <w:rsid w:val="00BB0664"/>
    <w:rsid w:val="00BB11C0"/>
    <w:rsid w:val="00BC1E6F"/>
    <w:rsid w:val="00BC4EF4"/>
    <w:rsid w:val="00BC4FB1"/>
    <w:rsid w:val="00BD340B"/>
    <w:rsid w:val="00BE11A7"/>
    <w:rsid w:val="00BF0A12"/>
    <w:rsid w:val="00BF3FF2"/>
    <w:rsid w:val="00BF40EA"/>
    <w:rsid w:val="00BF4B51"/>
    <w:rsid w:val="00C04168"/>
    <w:rsid w:val="00C108E0"/>
    <w:rsid w:val="00C1353E"/>
    <w:rsid w:val="00C22A76"/>
    <w:rsid w:val="00C24E2B"/>
    <w:rsid w:val="00C27119"/>
    <w:rsid w:val="00C30791"/>
    <w:rsid w:val="00C34801"/>
    <w:rsid w:val="00C45A88"/>
    <w:rsid w:val="00C46110"/>
    <w:rsid w:val="00C46F23"/>
    <w:rsid w:val="00C51938"/>
    <w:rsid w:val="00C57E6C"/>
    <w:rsid w:val="00C6037A"/>
    <w:rsid w:val="00C61BB1"/>
    <w:rsid w:val="00C66F31"/>
    <w:rsid w:val="00C70733"/>
    <w:rsid w:val="00C7173B"/>
    <w:rsid w:val="00C73CD0"/>
    <w:rsid w:val="00C751B8"/>
    <w:rsid w:val="00C80C5D"/>
    <w:rsid w:val="00C93458"/>
    <w:rsid w:val="00CA09CA"/>
    <w:rsid w:val="00CA3D25"/>
    <w:rsid w:val="00CB5F12"/>
    <w:rsid w:val="00CD1253"/>
    <w:rsid w:val="00CE1FF7"/>
    <w:rsid w:val="00D01AF9"/>
    <w:rsid w:val="00D24DCA"/>
    <w:rsid w:val="00D25198"/>
    <w:rsid w:val="00D26091"/>
    <w:rsid w:val="00D32EAA"/>
    <w:rsid w:val="00D33352"/>
    <w:rsid w:val="00D34E40"/>
    <w:rsid w:val="00D37AA1"/>
    <w:rsid w:val="00D4048A"/>
    <w:rsid w:val="00D4262D"/>
    <w:rsid w:val="00D546B9"/>
    <w:rsid w:val="00D56CA8"/>
    <w:rsid w:val="00D71BE4"/>
    <w:rsid w:val="00D7754F"/>
    <w:rsid w:val="00D81ABB"/>
    <w:rsid w:val="00D8419B"/>
    <w:rsid w:val="00D848E9"/>
    <w:rsid w:val="00DA1A37"/>
    <w:rsid w:val="00DB43D0"/>
    <w:rsid w:val="00DC0106"/>
    <w:rsid w:val="00DC0F6F"/>
    <w:rsid w:val="00DC2BF6"/>
    <w:rsid w:val="00DC79F2"/>
    <w:rsid w:val="00DD347D"/>
    <w:rsid w:val="00DD7ED5"/>
    <w:rsid w:val="00DE3178"/>
    <w:rsid w:val="00DE43A6"/>
    <w:rsid w:val="00DE4412"/>
    <w:rsid w:val="00DE74CB"/>
    <w:rsid w:val="00DF30F9"/>
    <w:rsid w:val="00DF3D57"/>
    <w:rsid w:val="00DF61E7"/>
    <w:rsid w:val="00E005AF"/>
    <w:rsid w:val="00E03A96"/>
    <w:rsid w:val="00E04981"/>
    <w:rsid w:val="00E05B44"/>
    <w:rsid w:val="00E07096"/>
    <w:rsid w:val="00E15463"/>
    <w:rsid w:val="00E34AD4"/>
    <w:rsid w:val="00E41001"/>
    <w:rsid w:val="00E426CB"/>
    <w:rsid w:val="00E43F30"/>
    <w:rsid w:val="00E44394"/>
    <w:rsid w:val="00E47A7F"/>
    <w:rsid w:val="00E51195"/>
    <w:rsid w:val="00E55B2B"/>
    <w:rsid w:val="00E55B8B"/>
    <w:rsid w:val="00E56456"/>
    <w:rsid w:val="00E63711"/>
    <w:rsid w:val="00E71E75"/>
    <w:rsid w:val="00E80915"/>
    <w:rsid w:val="00E91320"/>
    <w:rsid w:val="00E91B0C"/>
    <w:rsid w:val="00EA1D3E"/>
    <w:rsid w:val="00EB1602"/>
    <w:rsid w:val="00EB1DE0"/>
    <w:rsid w:val="00EB4E67"/>
    <w:rsid w:val="00EC086D"/>
    <w:rsid w:val="00EC139F"/>
    <w:rsid w:val="00ED2127"/>
    <w:rsid w:val="00ED22C9"/>
    <w:rsid w:val="00ED321B"/>
    <w:rsid w:val="00ED3220"/>
    <w:rsid w:val="00EE0689"/>
    <w:rsid w:val="00EE3F93"/>
    <w:rsid w:val="00EF1C78"/>
    <w:rsid w:val="00EF4DA4"/>
    <w:rsid w:val="00F01353"/>
    <w:rsid w:val="00F0767E"/>
    <w:rsid w:val="00F078BB"/>
    <w:rsid w:val="00F07D15"/>
    <w:rsid w:val="00F10198"/>
    <w:rsid w:val="00F16AA8"/>
    <w:rsid w:val="00F31EDE"/>
    <w:rsid w:val="00F32128"/>
    <w:rsid w:val="00F32E06"/>
    <w:rsid w:val="00F3724C"/>
    <w:rsid w:val="00F40307"/>
    <w:rsid w:val="00F40AC3"/>
    <w:rsid w:val="00F42447"/>
    <w:rsid w:val="00F526F0"/>
    <w:rsid w:val="00F52A02"/>
    <w:rsid w:val="00F61FE2"/>
    <w:rsid w:val="00F62CEE"/>
    <w:rsid w:val="00F70B92"/>
    <w:rsid w:val="00F71133"/>
    <w:rsid w:val="00F75F35"/>
    <w:rsid w:val="00F83610"/>
    <w:rsid w:val="00F84075"/>
    <w:rsid w:val="00F85709"/>
    <w:rsid w:val="00F87A1C"/>
    <w:rsid w:val="00F91382"/>
    <w:rsid w:val="00F92A44"/>
    <w:rsid w:val="00F93433"/>
    <w:rsid w:val="00F960FC"/>
    <w:rsid w:val="00FA466A"/>
    <w:rsid w:val="00FA6458"/>
    <w:rsid w:val="00FB01EC"/>
    <w:rsid w:val="00FB20F3"/>
    <w:rsid w:val="00FB2920"/>
    <w:rsid w:val="00FB2F7A"/>
    <w:rsid w:val="00FB536A"/>
    <w:rsid w:val="00FB6D3A"/>
    <w:rsid w:val="00FC179B"/>
    <w:rsid w:val="00FC5E21"/>
    <w:rsid w:val="00FC6A3D"/>
    <w:rsid w:val="00FD1114"/>
    <w:rsid w:val="00FD15BE"/>
    <w:rsid w:val="00FD1D24"/>
    <w:rsid w:val="00FD2F55"/>
    <w:rsid w:val="00FE2C20"/>
    <w:rsid w:val="00FE5BB6"/>
    <w:rsid w:val="00FF2E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873A0D"/>
  <w15:docId w15:val="{32920482-B860-4D70-A06B-AE8FE1AB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4D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504DA"/>
    <w:rPr>
      <w:color w:val="0000FF"/>
      <w:u w:val="single"/>
    </w:rPr>
  </w:style>
  <w:style w:type="character" w:customStyle="1" w:styleId="rpcu1">
    <w:name w:val="_rpc_u1"/>
    <w:basedOn w:val="DefaultParagraphFont"/>
    <w:rsid w:val="003504DA"/>
  </w:style>
  <w:style w:type="character" w:styleId="Strong">
    <w:name w:val="Strong"/>
    <w:uiPriority w:val="22"/>
    <w:qFormat/>
    <w:rsid w:val="003504DA"/>
    <w:rPr>
      <w:b/>
      <w:bCs/>
    </w:rPr>
  </w:style>
  <w:style w:type="table" w:styleId="TableGrid">
    <w:name w:val="Table Grid"/>
    <w:basedOn w:val="TableNormal"/>
    <w:uiPriority w:val="59"/>
    <w:rsid w:val="003504DA"/>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112"/>
    <w:rPr>
      <w:sz w:val="16"/>
      <w:szCs w:val="16"/>
    </w:rPr>
  </w:style>
  <w:style w:type="paragraph" w:styleId="CommentText">
    <w:name w:val="annotation text"/>
    <w:basedOn w:val="Normal"/>
    <w:link w:val="CommentTextChar"/>
    <w:uiPriority w:val="99"/>
    <w:semiHidden/>
    <w:unhideWhenUsed/>
    <w:rsid w:val="008D7112"/>
    <w:rPr>
      <w:sz w:val="20"/>
      <w:szCs w:val="20"/>
    </w:rPr>
  </w:style>
  <w:style w:type="character" w:customStyle="1" w:styleId="CommentTextChar">
    <w:name w:val="Comment Text Char"/>
    <w:basedOn w:val="DefaultParagraphFont"/>
    <w:link w:val="CommentText"/>
    <w:uiPriority w:val="99"/>
    <w:semiHidden/>
    <w:rsid w:val="008D711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D7112"/>
    <w:rPr>
      <w:b/>
      <w:bCs/>
    </w:rPr>
  </w:style>
  <w:style w:type="character" w:customStyle="1" w:styleId="CommentSubjectChar">
    <w:name w:val="Comment Subject Char"/>
    <w:basedOn w:val="CommentTextChar"/>
    <w:link w:val="CommentSubject"/>
    <w:uiPriority w:val="99"/>
    <w:semiHidden/>
    <w:rsid w:val="008D7112"/>
    <w:rPr>
      <w:rFonts w:ascii="Calibri" w:hAnsi="Calibri" w:cs="Calibri"/>
      <w:b/>
      <w:bCs/>
      <w:sz w:val="20"/>
      <w:szCs w:val="20"/>
    </w:rPr>
  </w:style>
  <w:style w:type="paragraph" w:styleId="BalloonText">
    <w:name w:val="Balloon Text"/>
    <w:basedOn w:val="Normal"/>
    <w:link w:val="BalloonTextChar"/>
    <w:uiPriority w:val="99"/>
    <w:semiHidden/>
    <w:unhideWhenUsed/>
    <w:rsid w:val="008D71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112"/>
    <w:rPr>
      <w:rFonts w:ascii="Segoe UI" w:hAnsi="Segoe UI" w:cs="Segoe UI"/>
      <w:sz w:val="18"/>
      <w:szCs w:val="18"/>
    </w:rPr>
  </w:style>
  <w:style w:type="paragraph" w:styleId="Revision">
    <w:name w:val="Revision"/>
    <w:hidden/>
    <w:uiPriority w:val="99"/>
    <w:semiHidden/>
    <w:rsid w:val="00C70733"/>
    <w:pPr>
      <w:spacing w:after="0" w:line="240" w:lineRule="auto"/>
    </w:pPr>
    <w:rPr>
      <w:rFonts w:ascii="Calibri" w:hAnsi="Calibri" w:cs="Calibri"/>
    </w:rPr>
  </w:style>
  <w:style w:type="character" w:customStyle="1" w:styleId="xn-location">
    <w:name w:val="xn-location"/>
    <w:basedOn w:val="DefaultParagraphFont"/>
    <w:rsid w:val="009E1905"/>
  </w:style>
  <w:style w:type="character" w:customStyle="1" w:styleId="xn-person">
    <w:name w:val="xn-person"/>
    <w:basedOn w:val="DefaultParagraphFont"/>
    <w:rsid w:val="009E1905"/>
  </w:style>
  <w:style w:type="paragraph" w:styleId="Header">
    <w:name w:val="header"/>
    <w:basedOn w:val="Normal"/>
    <w:link w:val="HeaderChar"/>
    <w:uiPriority w:val="99"/>
    <w:semiHidden/>
    <w:unhideWhenUsed/>
    <w:rsid w:val="00EF1C78"/>
    <w:pPr>
      <w:tabs>
        <w:tab w:val="center" w:pos="4680"/>
        <w:tab w:val="right" w:pos="9360"/>
      </w:tabs>
    </w:pPr>
  </w:style>
  <w:style w:type="character" w:customStyle="1" w:styleId="HeaderChar">
    <w:name w:val="Header Char"/>
    <w:basedOn w:val="DefaultParagraphFont"/>
    <w:link w:val="Header"/>
    <w:uiPriority w:val="99"/>
    <w:semiHidden/>
    <w:rsid w:val="00EF1C78"/>
    <w:rPr>
      <w:rFonts w:ascii="Calibri" w:hAnsi="Calibri" w:cs="Calibri"/>
    </w:rPr>
  </w:style>
  <w:style w:type="paragraph" w:styleId="Footer">
    <w:name w:val="footer"/>
    <w:basedOn w:val="Normal"/>
    <w:link w:val="FooterChar"/>
    <w:uiPriority w:val="99"/>
    <w:unhideWhenUsed/>
    <w:rsid w:val="00EF1C78"/>
    <w:pPr>
      <w:tabs>
        <w:tab w:val="center" w:pos="4680"/>
        <w:tab w:val="right" w:pos="9360"/>
      </w:tabs>
    </w:pPr>
  </w:style>
  <w:style w:type="character" w:customStyle="1" w:styleId="FooterChar">
    <w:name w:val="Footer Char"/>
    <w:basedOn w:val="DefaultParagraphFont"/>
    <w:link w:val="Footer"/>
    <w:uiPriority w:val="99"/>
    <w:rsid w:val="00EF1C78"/>
    <w:rPr>
      <w:rFonts w:ascii="Calibri" w:hAnsi="Calibri" w:cs="Calibri"/>
    </w:rPr>
  </w:style>
  <w:style w:type="paragraph" w:styleId="ListParagraph">
    <w:name w:val="List Paragraph"/>
    <w:basedOn w:val="Normal"/>
    <w:uiPriority w:val="34"/>
    <w:qFormat/>
    <w:rsid w:val="008F0E14"/>
    <w:pPr>
      <w:ind w:left="720"/>
      <w:contextualSpacing/>
    </w:pPr>
  </w:style>
  <w:style w:type="character" w:styleId="FollowedHyperlink">
    <w:name w:val="FollowedHyperlink"/>
    <w:basedOn w:val="DefaultParagraphFont"/>
    <w:uiPriority w:val="99"/>
    <w:semiHidden/>
    <w:unhideWhenUsed/>
    <w:rsid w:val="00ED32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73352">
      <w:bodyDiv w:val="1"/>
      <w:marLeft w:val="0"/>
      <w:marRight w:val="0"/>
      <w:marTop w:val="0"/>
      <w:marBottom w:val="0"/>
      <w:divBdr>
        <w:top w:val="none" w:sz="0" w:space="0" w:color="auto"/>
        <w:left w:val="none" w:sz="0" w:space="0" w:color="auto"/>
        <w:bottom w:val="none" w:sz="0" w:space="0" w:color="auto"/>
        <w:right w:val="none" w:sz="0" w:space="0" w:color="auto"/>
      </w:divBdr>
    </w:div>
    <w:div w:id="268008733">
      <w:bodyDiv w:val="1"/>
      <w:marLeft w:val="0"/>
      <w:marRight w:val="0"/>
      <w:marTop w:val="0"/>
      <w:marBottom w:val="0"/>
      <w:divBdr>
        <w:top w:val="none" w:sz="0" w:space="0" w:color="auto"/>
        <w:left w:val="none" w:sz="0" w:space="0" w:color="auto"/>
        <w:bottom w:val="none" w:sz="0" w:space="0" w:color="auto"/>
        <w:right w:val="none" w:sz="0" w:space="0" w:color="auto"/>
      </w:divBdr>
    </w:div>
    <w:div w:id="1104806222">
      <w:bodyDiv w:val="1"/>
      <w:marLeft w:val="0"/>
      <w:marRight w:val="0"/>
      <w:marTop w:val="0"/>
      <w:marBottom w:val="0"/>
      <w:divBdr>
        <w:top w:val="none" w:sz="0" w:space="0" w:color="auto"/>
        <w:left w:val="none" w:sz="0" w:space="0" w:color="auto"/>
        <w:bottom w:val="none" w:sz="0" w:space="0" w:color="auto"/>
        <w:right w:val="none" w:sz="0" w:space="0" w:color="auto"/>
      </w:divBdr>
      <w:divsChild>
        <w:div w:id="1889606814">
          <w:marLeft w:val="0"/>
          <w:marRight w:val="0"/>
          <w:marTop w:val="0"/>
          <w:marBottom w:val="0"/>
          <w:divBdr>
            <w:top w:val="none" w:sz="0" w:space="0" w:color="auto"/>
            <w:left w:val="none" w:sz="0" w:space="0" w:color="auto"/>
            <w:bottom w:val="none" w:sz="0" w:space="0" w:color="auto"/>
            <w:right w:val="none" w:sz="0" w:space="0" w:color="auto"/>
          </w:divBdr>
        </w:div>
        <w:div w:id="1476799861">
          <w:marLeft w:val="0"/>
          <w:marRight w:val="0"/>
          <w:marTop w:val="0"/>
          <w:marBottom w:val="0"/>
          <w:divBdr>
            <w:top w:val="none" w:sz="0" w:space="0" w:color="auto"/>
            <w:left w:val="none" w:sz="0" w:space="0" w:color="auto"/>
            <w:bottom w:val="none" w:sz="0" w:space="0" w:color="auto"/>
            <w:right w:val="none" w:sz="0" w:space="0" w:color="auto"/>
          </w:divBdr>
        </w:div>
        <w:div w:id="155263450">
          <w:marLeft w:val="0"/>
          <w:marRight w:val="0"/>
          <w:marTop w:val="0"/>
          <w:marBottom w:val="0"/>
          <w:divBdr>
            <w:top w:val="none" w:sz="0" w:space="0" w:color="auto"/>
            <w:left w:val="none" w:sz="0" w:space="0" w:color="auto"/>
            <w:bottom w:val="none" w:sz="0" w:space="0" w:color="auto"/>
            <w:right w:val="none" w:sz="0" w:space="0" w:color="auto"/>
          </w:divBdr>
        </w:div>
      </w:divsChild>
    </w:div>
    <w:div w:id="1259559192">
      <w:bodyDiv w:val="1"/>
      <w:marLeft w:val="0"/>
      <w:marRight w:val="0"/>
      <w:marTop w:val="0"/>
      <w:marBottom w:val="0"/>
      <w:divBdr>
        <w:top w:val="none" w:sz="0" w:space="0" w:color="auto"/>
        <w:left w:val="none" w:sz="0" w:space="0" w:color="auto"/>
        <w:bottom w:val="none" w:sz="0" w:space="0" w:color="auto"/>
        <w:right w:val="none" w:sz="0" w:space="0" w:color="auto"/>
      </w:divBdr>
    </w:div>
    <w:div w:id="1621450671">
      <w:bodyDiv w:val="1"/>
      <w:marLeft w:val="0"/>
      <w:marRight w:val="0"/>
      <w:marTop w:val="0"/>
      <w:marBottom w:val="0"/>
      <w:divBdr>
        <w:top w:val="none" w:sz="0" w:space="0" w:color="auto"/>
        <w:left w:val="none" w:sz="0" w:space="0" w:color="auto"/>
        <w:bottom w:val="none" w:sz="0" w:space="0" w:color="auto"/>
        <w:right w:val="none" w:sz="0" w:space="0" w:color="auto"/>
      </w:divBdr>
    </w:div>
    <w:div w:id="1761288765">
      <w:bodyDiv w:val="1"/>
      <w:marLeft w:val="0"/>
      <w:marRight w:val="0"/>
      <w:marTop w:val="0"/>
      <w:marBottom w:val="0"/>
      <w:divBdr>
        <w:top w:val="none" w:sz="0" w:space="0" w:color="auto"/>
        <w:left w:val="none" w:sz="0" w:space="0" w:color="auto"/>
        <w:bottom w:val="none" w:sz="0" w:space="0" w:color="auto"/>
        <w:right w:val="none" w:sz="0" w:space="0" w:color="auto"/>
      </w:divBdr>
    </w:div>
    <w:div w:id="199321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www.jwmarriottmacau.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witter.com/jwmarriott"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app.box.com/s/0w97b1s6m5ys4t2vh54gttg4i2xpbt2o" TargetMode="External"/><Relationship Id="rId25" Type="http://schemas.openxmlformats.org/officeDocument/2006/relationships/hyperlink" Target="http://www.marriottnewscenter.com"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instagram.com/jwmarriotthote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ainie.chan\AppData\Local\Microsoft\Windows\Temporary%20Internet%20Files\Content.Outlook\52PPB4F5\mhrs.mfmjw.man.ho@marriotthotels.com" TargetMode="External"/><Relationship Id="rId24" Type="http://schemas.openxmlformats.org/officeDocument/2006/relationships/hyperlink" Target="http://www.marriott.com"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news.marriott.com/company-information.html" TargetMode="External"/><Relationship Id="rId10" Type="http://schemas.openxmlformats.org/officeDocument/2006/relationships/hyperlink" Target="tel:%2B853%208883%204178" TargetMode="External"/><Relationship Id="rId19" Type="http://schemas.openxmlformats.org/officeDocument/2006/relationships/hyperlink" Target="http://www.jwmarriott.com" TargetMode="External"/><Relationship Id="rId4" Type="http://schemas.openxmlformats.org/officeDocument/2006/relationships/settings" Target="settings.xml"/><Relationship Id="rId9" Type="http://schemas.openxmlformats.org/officeDocument/2006/relationships/hyperlink" Target="mailto:christina.tse@marriott.com" TargetMode="External"/><Relationship Id="rId14" Type="http://schemas.openxmlformats.org/officeDocument/2006/relationships/image" Target="media/image4.jpeg"/><Relationship Id="rId22" Type="http://schemas.openxmlformats.org/officeDocument/2006/relationships/hyperlink" Target="http://www.facebook.com/jwmarriot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35938-A7CB-4096-94BE-22508F19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GEG</Company>
  <LinksUpToDate>false</LinksUpToDate>
  <CharactersWithSpaces>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Lucilla Lo</cp:lastModifiedBy>
  <cp:revision>21</cp:revision>
  <cp:lastPrinted>2016-03-03T05:07:00Z</cp:lastPrinted>
  <dcterms:created xsi:type="dcterms:W3CDTF">2016-03-03T04:47:00Z</dcterms:created>
  <dcterms:modified xsi:type="dcterms:W3CDTF">2016-03-04T03:11:00Z</dcterms:modified>
</cp:coreProperties>
</file>